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B01012" w:rsidRDefault="00B01012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UNIDAD </w:t>
      </w:r>
      <w:r>
        <w:rPr>
          <w:rFonts w:ascii="Cambria" w:eastAsia="Calibri" w:hAnsi="Cambria" w:cs="Times New Roman"/>
          <w:b/>
          <w:sz w:val="20"/>
          <w:szCs w:val="20"/>
        </w:rPr>
        <w:t>ADMINISTRATIVA DE DESRROLLO ECONOMICO, TURISMO Y COMPETITIVIDAD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B01012" w:rsidRPr="002F29EE" w:rsidRDefault="00B01012" w:rsidP="00B01012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Imformación y Trámites para la Apertura Rápida de Empresas (SITARE)”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B01012" w:rsidRPr="002F29EE" w:rsidRDefault="00B01012" w:rsidP="00B0101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B01012" w:rsidRPr="002F29EE" w:rsidRDefault="00B01012" w:rsidP="00B01012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1.- Mantener actualizado el padrón de las Unidades Económicas existentes en el Municipio.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B01012" w:rsidRPr="002F29EE" w:rsidRDefault="00B01012" w:rsidP="00B0101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En caso de que no desee que sus datos per</w:t>
      </w:r>
      <w:r>
        <w:rPr>
          <w:color w:val="000000"/>
          <w:sz w:val="20"/>
          <w:szCs w:val="20"/>
          <w:lang w:eastAsia="es-MX"/>
        </w:rPr>
        <w:t>sonales sean tratados para esta finalidad</w:t>
      </w:r>
      <w:r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http://www.plataformadetransparencia.org.mx/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BC0B16" w:rsidRDefault="00BC0B16" w:rsidP="00BC0B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5E8" w:rsidRDefault="002115E8">
      <w:pPr>
        <w:spacing w:after="0" w:line="240" w:lineRule="auto"/>
      </w:pPr>
      <w:r>
        <w:separator/>
      </w:r>
    </w:p>
  </w:endnote>
  <w:endnote w:type="continuationSeparator" w:id="0">
    <w:p w:rsidR="002115E8" w:rsidRDefault="0021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2115E8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2115E8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5E8" w:rsidRDefault="002115E8">
      <w:pPr>
        <w:spacing w:after="0" w:line="240" w:lineRule="auto"/>
      </w:pPr>
      <w:r>
        <w:separator/>
      </w:r>
    </w:p>
  </w:footnote>
  <w:footnote w:type="continuationSeparator" w:id="0">
    <w:p w:rsidR="002115E8" w:rsidRDefault="0021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115E8"/>
    <w:rsid w:val="00260CAA"/>
    <w:rsid w:val="00261108"/>
    <w:rsid w:val="002D7CDE"/>
    <w:rsid w:val="002F29EE"/>
    <w:rsid w:val="002F6980"/>
    <w:rsid w:val="003371F9"/>
    <w:rsid w:val="003549FF"/>
    <w:rsid w:val="003E15A8"/>
    <w:rsid w:val="00530C2C"/>
    <w:rsid w:val="00551AA7"/>
    <w:rsid w:val="0059232C"/>
    <w:rsid w:val="00594991"/>
    <w:rsid w:val="005978C9"/>
    <w:rsid w:val="005D44E2"/>
    <w:rsid w:val="0063027F"/>
    <w:rsid w:val="006746DD"/>
    <w:rsid w:val="0069539F"/>
    <w:rsid w:val="00721EB4"/>
    <w:rsid w:val="00766F12"/>
    <w:rsid w:val="007E0EC9"/>
    <w:rsid w:val="008001E0"/>
    <w:rsid w:val="008204D2"/>
    <w:rsid w:val="00836F56"/>
    <w:rsid w:val="0087174B"/>
    <w:rsid w:val="00935901"/>
    <w:rsid w:val="009846BB"/>
    <w:rsid w:val="009854BD"/>
    <w:rsid w:val="009C0A63"/>
    <w:rsid w:val="009D06AA"/>
    <w:rsid w:val="009D549D"/>
    <w:rsid w:val="009E2FA6"/>
    <w:rsid w:val="00A04A09"/>
    <w:rsid w:val="00A07456"/>
    <w:rsid w:val="00A25B09"/>
    <w:rsid w:val="00A43448"/>
    <w:rsid w:val="00A945FF"/>
    <w:rsid w:val="00B01012"/>
    <w:rsid w:val="00B202E9"/>
    <w:rsid w:val="00BC0B16"/>
    <w:rsid w:val="00C370EA"/>
    <w:rsid w:val="00C762E5"/>
    <w:rsid w:val="00CE5A14"/>
    <w:rsid w:val="00D04EE4"/>
    <w:rsid w:val="00D3558D"/>
    <w:rsid w:val="00D94D21"/>
    <w:rsid w:val="00DB1A0A"/>
    <w:rsid w:val="00DD06BE"/>
    <w:rsid w:val="00DE1D22"/>
    <w:rsid w:val="00E63F16"/>
    <w:rsid w:val="00E829BF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2018-04-06T18:18:00Z</dcterms:created>
  <dcterms:modified xsi:type="dcterms:W3CDTF">2018-04-06T18:18:00Z</dcterms:modified>
</cp:coreProperties>
</file>