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665B86" w:rsidRDefault="00665B86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340A7E" w:rsidRDefault="00340A7E" w:rsidP="00340A7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ÓRGANO INTERNO DE CONTROL MUNICIPAL</w:t>
      </w:r>
    </w:p>
    <w:p w:rsidR="00F168E9" w:rsidRPr="002F29EE" w:rsidRDefault="00261108" w:rsidP="00340A7E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340A7E" w:rsidRPr="002F29EE" w:rsidRDefault="00340A7E" w:rsidP="00340A7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“Declaraciones de Situación Patrimonial y de Intereses”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D14170" w:rsidRPr="002F29EE" w:rsidRDefault="008204D2" w:rsidP="00D1417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DD3618">
        <w:rPr>
          <w:color w:val="000000"/>
          <w:sz w:val="20"/>
          <w:szCs w:val="20"/>
          <w:lang w:eastAsia="es-MX"/>
        </w:rPr>
        <w:t xml:space="preserve"> finalidad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340A7E" w:rsidRPr="00F26969" w:rsidRDefault="00340A7E" w:rsidP="00340A7E">
      <w:pPr>
        <w:pStyle w:val="Sinespaciado"/>
        <w:jc w:val="both"/>
        <w:rPr>
          <w:i/>
          <w:u w:val="single"/>
          <w:lang w:val="es-ES" w:eastAsia="es-MX"/>
        </w:rPr>
      </w:pPr>
      <w:r>
        <w:rPr>
          <w:sz w:val="20"/>
          <w:szCs w:val="20"/>
        </w:rPr>
        <w:t xml:space="preserve">1.- </w:t>
      </w:r>
      <w:r w:rsidRPr="00ED5948">
        <w:rPr>
          <w:color w:val="000000"/>
          <w:sz w:val="20"/>
          <w:szCs w:val="20"/>
          <w:lang w:eastAsia="es-MX"/>
        </w:rPr>
        <w:t>Recibir, reguardar y dar seguimiento de la evolución de la situación patrimonial y de intereses de los servidores públicos municipales</w:t>
      </w:r>
    </w:p>
    <w:p w:rsidR="008204D2" w:rsidRPr="00340A7E" w:rsidRDefault="008204D2" w:rsidP="008204D2">
      <w:pPr>
        <w:pStyle w:val="Sinespaciado"/>
        <w:jc w:val="both"/>
        <w:rPr>
          <w:color w:val="000000"/>
          <w:sz w:val="20"/>
          <w:szCs w:val="20"/>
          <w:lang w:val="es-ES"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D1417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40A7E" w:rsidRPr="002F29EE" w:rsidRDefault="00340A7E" w:rsidP="00340A7E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Se </w:t>
      </w:r>
      <w:r>
        <w:rPr>
          <w:sz w:val="20"/>
          <w:szCs w:val="20"/>
        </w:rPr>
        <w:t xml:space="preserve">podrán transferir sus datos personales, en su caso, a la Fiscalía Especializada en Combate a la Corrupción, a Tribunales o Autoridades Judiciales, al Servidor Público Interesado o a la Autoridad Investigadora, Substanciadora o </w:t>
      </w:r>
      <w:proofErr w:type="spellStart"/>
      <w:r>
        <w:rPr>
          <w:sz w:val="20"/>
          <w:szCs w:val="20"/>
        </w:rPr>
        <w:t>Resolutora</w:t>
      </w:r>
      <w:proofErr w:type="spellEnd"/>
      <w:r>
        <w:rPr>
          <w:sz w:val="20"/>
          <w:szCs w:val="20"/>
        </w:rPr>
        <w:t>, con la finalidad de</w:t>
      </w:r>
      <w:r w:rsidRPr="00802ED2">
        <w:rPr>
          <w:sz w:val="20"/>
          <w:szCs w:val="20"/>
        </w:rPr>
        <w:t xml:space="preserve"> </w:t>
      </w:r>
      <w:r>
        <w:rPr>
          <w:sz w:val="20"/>
          <w:szCs w:val="20"/>
        </w:rPr>
        <w:t>realizar una</w:t>
      </w:r>
      <w:r w:rsidRPr="00802ED2">
        <w:rPr>
          <w:sz w:val="20"/>
          <w:szCs w:val="20"/>
        </w:rPr>
        <w:t xml:space="preserve"> investigación o la resolución de procedimientos de responsabilidades administrativas.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62" w:rsidRDefault="00332C62">
      <w:pPr>
        <w:spacing w:after="0" w:line="240" w:lineRule="auto"/>
      </w:pPr>
      <w:r>
        <w:separator/>
      </w:r>
    </w:p>
  </w:endnote>
  <w:endnote w:type="continuationSeparator" w:id="0">
    <w:p w:rsidR="00332C62" w:rsidRDefault="0033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332C62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332C62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62" w:rsidRDefault="00332C62">
      <w:pPr>
        <w:spacing w:after="0" w:line="240" w:lineRule="auto"/>
      </w:pPr>
      <w:r>
        <w:separator/>
      </w:r>
    </w:p>
  </w:footnote>
  <w:footnote w:type="continuationSeparator" w:id="0">
    <w:p w:rsidR="00332C62" w:rsidRDefault="0033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665B86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82C71E" wp14:editId="081DBDAB">
          <wp:simplePos x="0" y="0"/>
          <wp:positionH relativeFrom="margin">
            <wp:posOffset>5234940</wp:posOffset>
          </wp:positionH>
          <wp:positionV relativeFrom="paragraph">
            <wp:posOffset>-107315</wp:posOffset>
          </wp:positionV>
          <wp:extent cx="542925" cy="568325"/>
          <wp:effectExtent l="0" t="0" r="9525" b="3175"/>
          <wp:wrapThrough wrapText="bothSides">
            <wp:wrapPolygon edited="0">
              <wp:start x="0" y="0"/>
              <wp:lineTo x="0" y="20997"/>
              <wp:lineTo x="21221" y="20997"/>
              <wp:lineTo x="212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14E9DE" wp14:editId="155CCA6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38480" cy="704850"/>
          <wp:effectExtent l="0" t="0" r="0" b="0"/>
          <wp:wrapThrough wrapText="bothSides">
            <wp:wrapPolygon edited="0">
              <wp:start x="764" y="0"/>
              <wp:lineTo x="0" y="1751"/>
              <wp:lineTo x="0" y="16930"/>
              <wp:lineTo x="1528" y="19265"/>
              <wp:lineTo x="6113" y="20432"/>
              <wp:lineTo x="13755" y="20432"/>
              <wp:lineTo x="18340" y="19265"/>
              <wp:lineTo x="20632" y="16346"/>
              <wp:lineTo x="20632" y="2919"/>
              <wp:lineTo x="19104" y="1168"/>
              <wp:lineTo x="12991" y="0"/>
              <wp:lineTo x="76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41785" cy="70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96C97"/>
    <w:rsid w:val="002D7CDE"/>
    <w:rsid w:val="002F29EE"/>
    <w:rsid w:val="00332C62"/>
    <w:rsid w:val="003371F9"/>
    <w:rsid w:val="00340A7E"/>
    <w:rsid w:val="003549FF"/>
    <w:rsid w:val="003E15A8"/>
    <w:rsid w:val="004F3244"/>
    <w:rsid w:val="00530C2C"/>
    <w:rsid w:val="00551AA7"/>
    <w:rsid w:val="0059232C"/>
    <w:rsid w:val="00594991"/>
    <w:rsid w:val="005978C9"/>
    <w:rsid w:val="005D44E2"/>
    <w:rsid w:val="0063027F"/>
    <w:rsid w:val="00665B86"/>
    <w:rsid w:val="006746DD"/>
    <w:rsid w:val="0069539F"/>
    <w:rsid w:val="00721EB4"/>
    <w:rsid w:val="00766F12"/>
    <w:rsid w:val="007E0EC9"/>
    <w:rsid w:val="008001E0"/>
    <w:rsid w:val="008204D2"/>
    <w:rsid w:val="00836F56"/>
    <w:rsid w:val="00935901"/>
    <w:rsid w:val="009846BB"/>
    <w:rsid w:val="00984D3C"/>
    <w:rsid w:val="009854BD"/>
    <w:rsid w:val="009C0A63"/>
    <w:rsid w:val="009D549D"/>
    <w:rsid w:val="009E2FA6"/>
    <w:rsid w:val="00A04A09"/>
    <w:rsid w:val="00A07456"/>
    <w:rsid w:val="00A25B09"/>
    <w:rsid w:val="00A43448"/>
    <w:rsid w:val="00A945FF"/>
    <w:rsid w:val="00B202E9"/>
    <w:rsid w:val="00C370EA"/>
    <w:rsid w:val="00C762E5"/>
    <w:rsid w:val="00CE5A14"/>
    <w:rsid w:val="00D04EE4"/>
    <w:rsid w:val="00D14170"/>
    <w:rsid w:val="00D3558D"/>
    <w:rsid w:val="00D94D21"/>
    <w:rsid w:val="00DB1A0A"/>
    <w:rsid w:val="00DD06BE"/>
    <w:rsid w:val="00DD3618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2</cp:revision>
  <cp:lastPrinted>2018-03-15T18:35:00Z</cp:lastPrinted>
  <dcterms:created xsi:type="dcterms:W3CDTF">2018-04-10T20:30:00Z</dcterms:created>
  <dcterms:modified xsi:type="dcterms:W3CDTF">2018-04-10T20:30:00Z</dcterms:modified>
</cp:coreProperties>
</file>