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990300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“Constancia</w:t>
      </w:r>
      <w:r w:rsidR="000678C6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de Posesión de un Predio de Propiedad Municipal”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 w:rsidR="000678C6">
        <w:rPr>
          <w:sz w:val="20"/>
          <w:szCs w:val="20"/>
        </w:rPr>
        <w:t>Reconocer la posesión continua y pacífica de un bien municipal por parte de un ciudadano.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0678C6">
        <w:rPr>
          <w:color w:val="000000"/>
          <w:sz w:val="20"/>
          <w:szCs w:val="20"/>
          <w:lang w:eastAsia="es-MX"/>
        </w:rPr>
        <w:t>icilio Particular</w:t>
      </w:r>
      <w:r w:rsidR="00551AA7" w:rsidRPr="002F29EE">
        <w:rPr>
          <w:color w:val="000000"/>
          <w:sz w:val="20"/>
          <w:szCs w:val="20"/>
          <w:lang w:eastAsia="es-MX"/>
        </w:rPr>
        <w:t xml:space="preserve">, </w:t>
      </w:r>
      <w:r w:rsidR="00990300">
        <w:rPr>
          <w:color w:val="000000"/>
          <w:sz w:val="20"/>
          <w:szCs w:val="20"/>
          <w:lang w:eastAsia="es-MX"/>
        </w:rPr>
        <w:t xml:space="preserve">Clave de elector, fotografía, </w:t>
      </w:r>
      <w:r w:rsidR="000678C6">
        <w:rPr>
          <w:color w:val="000000"/>
          <w:sz w:val="20"/>
          <w:szCs w:val="20"/>
          <w:lang w:eastAsia="es-MX"/>
        </w:rPr>
        <w:t>firma.</w:t>
      </w:r>
    </w:p>
    <w:p w:rsidR="00990300" w:rsidRPr="001702E3" w:rsidRDefault="00990300" w:rsidP="0099030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0678C6" w:rsidRPr="00D666F8" w:rsidRDefault="000678C6" w:rsidP="000678C6">
      <w:pPr>
        <w:pStyle w:val="Sinespaciado"/>
        <w:jc w:val="both"/>
        <w:rPr>
          <w:rFonts w:eastAsia="Times New Roman" w:cs="Arial"/>
          <w:b/>
          <w:color w:val="FF000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>
        <w:rPr>
          <w:sz w:val="20"/>
          <w:szCs w:val="20"/>
        </w:rPr>
        <w:t>artículo</w:t>
      </w:r>
      <w:r w:rsidRPr="002F29EE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eastAsia="es-MX"/>
        </w:rPr>
        <w:t>25 fracciones VII y XIV</w:t>
      </w:r>
      <w:r w:rsidRPr="0034253B">
        <w:rPr>
          <w:color w:val="000000"/>
          <w:sz w:val="20"/>
          <w:szCs w:val="20"/>
          <w:lang w:eastAsia="es-MX"/>
        </w:rPr>
        <w:t xml:space="preserve"> del Reglamento de la Administración Pública</w:t>
      </w:r>
      <w:r>
        <w:rPr>
          <w:color w:val="000000"/>
          <w:sz w:val="20"/>
          <w:szCs w:val="20"/>
          <w:lang w:eastAsia="es-MX"/>
        </w:rPr>
        <w:t xml:space="preserve"> del Municipio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bookmarkStart w:id="0" w:name="_GoBack"/>
      <w:bookmarkEnd w:id="0"/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14" w:rsidRDefault="00BF1B14">
      <w:pPr>
        <w:spacing w:after="0" w:line="240" w:lineRule="auto"/>
      </w:pPr>
      <w:r>
        <w:separator/>
      </w:r>
    </w:p>
  </w:endnote>
  <w:endnote w:type="continuationSeparator" w:id="0">
    <w:p w:rsidR="00BF1B14" w:rsidRDefault="00B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BF1B14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BF1B14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14" w:rsidRDefault="00BF1B14">
      <w:pPr>
        <w:spacing w:after="0" w:line="240" w:lineRule="auto"/>
      </w:pPr>
      <w:r>
        <w:separator/>
      </w:r>
    </w:p>
  </w:footnote>
  <w:footnote w:type="continuationSeparator" w:id="0">
    <w:p w:rsidR="00BF1B14" w:rsidRDefault="00B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678C6"/>
    <w:rsid w:val="0009619C"/>
    <w:rsid w:val="000A2D4D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BF1B14"/>
    <w:rsid w:val="00C370EA"/>
    <w:rsid w:val="00C762E5"/>
    <w:rsid w:val="00CB6A5C"/>
    <w:rsid w:val="00CE454E"/>
    <w:rsid w:val="00CE5A14"/>
    <w:rsid w:val="00D04EE4"/>
    <w:rsid w:val="00D3558D"/>
    <w:rsid w:val="00D87B7F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2018-04-09T18:28:00Z</dcterms:created>
  <dcterms:modified xsi:type="dcterms:W3CDTF">2018-04-09T18:28:00Z</dcterms:modified>
</cp:coreProperties>
</file>