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2E511A" w:rsidRDefault="002E511A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SECRETARÍA DEL H. AYUNTAMIENTO DE CAMPECHE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B202E9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Aviso de Privacidad Simplificado de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e de Datos Personales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</w:t>
      </w:r>
    </w:p>
    <w:p w:rsidR="002E511A" w:rsidRDefault="00123BE5" w:rsidP="00123BE5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“Trámite de la Cartilla Militar Nacional”</w:t>
      </w:r>
    </w:p>
    <w:p w:rsidR="00123BE5" w:rsidRPr="002F29EE" w:rsidRDefault="00123BE5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2E511A" w:rsidRPr="002F29EE" w:rsidRDefault="002E511A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2E511A" w:rsidRPr="002F29EE" w:rsidRDefault="00123BE5" w:rsidP="002E511A">
      <w:pPr>
        <w:pStyle w:val="Sinespaciado"/>
        <w:jc w:val="both"/>
        <w:rPr>
          <w:sz w:val="20"/>
          <w:szCs w:val="20"/>
        </w:rPr>
      </w:pPr>
      <w:r w:rsidRPr="002F29EE">
        <w:rPr>
          <w:sz w:val="20"/>
          <w:szCs w:val="20"/>
        </w:rPr>
        <w:t xml:space="preserve">1.- </w:t>
      </w:r>
      <w:r>
        <w:rPr>
          <w:sz w:val="20"/>
          <w:szCs w:val="20"/>
        </w:rPr>
        <w:t>Realizar el registro, sorteo, y elaboración de la Cartilla Militar Nacional.</w:t>
      </w:r>
    </w:p>
    <w:p w:rsidR="002E511A" w:rsidRPr="002F29EE" w:rsidRDefault="00671289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ab/>
      </w:r>
      <w:r>
        <w:rPr>
          <w:color w:val="000000"/>
          <w:sz w:val="20"/>
          <w:szCs w:val="20"/>
          <w:lang w:eastAsia="es-MX"/>
        </w:rPr>
        <w:tab/>
      </w:r>
    </w:p>
    <w:p w:rsidR="002E511A" w:rsidRPr="002F29EE" w:rsidRDefault="002E511A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En caso de que no desee que sus datos per</w:t>
      </w:r>
      <w:r>
        <w:rPr>
          <w:color w:val="000000"/>
          <w:sz w:val="20"/>
          <w:szCs w:val="20"/>
          <w:lang w:eastAsia="es-MX"/>
        </w:rPr>
        <w:t>sonales sean tratados para esta finalidad</w:t>
      </w:r>
      <w:r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http://www.plataformadetransparencia.org.mx/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123BE5" w:rsidRDefault="00123BE5" w:rsidP="00123BE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podrán transferir sus datos personales, en su caso, a la Oficina de Reclutamiento de Sector de la 33ª. Zona Militar, con la finalidad de mantener actualizada la Base de Datos de Conscriptos Matriculados.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</w:t>
      </w:r>
      <w:r w:rsidR="00B202E9">
        <w:rPr>
          <w:rFonts w:eastAsia="Times New Roman" w:cs="Arial"/>
          <w:sz w:val="20"/>
          <w:szCs w:val="20"/>
          <w:lang w:eastAsia="es-MX"/>
        </w:rPr>
        <w:t>tamiento</w:t>
      </w:r>
      <w:r>
        <w:rPr>
          <w:rFonts w:eastAsia="Times New Roman" w:cs="Arial"/>
          <w:sz w:val="20"/>
          <w:szCs w:val="20"/>
          <w:lang w:eastAsia="es-MX"/>
        </w:rPr>
        <w:t xml:space="preserve">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 </w:t>
      </w:r>
      <w:hyperlink r:id="rId7" w:history="1">
        <w:r w:rsidR="00530C2C" w:rsidRPr="00E63F16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>
        <w:rPr>
          <w:rFonts w:eastAsia="Times New Roman" w:cs="Arial"/>
          <w:sz w:val="20"/>
          <w:szCs w:val="20"/>
          <w:lang w:eastAsia="es-MX"/>
        </w:rPr>
        <w:t xml:space="preserve">/avisos_privacidad.html. </w:t>
      </w:r>
    </w:p>
    <w:sectPr w:rsidR="00551AA7" w:rsidRPr="00836F56" w:rsidSect="00FC1863">
      <w:headerReference w:type="default" r:id="rId8"/>
      <w:footerReference w:type="even" r:id="rId9"/>
      <w:footerReference w:type="default" r:id="rId10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9D" w:rsidRDefault="0042009D">
      <w:pPr>
        <w:spacing w:after="0" w:line="240" w:lineRule="auto"/>
      </w:pPr>
      <w:r>
        <w:separator/>
      </w:r>
    </w:p>
  </w:endnote>
  <w:endnote w:type="continuationSeparator" w:id="0">
    <w:p w:rsidR="0042009D" w:rsidRDefault="0042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42009D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42009D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9D" w:rsidRDefault="0042009D">
      <w:pPr>
        <w:spacing w:after="0" w:line="240" w:lineRule="auto"/>
      </w:pPr>
      <w:r>
        <w:separator/>
      </w:r>
    </w:p>
  </w:footnote>
  <w:footnote w:type="continuationSeparator" w:id="0">
    <w:p w:rsidR="0042009D" w:rsidRDefault="00420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2F6980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0D8308C" wp14:editId="10CB3C3C">
          <wp:simplePos x="0" y="0"/>
          <wp:positionH relativeFrom="margin">
            <wp:posOffset>5187315</wp:posOffset>
          </wp:positionH>
          <wp:positionV relativeFrom="paragraph">
            <wp:posOffset>-240665</wp:posOffset>
          </wp:positionV>
          <wp:extent cx="590550" cy="618109"/>
          <wp:effectExtent l="0" t="0" r="0" b="0"/>
          <wp:wrapThrough wrapText="bothSides">
            <wp:wrapPolygon edited="0">
              <wp:start x="0" y="0"/>
              <wp:lineTo x="0" y="20645"/>
              <wp:lineTo x="20903" y="20645"/>
              <wp:lineTo x="2090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591056" cy="61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F9E50D6" wp14:editId="178FE57B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408" cy="62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A4320"/>
    <w:rsid w:val="000F6EBF"/>
    <w:rsid w:val="00123BE5"/>
    <w:rsid w:val="00136315"/>
    <w:rsid w:val="0013653D"/>
    <w:rsid w:val="001531B9"/>
    <w:rsid w:val="00184A29"/>
    <w:rsid w:val="001A5C70"/>
    <w:rsid w:val="00260CAA"/>
    <w:rsid w:val="00261108"/>
    <w:rsid w:val="002D7CDE"/>
    <w:rsid w:val="002E511A"/>
    <w:rsid w:val="002F29EE"/>
    <w:rsid w:val="002F6980"/>
    <w:rsid w:val="003371F9"/>
    <w:rsid w:val="003549FF"/>
    <w:rsid w:val="003E15A8"/>
    <w:rsid w:val="0042009D"/>
    <w:rsid w:val="00530C2C"/>
    <w:rsid w:val="00551AA7"/>
    <w:rsid w:val="0059232C"/>
    <w:rsid w:val="00594991"/>
    <w:rsid w:val="005978C9"/>
    <w:rsid w:val="005D44E2"/>
    <w:rsid w:val="0063027F"/>
    <w:rsid w:val="00671289"/>
    <w:rsid w:val="006746DD"/>
    <w:rsid w:val="0069539F"/>
    <w:rsid w:val="00721EB4"/>
    <w:rsid w:val="00766F12"/>
    <w:rsid w:val="007E0EC9"/>
    <w:rsid w:val="008001E0"/>
    <w:rsid w:val="008204D2"/>
    <w:rsid w:val="00836F56"/>
    <w:rsid w:val="0087174B"/>
    <w:rsid w:val="00935901"/>
    <w:rsid w:val="009846BB"/>
    <w:rsid w:val="009854BD"/>
    <w:rsid w:val="009C0A63"/>
    <w:rsid w:val="009D06AA"/>
    <w:rsid w:val="009D549D"/>
    <w:rsid w:val="009E2FA6"/>
    <w:rsid w:val="00A04A09"/>
    <w:rsid w:val="00A07456"/>
    <w:rsid w:val="00A25B09"/>
    <w:rsid w:val="00A43448"/>
    <w:rsid w:val="00A945FF"/>
    <w:rsid w:val="00B202E9"/>
    <w:rsid w:val="00BC0B16"/>
    <w:rsid w:val="00C370EA"/>
    <w:rsid w:val="00C762E5"/>
    <w:rsid w:val="00CE5A14"/>
    <w:rsid w:val="00D04EE4"/>
    <w:rsid w:val="00D3558D"/>
    <w:rsid w:val="00D94D21"/>
    <w:rsid w:val="00DB1A0A"/>
    <w:rsid w:val="00DD06BE"/>
    <w:rsid w:val="00DE1D22"/>
    <w:rsid w:val="00E63F16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iocampeche.gob.mx/transparencia/docs/avisos_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2</cp:revision>
  <cp:lastPrinted>2018-03-15T18:35:00Z</cp:lastPrinted>
  <dcterms:created xsi:type="dcterms:W3CDTF">2018-04-09T17:40:00Z</dcterms:created>
  <dcterms:modified xsi:type="dcterms:W3CDTF">2018-04-09T17:40:00Z</dcterms:modified>
</cp:coreProperties>
</file>