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5978C9" w:rsidRPr="002F29EE">
        <w:rPr>
          <w:rFonts w:ascii="Cambria" w:eastAsia="Calibri" w:hAnsi="Cambria" w:cs="Times New Roman"/>
          <w:b/>
          <w:sz w:val="20"/>
          <w:szCs w:val="20"/>
        </w:rPr>
        <w:t>IDAD DE TRANSPARENCIA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5978C9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“Solici</w:t>
      </w:r>
      <w:r w:rsidR="003D4D72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tudes de Derechos ARCO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846C66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846C66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1702E3" w:rsidRPr="001702E3" w:rsidRDefault="001702E3" w:rsidP="001702E3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1702E3">
        <w:rPr>
          <w:color w:val="000000"/>
          <w:sz w:val="20"/>
          <w:szCs w:val="20"/>
          <w:lang w:eastAsia="es-MX"/>
        </w:rPr>
        <w:t>1.- Para dar atención a las solicitudes de derechos ARCO que desee ejercer.</w:t>
      </w:r>
    </w:p>
    <w:p w:rsidR="001702E3" w:rsidRPr="001702E3" w:rsidRDefault="001702E3" w:rsidP="001702E3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1702E3">
        <w:rPr>
          <w:color w:val="000000"/>
          <w:sz w:val="20"/>
          <w:szCs w:val="20"/>
          <w:lang w:eastAsia="es-MX"/>
        </w:rPr>
        <w:t>2.- Para dar atención a los Recursos de Revisión interpuestos, en su caso.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3371F9" w:rsidRPr="002F29EE" w:rsidRDefault="00CA791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3371F9" w:rsidRPr="002F29EE">
        <w:rPr>
          <w:color w:val="000000"/>
          <w:sz w:val="20"/>
          <w:szCs w:val="20"/>
          <w:lang w:eastAsia="es-MX"/>
        </w:rPr>
        <w:t>icilio Particular, Número telefón</w:t>
      </w:r>
      <w:r w:rsidR="00551AA7" w:rsidRPr="002F29EE">
        <w:rPr>
          <w:color w:val="000000"/>
          <w:sz w:val="20"/>
          <w:szCs w:val="20"/>
          <w:lang w:eastAsia="es-MX"/>
        </w:rPr>
        <w:t>ico personal,</w:t>
      </w:r>
      <w:r w:rsidR="001702E3">
        <w:rPr>
          <w:color w:val="000000"/>
          <w:sz w:val="20"/>
          <w:szCs w:val="20"/>
          <w:lang w:eastAsia="es-MX"/>
        </w:rPr>
        <w:t xml:space="preserve"> fotografía, clave de elector, CURP, RFC, lugar de origen, fecha de nacimiento</w:t>
      </w:r>
      <w:r w:rsidR="00551AA7" w:rsidRPr="002F29EE">
        <w:rPr>
          <w:color w:val="000000"/>
          <w:sz w:val="20"/>
          <w:szCs w:val="20"/>
          <w:lang w:eastAsia="es-MX"/>
        </w:rPr>
        <w:t xml:space="preserve"> firma.</w:t>
      </w:r>
    </w:p>
    <w:p w:rsidR="003371F9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Datos electrónicos: Correo electrónico personal.</w:t>
      </w:r>
    </w:p>
    <w:p w:rsidR="001702E3" w:rsidRPr="001702E3" w:rsidRDefault="001702E3" w:rsidP="001702E3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</w:t>
      </w:r>
      <w:r w:rsidR="000D2B19">
        <w:rPr>
          <w:color w:val="000000"/>
          <w:sz w:val="20"/>
          <w:szCs w:val="20"/>
          <w:lang w:eastAsia="es-MX"/>
        </w:rPr>
        <w:t>t</w:t>
      </w:r>
      <w:bookmarkStart w:id="0" w:name="_GoBack"/>
      <w:bookmarkEnd w:id="0"/>
      <w:r>
        <w:rPr>
          <w:color w:val="000000"/>
          <w:sz w:val="20"/>
          <w:szCs w:val="20"/>
          <w:lang w:eastAsia="es-MX"/>
        </w:rPr>
        <w:t>os sensibles</w:t>
      </w:r>
      <w:r w:rsidRPr="001702E3">
        <w:rPr>
          <w:color w:val="000000"/>
          <w:sz w:val="20"/>
          <w:szCs w:val="20"/>
          <w:lang w:eastAsia="es-MX"/>
        </w:rPr>
        <w:t xml:space="preserve">: huella digital </w:t>
      </w:r>
      <w:r w:rsidR="005229EF">
        <w:rPr>
          <w:color w:val="000000"/>
          <w:sz w:val="20"/>
          <w:szCs w:val="20"/>
          <w:lang w:eastAsia="es-MX"/>
        </w:rPr>
        <w:t>(al</w:t>
      </w:r>
      <w:r w:rsidRPr="001702E3">
        <w:rPr>
          <w:color w:val="000000"/>
          <w:sz w:val="20"/>
          <w:szCs w:val="20"/>
          <w:lang w:eastAsia="es-MX"/>
        </w:rPr>
        <w:t xml:space="preserve"> proporcionar identificación oficial).</w:t>
      </w:r>
    </w:p>
    <w:p w:rsidR="001702E3" w:rsidRPr="002F29EE" w:rsidRDefault="001702E3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1702E3" w:rsidRPr="001702E3" w:rsidRDefault="003371F9" w:rsidP="001702E3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551AA7" w:rsidRPr="002F29EE">
        <w:rPr>
          <w:color w:val="000000"/>
          <w:sz w:val="20"/>
          <w:szCs w:val="20"/>
          <w:lang w:eastAsia="es-MX"/>
        </w:rPr>
        <w:t>amento en lo dispuesto en los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1702E3" w:rsidRPr="001702E3">
        <w:rPr>
          <w:color w:val="000000"/>
          <w:sz w:val="20"/>
          <w:szCs w:val="20"/>
          <w:lang w:eastAsia="es-MX"/>
        </w:rPr>
        <w:t>artículos 65, 66, 67, 68, 71 y 73 de la Ley de Protección de Datos Personales en Posesión de Sujetos O</w:t>
      </w:r>
      <w:r w:rsidR="001702E3">
        <w:rPr>
          <w:color w:val="000000"/>
          <w:sz w:val="20"/>
          <w:szCs w:val="20"/>
          <w:lang w:eastAsia="es-MX"/>
        </w:rPr>
        <w:t>bliga</w:t>
      </w:r>
      <w:r w:rsidR="001C2805">
        <w:rPr>
          <w:color w:val="000000"/>
          <w:sz w:val="20"/>
          <w:szCs w:val="20"/>
          <w:lang w:eastAsia="es-MX"/>
        </w:rPr>
        <w:t>dos del Estado de Campeche y los</w:t>
      </w:r>
      <w:r w:rsidR="001702E3">
        <w:rPr>
          <w:color w:val="000000"/>
          <w:sz w:val="20"/>
          <w:szCs w:val="20"/>
          <w:lang w:eastAsia="es-MX"/>
        </w:rPr>
        <w:t xml:space="preserve"> </w:t>
      </w:r>
      <w:r w:rsidR="001C2805">
        <w:rPr>
          <w:color w:val="000000"/>
          <w:sz w:val="20"/>
          <w:szCs w:val="20"/>
          <w:lang w:eastAsia="es-MX"/>
        </w:rPr>
        <w:t>Lineamientos</w:t>
      </w:r>
      <w:r w:rsidR="001702E3">
        <w:rPr>
          <w:color w:val="000000"/>
          <w:sz w:val="20"/>
          <w:szCs w:val="20"/>
          <w:lang w:eastAsia="es-MX"/>
        </w:rPr>
        <w:t xml:space="preserve"> para la </w:t>
      </w:r>
      <w:r w:rsidR="001C2805">
        <w:rPr>
          <w:color w:val="000000"/>
          <w:sz w:val="20"/>
          <w:szCs w:val="20"/>
          <w:lang w:eastAsia="es-MX"/>
        </w:rPr>
        <w:t>Protección</w:t>
      </w:r>
      <w:r w:rsidR="001702E3">
        <w:rPr>
          <w:color w:val="000000"/>
          <w:sz w:val="20"/>
          <w:szCs w:val="20"/>
          <w:lang w:eastAsia="es-MX"/>
        </w:rPr>
        <w:t xml:space="preserve"> de Datos Personales en </w:t>
      </w:r>
      <w:r w:rsidR="001C2805">
        <w:rPr>
          <w:color w:val="000000"/>
          <w:sz w:val="20"/>
          <w:szCs w:val="20"/>
          <w:lang w:eastAsia="es-MX"/>
        </w:rPr>
        <w:t>Posesión</w:t>
      </w:r>
      <w:r w:rsidR="001702E3">
        <w:rPr>
          <w:color w:val="000000"/>
          <w:sz w:val="20"/>
          <w:szCs w:val="20"/>
          <w:lang w:eastAsia="es-MX"/>
        </w:rPr>
        <w:t xml:space="preserve"> de Sujetos Obligados del Estado de </w:t>
      </w:r>
      <w:r w:rsidR="001C2805">
        <w:rPr>
          <w:color w:val="000000"/>
          <w:sz w:val="20"/>
          <w:szCs w:val="20"/>
          <w:lang w:eastAsia="es-MX"/>
        </w:rPr>
        <w:t>Campeche.</w:t>
      </w:r>
    </w:p>
    <w:p w:rsidR="009854BD" w:rsidRPr="00836F56" w:rsidRDefault="009854BD" w:rsidP="001702E3">
      <w:pPr>
        <w:pStyle w:val="Sinespaciado"/>
        <w:jc w:val="both"/>
        <w:rPr>
          <w:rFonts w:ascii="Cambria" w:hAnsi="Cambria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9C0A63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F29EE">
        <w:rPr>
          <w:rFonts w:ascii="Calibri" w:eastAsia="Calibri" w:hAnsi="Calibri" w:cs="Times New Roman"/>
          <w:sz w:val="20"/>
          <w:szCs w:val="20"/>
        </w:rPr>
        <w:t xml:space="preserve">Se informa que no se </w:t>
      </w:r>
      <w:r w:rsidR="00907598">
        <w:rPr>
          <w:rFonts w:ascii="Calibri" w:eastAsia="Calibri" w:hAnsi="Calibri" w:cs="Times New Roman"/>
          <w:sz w:val="20"/>
          <w:szCs w:val="20"/>
        </w:rPr>
        <w:t>l</w:t>
      </w:r>
      <w:r w:rsidRPr="002F29EE">
        <w:rPr>
          <w:rFonts w:ascii="Calibri" w:eastAsia="Calibri" w:hAnsi="Calibri" w:cs="Times New Roman"/>
          <w:sz w:val="20"/>
          <w:szCs w:val="20"/>
        </w:rPr>
        <w:t>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92" w:rsidRDefault="00076292">
      <w:pPr>
        <w:spacing w:after="0" w:line="240" w:lineRule="auto"/>
      </w:pPr>
      <w:r>
        <w:separator/>
      </w:r>
    </w:p>
  </w:endnote>
  <w:endnote w:type="continuationSeparator" w:id="0">
    <w:p w:rsidR="00076292" w:rsidRDefault="0007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076292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076292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92" w:rsidRDefault="00076292">
      <w:pPr>
        <w:spacing w:after="0" w:line="240" w:lineRule="auto"/>
      </w:pPr>
      <w:r>
        <w:separator/>
      </w:r>
    </w:p>
  </w:footnote>
  <w:footnote w:type="continuationSeparator" w:id="0">
    <w:p w:rsidR="00076292" w:rsidRDefault="0007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9854BD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4610685" wp14:editId="5943E333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647700" cy="847725"/>
          <wp:effectExtent l="0" t="0" r="0" b="0"/>
          <wp:wrapThrough wrapText="bothSides">
            <wp:wrapPolygon edited="0">
              <wp:start x="8259" y="0"/>
              <wp:lineTo x="0" y="971"/>
              <wp:lineTo x="0" y="17474"/>
              <wp:lineTo x="1906" y="20387"/>
              <wp:lineTo x="17788" y="20387"/>
              <wp:lineTo x="18424" y="19416"/>
              <wp:lineTo x="20965" y="16503"/>
              <wp:lineTo x="20965" y="2427"/>
              <wp:lineTo x="19059" y="971"/>
              <wp:lineTo x="11435" y="0"/>
              <wp:lineTo x="82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C6FEEED" wp14:editId="0D2DB3F2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809625" cy="847725"/>
          <wp:effectExtent l="0" t="0" r="9525" b="9525"/>
          <wp:wrapThrough wrapText="bothSides">
            <wp:wrapPolygon edited="0">
              <wp:start x="0" y="0"/>
              <wp:lineTo x="0" y="21357"/>
              <wp:lineTo x="21346" y="21357"/>
              <wp:lineTo x="213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76292"/>
    <w:rsid w:val="0009619C"/>
    <w:rsid w:val="000A2D4D"/>
    <w:rsid w:val="000D2B19"/>
    <w:rsid w:val="000F38D1"/>
    <w:rsid w:val="000F6EBF"/>
    <w:rsid w:val="00136315"/>
    <w:rsid w:val="0013653D"/>
    <w:rsid w:val="001531B9"/>
    <w:rsid w:val="001702E3"/>
    <w:rsid w:val="00184A29"/>
    <w:rsid w:val="001A5C70"/>
    <w:rsid w:val="001C2805"/>
    <w:rsid w:val="00260CAA"/>
    <w:rsid w:val="00261108"/>
    <w:rsid w:val="002D7CDE"/>
    <w:rsid w:val="002F29EE"/>
    <w:rsid w:val="003371F9"/>
    <w:rsid w:val="003549FF"/>
    <w:rsid w:val="003D4D72"/>
    <w:rsid w:val="003E15A8"/>
    <w:rsid w:val="005229EF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737E"/>
    <w:rsid w:val="007E0EC9"/>
    <w:rsid w:val="008001E0"/>
    <w:rsid w:val="00816F4E"/>
    <w:rsid w:val="008204D2"/>
    <w:rsid w:val="00836F56"/>
    <w:rsid w:val="00846C66"/>
    <w:rsid w:val="00907598"/>
    <w:rsid w:val="00935901"/>
    <w:rsid w:val="009846BB"/>
    <w:rsid w:val="009854BD"/>
    <w:rsid w:val="009C0A63"/>
    <w:rsid w:val="009C2BCC"/>
    <w:rsid w:val="009D549D"/>
    <w:rsid w:val="009E2FA6"/>
    <w:rsid w:val="00A04A09"/>
    <w:rsid w:val="00A25B09"/>
    <w:rsid w:val="00A43448"/>
    <w:rsid w:val="00C370EA"/>
    <w:rsid w:val="00C762E5"/>
    <w:rsid w:val="00C82AEA"/>
    <w:rsid w:val="00CA7919"/>
    <w:rsid w:val="00CB6A5C"/>
    <w:rsid w:val="00CE5A14"/>
    <w:rsid w:val="00D04EE4"/>
    <w:rsid w:val="00D3558D"/>
    <w:rsid w:val="00D94D21"/>
    <w:rsid w:val="00DB1A0A"/>
    <w:rsid w:val="00DD06BE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6</cp:revision>
  <cp:lastPrinted>2018-03-15T18:35:00Z</cp:lastPrinted>
  <dcterms:created xsi:type="dcterms:W3CDTF">2018-04-03T20:22:00Z</dcterms:created>
  <dcterms:modified xsi:type="dcterms:W3CDTF">2018-04-06T18:35:00Z</dcterms:modified>
</cp:coreProperties>
</file>