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5978C9" w:rsidRPr="002F29EE">
        <w:rPr>
          <w:rFonts w:ascii="Cambria" w:eastAsia="Calibri" w:hAnsi="Cambria" w:cs="Times New Roman"/>
          <w:b/>
          <w:sz w:val="20"/>
          <w:szCs w:val="20"/>
        </w:rPr>
        <w:t>IDAD DE TRANSPARENCIA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261108" w:rsidRPr="002F29EE" w:rsidRDefault="005978C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“Solici</w:t>
      </w:r>
      <w:r w:rsidR="00831861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tudes de Derechos ARCO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B202E9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B202E9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831861" w:rsidRPr="00831861" w:rsidRDefault="00831861" w:rsidP="00831861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24CEB">
        <w:rPr>
          <w:b/>
        </w:rPr>
        <w:t>1</w:t>
      </w:r>
      <w:r w:rsidRPr="00831861">
        <w:rPr>
          <w:color w:val="000000"/>
          <w:sz w:val="20"/>
          <w:szCs w:val="20"/>
          <w:lang w:eastAsia="es-MX"/>
        </w:rPr>
        <w:t>.- Para dar atención a las solicitudes de derechos ARCO.</w:t>
      </w:r>
    </w:p>
    <w:p w:rsidR="008204D2" w:rsidRDefault="00831861" w:rsidP="00831861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831861">
        <w:rPr>
          <w:color w:val="000000"/>
          <w:sz w:val="20"/>
          <w:szCs w:val="20"/>
          <w:lang w:eastAsia="es-MX"/>
        </w:rPr>
        <w:t>2.- Para dar atención a los Recursos de Revisión interpuestos, en su caso.</w:t>
      </w:r>
    </w:p>
    <w:p w:rsidR="00831861" w:rsidRPr="002F29EE" w:rsidRDefault="00831861" w:rsidP="00831861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5278CB" w:rsidRDefault="005278CB" w:rsidP="005278C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C5" w:rsidRDefault="002329C5">
      <w:pPr>
        <w:spacing w:after="0" w:line="240" w:lineRule="auto"/>
      </w:pPr>
      <w:r>
        <w:separator/>
      </w:r>
    </w:p>
  </w:endnote>
  <w:endnote w:type="continuationSeparator" w:id="0">
    <w:p w:rsidR="002329C5" w:rsidRDefault="0023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2329C5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2329C5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C5" w:rsidRDefault="002329C5">
      <w:pPr>
        <w:spacing w:after="0" w:line="240" w:lineRule="auto"/>
      </w:pPr>
      <w:r>
        <w:separator/>
      </w:r>
    </w:p>
  </w:footnote>
  <w:footnote w:type="continuationSeparator" w:id="0">
    <w:p w:rsidR="002329C5" w:rsidRDefault="0023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9854BD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4610685" wp14:editId="5943E333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647700" cy="847725"/>
          <wp:effectExtent l="0" t="0" r="0" b="0"/>
          <wp:wrapThrough wrapText="bothSides">
            <wp:wrapPolygon edited="0">
              <wp:start x="8259" y="0"/>
              <wp:lineTo x="0" y="971"/>
              <wp:lineTo x="0" y="17474"/>
              <wp:lineTo x="1906" y="20387"/>
              <wp:lineTo x="17788" y="20387"/>
              <wp:lineTo x="18424" y="19416"/>
              <wp:lineTo x="20965" y="16503"/>
              <wp:lineTo x="20965" y="2427"/>
              <wp:lineTo x="19059" y="971"/>
              <wp:lineTo x="11435" y="0"/>
              <wp:lineTo x="82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C6FEEED" wp14:editId="0D2DB3F2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809625" cy="847725"/>
          <wp:effectExtent l="0" t="0" r="9525" b="9525"/>
          <wp:wrapThrough wrapText="bothSides">
            <wp:wrapPolygon edited="0">
              <wp:start x="0" y="0"/>
              <wp:lineTo x="0" y="21357"/>
              <wp:lineTo x="21346" y="21357"/>
              <wp:lineTo x="213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329C5"/>
    <w:rsid w:val="00260CAA"/>
    <w:rsid w:val="00261108"/>
    <w:rsid w:val="002D7CDE"/>
    <w:rsid w:val="002F29EE"/>
    <w:rsid w:val="003371F9"/>
    <w:rsid w:val="003549FF"/>
    <w:rsid w:val="003E15A8"/>
    <w:rsid w:val="005278CB"/>
    <w:rsid w:val="00530C2C"/>
    <w:rsid w:val="00551AA7"/>
    <w:rsid w:val="0059232C"/>
    <w:rsid w:val="00594991"/>
    <w:rsid w:val="005978C9"/>
    <w:rsid w:val="005D44E2"/>
    <w:rsid w:val="0063027F"/>
    <w:rsid w:val="006746DD"/>
    <w:rsid w:val="0069539F"/>
    <w:rsid w:val="00721EB4"/>
    <w:rsid w:val="00766F12"/>
    <w:rsid w:val="007E0EC9"/>
    <w:rsid w:val="008001E0"/>
    <w:rsid w:val="008204D2"/>
    <w:rsid w:val="00831861"/>
    <w:rsid w:val="00836F56"/>
    <w:rsid w:val="00935901"/>
    <w:rsid w:val="009846BB"/>
    <w:rsid w:val="009854BD"/>
    <w:rsid w:val="009C0A63"/>
    <w:rsid w:val="009D549D"/>
    <w:rsid w:val="009E2FA6"/>
    <w:rsid w:val="00A04A09"/>
    <w:rsid w:val="00A07456"/>
    <w:rsid w:val="00A25B09"/>
    <w:rsid w:val="00A43448"/>
    <w:rsid w:val="00A945FF"/>
    <w:rsid w:val="00AF4BA6"/>
    <w:rsid w:val="00B202E9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8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861"/>
    <w:rPr>
      <w:rFonts w:asciiTheme="majorHAnsi" w:eastAsiaTheme="majorEastAsia" w:hAnsiTheme="majorHAnsi" w:cstheme="majorBidi"/>
      <w:color w:val="5B9BD5" w:themeColor="accen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4</cp:revision>
  <cp:lastPrinted>2018-03-15T18:35:00Z</cp:lastPrinted>
  <dcterms:created xsi:type="dcterms:W3CDTF">2018-04-03T20:36:00Z</dcterms:created>
  <dcterms:modified xsi:type="dcterms:W3CDTF">2018-04-06T16:01:00Z</dcterms:modified>
</cp:coreProperties>
</file>