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DD49BD" w:rsidRDefault="00DD49BD" w:rsidP="008630E4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DD49BD" w:rsidRPr="00CB66FF" w:rsidRDefault="00D71955" w:rsidP="00CB66FF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CB66FF">
        <w:rPr>
          <w:rFonts w:ascii="Hurme Geometric Sans 4" w:hAnsi="Hurme Geometric Sans 4"/>
          <w:b/>
          <w:sz w:val="20"/>
          <w:szCs w:val="20"/>
        </w:rPr>
        <w:t>DIRECCIÓN DE CATASTRO</w:t>
      </w:r>
    </w:p>
    <w:p w:rsidR="008630E4" w:rsidRPr="00CB66FF" w:rsidRDefault="008630E4" w:rsidP="008630E4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CB66FF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630E4" w:rsidRPr="00CB66FF" w:rsidRDefault="008630E4" w:rsidP="008630E4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CB66F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D71955" w:rsidRPr="00CB66FF" w:rsidRDefault="00D71955" w:rsidP="00D71955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CB66F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“TRÁMITES Y SERVICIOS CATASTRALES”</w:t>
      </w:r>
    </w:p>
    <w:p w:rsidR="003F3F6A" w:rsidRPr="00CB66FF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  <w:lang w:val="es-ES"/>
        </w:rPr>
      </w:pPr>
    </w:p>
    <w:p w:rsidR="00EC7D2E" w:rsidRPr="00CB66FF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CB66F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CB66FF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CB66F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CB66FF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B66FF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D71955" w:rsidRPr="00CB66FF" w:rsidRDefault="00D71955" w:rsidP="00D7195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B66FF">
        <w:rPr>
          <w:rFonts w:ascii="Hurme Geometric Sans 4" w:hAnsi="Hurme Geometric Sans 4"/>
          <w:color w:val="000000"/>
          <w:sz w:val="20"/>
          <w:szCs w:val="20"/>
          <w:lang w:eastAsia="es-MX"/>
        </w:rPr>
        <w:t>1.- Mantener actualizado el padrón catastral del Municipio de Campeche.</w:t>
      </w:r>
    </w:p>
    <w:p w:rsidR="008630E4" w:rsidRPr="00CB66FF" w:rsidRDefault="008630E4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CB66F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B66FF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CB66FF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CB66F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CB66F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CB66FF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CB66F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C92F28" w:rsidRPr="00CB66F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CB66FF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CB66FF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CB66FF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CB66FF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CB66FF" w:rsidRPr="00CB66FF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CB66FF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C92F28" w:rsidRPr="00CB66FF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61" w:rsidRDefault="00734961" w:rsidP="0059101E">
      <w:pPr>
        <w:spacing w:after="0" w:line="240" w:lineRule="auto"/>
      </w:pPr>
      <w:r>
        <w:separator/>
      </w:r>
    </w:p>
  </w:endnote>
  <w:endnote w:type="continuationSeparator" w:id="0">
    <w:p w:rsidR="00734961" w:rsidRDefault="00734961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61" w:rsidRDefault="00734961" w:rsidP="0059101E">
      <w:pPr>
        <w:spacing w:after="0" w:line="240" w:lineRule="auto"/>
      </w:pPr>
      <w:r>
        <w:separator/>
      </w:r>
    </w:p>
  </w:footnote>
  <w:footnote w:type="continuationSeparator" w:id="0">
    <w:p w:rsidR="00734961" w:rsidRDefault="00734961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0225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3D2D"/>
    <w:rsid w:val="005D6DAB"/>
    <w:rsid w:val="005E1D36"/>
    <w:rsid w:val="005E1E9A"/>
    <w:rsid w:val="005E53D9"/>
    <w:rsid w:val="005F4B5F"/>
    <w:rsid w:val="0060484E"/>
    <w:rsid w:val="00641840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34961"/>
    <w:rsid w:val="00761406"/>
    <w:rsid w:val="0079356C"/>
    <w:rsid w:val="007958CC"/>
    <w:rsid w:val="007B727C"/>
    <w:rsid w:val="007C4CBC"/>
    <w:rsid w:val="0084061E"/>
    <w:rsid w:val="0084142A"/>
    <w:rsid w:val="0085506C"/>
    <w:rsid w:val="0085643C"/>
    <w:rsid w:val="008576A2"/>
    <w:rsid w:val="008604AD"/>
    <w:rsid w:val="008630E4"/>
    <w:rsid w:val="00897C33"/>
    <w:rsid w:val="008A2339"/>
    <w:rsid w:val="008A3DAA"/>
    <w:rsid w:val="008A5D5D"/>
    <w:rsid w:val="008E42D8"/>
    <w:rsid w:val="009324E1"/>
    <w:rsid w:val="00967A7D"/>
    <w:rsid w:val="00986D6C"/>
    <w:rsid w:val="0099446A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B66FF"/>
    <w:rsid w:val="00CC4DCE"/>
    <w:rsid w:val="00D03A80"/>
    <w:rsid w:val="00D05E37"/>
    <w:rsid w:val="00D41C8C"/>
    <w:rsid w:val="00D422DC"/>
    <w:rsid w:val="00D65069"/>
    <w:rsid w:val="00D71955"/>
    <w:rsid w:val="00D760E9"/>
    <w:rsid w:val="00D85899"/>
    <w:rsid w:val="00DA2199"/>
    <w:rsid w:val="00DA71E6"/>
    <w:rsid w:val="00DC3570"/>
    <w:rsid w:val="00DD24F5"/>
    <w:rsid w:val="00DD49BD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2022-01-20T16:57:00Z</cp:lastPrinted>
  <dcterms:created xsi:type="dcterms:W3CDTF">2022-01-20T16:45:00Z</dcterms:created>
  <dcterms:modified xsi:type="dcterms:W3CDTF">2022-01-28T15:39:00Z</dcterms:modified>
</cp:coreProperties>
</file>