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762E7D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  <w:r>
        <w:rPr>
          <w:rFonts w:ascii="Hurme Geometric Sans 4" w:hAnsi="Hurme Geometric Sans 4"/>
          <w:b/>
          <w:sz w:val="16"/>
          <w:szCs w:val="19"/>
        </w:rPr>
        <w:tab/>
      </w:r>
    </w:p>
    <w:p w:rsidR="00E50E1E" w:rsidRDefault="00E50E1E" w:rsidP="00762E7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762E7D" w:rsidRPr="00E50E1E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E50E1E">
        <w:rPr>
          <w:rFonts w:ascii="Hurme Geometric Sans 4" w:hAnsi="Hurme Geometric Sans 4"/>
          <w:b/>
          <w:sz w:val="20"/>
          <w:szCs w:val="20"/>
        </w:rPr>
        <w:t>SECRETARÍA DEL H. AYUNTAMIENTO DE CAMPECHE</w:t>
      </w:r>
    </w:p>
    <w:p w:rsidR="00762E7D" w:rsidRPr="00E50E1E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E50E1E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62E7D" w:rsidRPr="00E50E1E" w:rsidRDefault="00762E7D" w:rsidP="00762E7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E50E1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6550F5" w:rsidRPr="00E50E1E" w:rsidRDefault="006550F5" w:rsidP="006550F5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E50E1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“Constancias de Vecindad”</w:t>
      </w:r>
    </w:p>
    <w:p w:rsidR="00EC7D2E" w:rsidRPr="00E50E1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E50E1E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E50E1E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C92F28" w:rsidRPr="00E50E1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E50E1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E50E1E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6550F5" w:rsidRPr="00E50E1E" w:rsidRDefault="006550F5" w:rsidP="006550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>1.- Acreditar la residencia en el Municipio de Campeche, en los preceptos de los Habitantes nacidos dentro del Municipio y se encuentren radicados dentro del mismo territorio y habitantes que tengan más de seis meses de Residencia efectiva en el Territorio Municipal</w:t>
      </w:r>
    </w:p>
    <w:p w:rsidR="006550F5" w:rsidRPr="00E50E1E" w:rsidRDefault="006550F5" w:rsidP="006550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>2.- Mantener un control óptimo del Padrón Municipal de habitantes dentro de la organización territorial del Municipio de Campeche.</w:t>
      </w:r>
    </w:p>
    <w:p w:rsidR="006550F5" w:rsidRPr="00E50E1E" w:rsidRDefault="006550F5" w:rsidP="006550F5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las estadísticas para el cumplimiento de las normatividades aplicables al Sujeto Obligado.</w:t>
      </w:r>
    </w:p>
    <w:p w:rsidR="00EC7D2E" w:rsidRPr="00E50E1E" w:rsidRDefault="006550F5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ab/>
      </w:r>
    </w:p>
    <w:p w:rsidR="003F3F6A" w:rsidRPr="00E50E1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E50E1E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E50E1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E50E1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E50E1E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E50E1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E50E1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E50E1E" w:rsidRPr="00E50E1E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E50E1E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E50E1E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D7" w:rsidRDefault="00AE28D7" w:rsidP="0059101E">
      <w:pPr>
        <w:spacing w:after="0" w:line="240" w:lineRule="auto"/>
      </w:pPr>
      <w:r>
        <w:separator/>
      </w:r>
    </w:p>
  </w:endnote>
  <w:endnote w:type="continuationSeparator" w:id="0">
    <w:p w:rsidR="00AE28D7" w:rsidRDefault="00AE28D7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D7" w:rsidRDefault="00AE28D7" w:rsidP="0059101E">
      <w:pPr>
        <w:spacing w:after="0" w:line="240" w:lineRule="auto"/>
      </w:pPr>
      <w:r>
        <w:separator/>
      </w:r>
    </w:p>
  </w:footnote>
  <w:footnote w:type="continuationSeparator" w:id="0">
    <w:p w:rsidR="00AE28D7" w:rsidRDefault="00AE28D7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9758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0F5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62E7D"/>
    <w:rsid w:val="0079356C"/>
    <w:rsid w:val="007958CC"/>
    <w:rsid w:val="007B727C"/>
    <w:rsid w:val="007C4CBC"/>
    <w:rsid w:val="0084061E"/>
    <w:rsid w:val="0084142A"/>
    <w:rsid w:val="0084725C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E28D7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50E1E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2021-11-26T18:21:00Z</cp:lastPrinted>
  <dcterms:created xsi:type="dcterms:W3CDTF">2021-11-26T18:21:00Z</dcterms:created>
  <dcterms:modified xsi:type="dcterms:W3CDTF">2022-01-28T17:42:00Z</dcterms:modified>
</cp:coreProperties>
</file>