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8630E4" w:rsidRPr="00125FEE" w:rsidRDefault="008630E4" w:rsidP="008630E4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125FEE">
        <w:rPr>
          <w:rFonts w:ascii="Hurme Geometric Sans 4" w:hAnsi="Hurme Geometric Sans 4"/>
          <w:b/>
          <w:sz w:val="20"/>
          <w:szCs w:val="20"/>
        </w:rPr>
        <w:t>DIRECCIÓN DE SERVICIOS PÚBLICOS</w:t>
      </w:r>
    </w:p>
    <w:p w:rsidR="008630E4" w:rsidRPr="00125FEE" w:rsidRDefault="008630E4" w:rsidP="008630E4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125FEE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630E4" w:rsidRPr="00125FEE" w:rsidRDefault="008630E4" w:rsidP="008630E4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125FE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8630E4" w:rsidRPr="00125FEE" w:rsidRDefault="008630E4" w:rsidP="008630E4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125FE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“Administración de Panteones”</w:t>
      </w:r>
    </w:p>
    <w:p w:rsidR="003F3F6A" w:rsidRPr="00125FEE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  <w:lang w:val="es-ES"/>
        </w:rPr>
      </w:pPr>
    </w:p>
    <w:p w:rsidR="00EC7D2E" w:rsidRPr="00125FEE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125FE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25FEE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125FE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125FEE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8630E4" w:rsidRPr="00125FEE" w:rsidRDefault="008630E4" w:rsidP="008630E4">
      <w:pPr>
        <w:pStyle w:val="Sinespaciado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>1.- Inhumación de cadáveres y/o cenizas</w:t>
      </w:r>
    </w:p>
    <w:p w:rsidR="008630E4" w:rsidRPr="00125FEE" w:rsidRDefault="008630E4" w:rsidP="008630E4">
      <w:pPr>
        <w:pStyle w:val="Sinespaciado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2.- Exhumación de Restos óseos humanos </w:t>
      </w:r>
    </w:p>
    <w:p w:rsidR="008630E4" w:rsidRPr="00125FEE" w:rsidRDefault="008630E4" w:rsidP="008630E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>3.- Cambio de propietario de bienes funerarios (Bóvedas, Criptas y Osarios)</w:t>
      </w:r>
    </w:p>
    <w:p w:rsidR="008630E4" w:rsidRPr="00125FEE" w:rsidRDefault="008630E4" w:rsidP="008630E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>4.- Construcción o remodelación (Bóvedas, Criptas y Osarios)</w:t>
      </w:r>
    </w:p>
    <w:p w:rsidR="008630E4" w:rsidRPr="00125FEE" w:rsidRDefault="008630E4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125FE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125FEE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125FE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125FE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125FEE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C92F28" w:rsidRPr="00125FEE" w:rsidRDefault="00C92F28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125FE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25FEE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125FE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125FEE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125FE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125FEE" w:rsidRPr="00125FEE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125FEE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125FEE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42" w:rsidRDefault="00CF0342" w:rsidP="0059101E">
      <w:pPr>
        <w:spacing w:after="0" w:line="240" w:lineRule="auto"/>
      </w:pPr>
      <w:r>
        <w:separator/>
      </w:r>
    </w:p>
  </w:endnote>
  <w:endnote w:type="continuationSeparator" w:id="0">
    <w:p w:rsidR="00CF0342" w:rsidRDefault="00CF0342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42" w:rsidRDefault="00CF0342" w:rsidP="0059101E">
      <w:pPr>
        <w:spacing w:after="0" w:line="240" w:lineRule="auto"/>
      </w:pPr>
      <w:r>
        <w:separator/>
      </w:r>
    </w:p>
  </w:footnote>
  <w:footnote w:type="continuationSeparator" w:id="0">
    <w:p w:rsidR="00CF0342" w:rsidRDefault="00CF0342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25FEE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630E4"/>
    <w:rsid w:val="00897C33"/>
    <w:rsid w:val="008A2339"/>
    <w:rsid w:val="008A3DAA"/>
    <w:rsid w:val="008A5D5D"/>
    <w:rsid w:val="008E42D8"/>
    <w:rsid w:val="009324E1"/>
    <w:rsid w:val="00967A7D"/>
    <w:rsid w:val="00986D6C"/>
    <w:rsid w:val="0099446A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CF0342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DF50A0"/>
    <w:rsid w:val="00E01203"/>
    <w:rsid w:val="00E01788"/>
    <w:rsid w:val="00E02BF6"/>
    <w:rsid w:val="00E13132"/>
    <w:rsid w:val="00E3565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2021-11-17T20:21:00Z</cp:lastPrinted>
  <dcterms:created xsi:type="dcterms:W3CDTF">2021-11-21T17:57:00Z</dcterms:created>
  <dcterms:modified xsi:type="dcterms:W3CDTF">2022-01-28T17:53:00Z</dcterms:modified>
</cp:coreProperties>
</file>