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1B" w:rsidRPr="003C030E" w:rsidRDefault="000A511B" w:rsidP="000A511B">
      <w:pPr>
        <w:pStyle w:val="Encabezado"/>
        <w:tabs>
          <w:tab w:val="left" w:pos="708"/>
        </w:tabs>
        <w:jc w:val="both"/>
        <w:rPr>
          <w:rFonts w:ascii="Arial" w:hAnsi="Arial" w:cs="Arial"/>
          <w:b/>
          <w:sz w:val="20"/>
          <w:szCs w:val="20"/>
        </w:rPr>
      </w:pPr>
      <w:r w:rsidRPr="003C030E">
        <w:rPr>
          <w:rFonts w:ascii="Arial" w:hAnsi="Arial" w:cs="Arial"/>
          <w:b/>
          <w:sz w:val="20"/>
          <w:szCs w:val="20"/>
        </w:rPr>
        <w:t>LIC. ELISEO FERNÁNDEZ MONTÚFAR</w:t>
      </w:r>
      <w:r w:rsidRPr="003C030E">
        <w:rPr>
          <w:rFonts w:ascii="Arial" w:hAnsi="Arial" w:cs="Arial"/>
          <w:sz w:val="20"/>
          <w:szCs w:val="20"/>
        </w:rPr>
        <w:t>, Presidente Municipal de Campeche, Estado del mismo nombre en cumplimiento a lo dispuesto por los artículos lo. 115 fracciones 1 párrafo primero, 11 párrafo primero y 111 de la Constitución Política de los Estados Unidos Mexicanos, 102,105,106, 108, 115 de la Constitución Política del Estado de Campeche, 2, 20, 21, 58 fracción 1, 59, 60, 69 fracciones 1, 111, X11 y XXII, 71, 73 fracciones  III Y XI, 103 fracciones 1 Y XVII, 106 fracción VIII y 186 de la Ley Orgánica de los Municipios del Estado de Campeche, 2, 3, 6,8,35 fracción III, 36, 37,39,49,51, 52, 57,58, 61 del Banco de Policía y Gobierno del Municipio de Campeche, 2 fracciones II, VIII y X, 3, 4, 6, 8 y 9 del Reglamento de la Administración Pública Centralizada y Paramunicipal del Municipio de Campeche, 2, 3, 4, 5, 6, 7,9, 16,  20 fracción IX y XIII, 26, 27, 28, 31, 43, 73  Y 74 del Reglamento Interior del H. Ayuntamiento para el Municipio de Campeche y demás normatividad aplicable a los ciudadanos y autoridades del Municipio de Campeche para su publicación y debida observancia, hago saber:</w:t>
      </w:r>
    </w:p>
    <w:p w:rsidR="000A511B" w:rsidRPr="003C030E" w:rsidRDefault="000A511B" w:rsidP="000A511B">
      <w:pPr>
        <w:pStyle w:val="Encabezado"/>
        <w:tabs>
          <w:tab w:val="left" w:pos="708"/>
        </w:tabs>
        <w:jc w:val="both"/>
        <w:rPr>
          <w:rFonts w:ascii="Arial" w:hAnsi="Arial" w:cs="Arial"/>
          <w:b/>
          <w:sz w:val="20"/>
          <w:szCs w:val="20"/>
        </w:rPr>
      </w:pPr>
    </w:p>
    <w:p w:rsidR="000A511B" w:rsidRPr="003C030E" w:rsidRDefault="000A511B" w:rsidP="000A511B">
      <w:pPr>
        <w:pStyle w:val="Encabezado"/>
        <w:tabs>
          <w:tab w:val="left" w:pos="708"/>
        </w:tabs>
        <w:jc w:val="both"/>
        <w:rPr>
          <w:rFonts w:ascii="Arial" w:hAnsi="Arial" w:cs="Arial"/>
          <w:sz w:val="20"/>
          <w:szCs w:val="20"/>
        </w:rPr>
      </w:pPr>
      <w:r w:rsidRPr="003C030E">
        <w:rPr>
          <w:rFonts w:ascii="Arial" w:hAnsi="Arial" w:cs="Arial"/>
          <w:sz w:val="20"/>
          <w:szCs w:val="20"/>
        </w:rPr>
        <w:t>Que el H. Ayuntamiento del Municipio de Campeche, en su Vigésima Tercera Sesión Ordinaria de Cabildo, celebrada el día 31 de agosto del año dos mil veinte, ha tenido a bien aprobar y expedir el siguiente:</w:t>
      </w:r>
    </w:p>
    <w:p w:rsidR="000A511B" w:rsidRPr="003C030E" w:rsidRDefault="000A511B" w:rsidP="000A511B">
      <w:pPr>
        <w:pStyle w:val="Encabezado"/>
        <w:tabs>
          <w:tab w:val="left" w:pos="708"/>
        </w:tabs>
        <w:jc w:val="both"/>
        <w:rPr>
          <w:rFonts w:ascii="Arial" w:hAnsi="Arial" w:cs="Arial"/>
          <w:sz w:val="20"/>
          <w:szCs w:val="20"/>
        </w:rPr>
      </w:pPr>
    </w:p>
    <w:p w:rsidR="000A511B" w:rsidRPr="003C030E" w:rsidRDefault="000A511B" w:rsidP="000A511B">
      <w:pPr>
        <w:autoSpaceDE w:val="0"/>
        <w:autoSpaceDN w:val="0"/>
        <w:adjustRightInd w:val="0"/>
        <w:spacing w:after="0" w:line="240" w:lineRule="auto"/>
        <w:jc w:val="center"/>
        <w:rPr>
          <w:rFonts w:ascii="Arial" w:hAnsi="Arial" w:cs="Arial"/>
          <w:b/>
          <w:color w:val="FF0000"/>
          <w:sz w:val="20"/>
          <w:szCs w:val="20"/>
        </w:rPr>
      </w:pPr>
      <w:r w:rsidRPr="003C030E">
        <w:rPr>
          <w:rFonts w:ascii="Arial" w:hAnsi="Arial" w:cs="Arial"/>
          <w:b/>
          <w:sz w:val="20"/>
          <w:szCs w:val="20"/>
        </w:rPr>
        <w:t>ACUERDO NÚMERO 230</w:t>
      </w:r>
    </w:p>
    <w:p w:rsidR="000A511B" w:rsidRPr="003C030E" w:rsidRDefault="000A511B" w:rsidP="000A511B">
      <w:pPr>
        <w:pStyle w:val="Encabezado"/>
        <w:tabs>
          <w:tab w:val="left" w:pos="708"/>
        </w:tabs>
        <w:jc w:val="both"/>
        <w:rPr>
          <w:rFonts w:ascii="Arial" w:hAnsi="Arial" w:cs="Arial"/>
          <w:b/>
          <w:sz w:val="20"/>
          <w:szCs w:val="20"/>
        </w:rPr>
      </w:pPr>
    </w:p>
    <w:p w:rsidR="000A511B" w:rsidRPr="003C030E" w:rsidRDefault="000A511B" w:rsidP="000A511B">
      <w:pPr>
        <w:spacing w:after="0" w:line="240" w:lineRule="auto"/>
        <w:jc w:val="both"/>
        <w:rPr>
          <w:rFonts w:ascii="Arial" w:hAnsi="Arial" w:cs="Arial"/>
          <w:b/>
          <w:sz w:val="20"/>
          <w:szCs w:val="20"/>
        </w:rPr>
      </w:pPr>
      <w:r w:rsidRPr="003C030E">
        <w:rPr>
          <w:rFonts w:ascii="Arial" w:hAnsi="Arial" w:cs="Arial"/>
          <w:b/>
          <w:sz w:val="20"/>
          <w:szCs w:val="20"/>
        </w:rPr>
        <w:t xml:space="preserve">DEL HONORABLE AYUNTAMIENTO DEL MUNICIPIO DE CAMPECHE MEDIANTE EL CUAL SE APRUEBA EL </w:t>
      </w:r>
      <w:r w:rsidRPr="003C030E">
        <w:rPr>
          <w:rFonts w:ascii="Arial" w:eastAsia="MS Mincho" w:hAnsi="Arial" w:cs="Arial"/>
          <w:b/>
          <w:sz w:val="20"/>
          <w:szCs w:val="20"/>
          <w:lang w:eastAsia="es-ES"/>
        </w:rPr>
        <w:t>DICTAMEN QUE EMITE LA COMISIÓN EDILICIA DE ASUNTOS JURÍDICOS Y REGULARIZACIÓN DE LA TENENCIA DE LA TIERRA DEL H. AYUNTAMIENTO DEL MUNICIPIO DE CAMPECHE,</w:t>
      </w:r>
      <w:r w:rsidRPr="003C030E">
        <w:rPr>
          <w:rFonts w:ascii="Arial" w:hAnsi="Arial" w:cs="Arial"/>
          <w:b/>
          <w:sz w:val="20"/>
          <w:szCs w:val="20"/>
        </w:rPr>
        <w:t xml:space="preserve"> A TRAVES DEL CUAL SE RATIFICA EL CONVENIO CELEBRADO EL DÍA 2 DE OCTUBRE DE DOS MIL DIECINUEVE ENTRE, NACIONAL FINANCIERA, S.N.C., I.B.D. COMO FIDUCIARIA EN EL FIDEICOMISO FONDO NACIONAL DE FOMENTO AL TURISMO “FONATUR”, REPRESENTADO POR EL C. VICTOR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SAUL MARTÍN ANCONA SALAZAR, TITULAR DE LA DIRECCIÓN DE TURISMO Y CULTURA DEL H. AYUNTAMIENTO DE CAMPECHE, PARA EL IMPULSO TURÍSTICO DEL “PROGRAMA DE DESARROLLO TURÍSTICO DEL MUNICIPIO DE CAMPECHE, CAMPECHE”. </w:t>
      </w:r>
    </w:p>
    <w:p w:rsidR="000A511B" w:rsidRPr="003C030E" w:rsidRDefault="000A511B" w:rsidP="000A511B">
      <w:pPr>
        <w:spacing w:after="0" w:line="240" w:lineRule="auto"/>
        <w:jc w:val="both"/>
        <w:rPr>
          <w:rFonts w:ascii="Arial" w:hAnsi="Arial" w:cs="Arial"/>
          <w:b/>
          <w:sz w:val="20"/>
          <w:szCs w:val="20"/>
        </w:rPr>
      </w:pPr>
    </w:p>
    <w:p w:rsidR="000A511B" w:rsidRPr="003C030E" w:rsidRDefault="000A511B" w:rsidP="000A511B">
      <w:pPr>
        <w:pStyle w:val="Encabezado"/>
        <w:tabs>
          <w:tab w:val="left" w:pos="708"/>
        </w:tabs>
        <w:jc w:val="center"/>
        <w:rPr>
          <w:rFonts w:ascii="Arial" w:hAnsi="Arial" w:cs="Arial"/>
          <w:b/>
          <w:sz w:val="20"/>
          <w:szCs w:val="20"/>
        </w:rPr>
      </w:pPr>
      <w:r w:rsidRPr="003C030E">
        <w:rPr>
          <w:rFonts w:ascii="Arial" w:hAnsi="Arial" w:cs="Arial"/>
          <w:b/>
          <w:sz w:val="20"/>
          <w:szCs w:val="20"/>
        </w:rPr>
        <w:t>ANTECEDENTES:</w:t>
      </w:r>
    </w:p>
    <w:p w:rsidR="000A511B" w:rsidRPr="003C030E" w:rsidRDefault="000A511B" w:rsidP="000A511B">
      <w:pPr>
        <w:pStyle w:val="Encabezado"/>
        <w:tabs>
          <w:tab w:val="left" w:pos="708"/>
        </w:tabs>
        <w:jc w:val="both"/>
        <w:rPr>
          <w:rFonts w:ascii="Arial" w:hAnsi="Arial" w:cs="Arial"/>
          <w:sz w:val="20"/>
          <w:szCs w:val="20"/>
        </w:rPr>
      </w:pPr>
    </w:p>
    <w:p w:rsidR="000A511B" w:rsidRPr="003C030E" w:rsidRDefault="000A511B" w:rsidP="000A511B">
      <w:pPr>
        <w:spacing w:after="0" w:line="240" w:lineRule="auto"/>
        <w:jc w:val="both"/>
        <w:rPr>
          <w:rFonts w:ascii="Arial" w:hAnsi="Arial" w:cs="Arial"/>
          <w:sz w:val="20"/>
          <w:szCs w:val="20"/>
        </w:rPr>
      </w:pPr>
      <w:r w:rsidRPr="003C030E">
        <w:rPr>
          <w:rFonts w:ascii="Arial" w:hAnsi="Arial" w:cs="Arial"/>
          <w:b/>
          <w:sz w:val="20"/>
          <w:szCs w:val="20"/>
        </w:rPr>
        <w:t xml:space="preserve">A). - </w:t>
      </w:r>
      <w:r w:rsidRPr="003C030E">
        <w:rPr>
          <w:rFonts w:ascii="Arial" w:hAnsi="Arial" w:cs="Arial"/>
          <w:sz w:val="20"/>
          <w:szCs w:val="20"/>
        </w:rPr>
        <w:t xml:space="preserve">Que en su oportunidad fue solicitado al Secretario del Ayuntamiento, turnar a la Comisión competente, el asunto relativo a la </w:t>
      </w:r>
      <w:r w:rsidRPr="003C030E">
        <w:rPr>
          <w:rFonts w:ascii="Arial" w:eastAsia="MS Mincho" w:hAnsi="Arial" w:cs="Arial"/>
          <w:sz w:val="20"/>
          <w:szCs w:val="20"/>
          <w:lang w:eastAsia="es-ES"/>
        </w:rPr>
        <w:t xml:space="preserve">iniciativa para </w:t>
      </w:r>
      <w:r w:rsidRPr="003C030E">
        <w:rPr>
          <w:rFonts w:ascii="Arial" w:hAnsi="Arial" w:cs="Arial"/>
          <w:sz w:val="20"/>
          <w:szCs w:val="20"/>
        </w:rPr>
        <w:t>autorizar la ratificación del Convenio celebrado el día 2 de octubre de dos mil diecinueve entre, Nacional Financiera, S.N.C., I.B.D. como Fiduciaria en el fideicomiso Fondo Nacional de Fomento al Turismo “</w:t>
      </w:r>
      <w:proofErr w:type="spellStart"/>
      <w:r w:rsidRPr="003C030E">
        <w:rPr>
          <w:rFonts w:ascii="Arial" w:hAnsi="Arial" w:cs="Arial"/>
          <w:sz w:val="20"/>
          <w:szCs w:val="20"/>
        </w:rPr>
        <w:t>Fonatur</w:t>
      </w:r>
      <w:proofErr w:type="spellEnd"/>
      <w:r w:rsidRPr="003C030E">
        <w:rPr>
          <w:rFonts w:ascii="Arial" w:hAnsi="Arial" w:cs="Arial"/>
          <w:sz w:val="20"/>
          <w:szCs w:val="20"/>
        </w:rPr>
        <w:t>”, representado por el c. Víctor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Saúl Martín Ancona Salazar, titular de la Dirección de Turismo y Cultura del H. Ayuntamiento de Campeche, para e</w:t>
      </w:r>
      <w:r>
        <w:rPr>
          <w:rFonts w:ascii="Arial" w:hAnsi="Arial" w:cs="Arial"/>
          <w:sz w:val="20"/>
          <w:szCs w:val="20"/>
        </w:rPr>
        <w:t>l impulso turístico del</w:t>
      </w:r>
      <w:r w:rsidRPr="003C030E">
        <w:rPr>
          <w:rFonts w:ascii="Arial" w:hAnsi="Arial" w:cs="Arial"/>
          <w:sz w:val="20"/>
          <w:szCs w:val="20"/>
        </w:rPr>
        <w:t xml:space="preserve"> “Programa de Desarrollo Turístico del Municipio de Campeche, Campeche”.</w:t>
      </w:r>
    </w:p>
    <w:p w:rsidR="000A511B" w:rsidRPr="003C030E" w:rsidRDefault="000A511B" w:rsidP="000A511B">
      <w:pPr>
        <w:pStyle w:val="NormalWeb"/>
        <w:spacing w:before="0" w:beforeAutospacing="0" w:after="0" w:afterAutospacing="0"/>
        <w:jc w:val="both"/>
        <w:rPr>
          <w:rFonts w:ascii="Arial" w:hAnsi="Arial" w:cs="Arial"/>
          <w:b/>
          <w:sz w:val="20"/>
          <w:lang w:val="es-ES_tradnl"/>
        </w:rPr>
      </w:pPr>
    </w:p>
    <w:p w:rsidR="000A511B" w:rsidRPr="003C030E" w:rsidRDefault="000A511B" w:rsidP="000A511B">
      <w:pPr>
        <w:pStyle w:val="NormalWeb"/>
        <w:spacing w:before="0" w:beforeAutospacing="0" w:after="0" w:afterAutospacing="0"/>
        <w:jc w:val="both"/>
        <w:rPr>
          <w:rFonts w:ascii="Arial" w:hAnsi="Arial" w:cs="Arial"/>
          <w:sz w:val="20"/>
          <w:lang w:val="es-ES_tradnl"/>
        </w:rPr>
      </w:pPr>
      <w:r w:rsidRPr="003C030E">
        <w:rPr>
          <w:rFonts w:ascii="Arial" w:hAnsi="Arial" w:cs="Arial"/>
          <w:b/>
          <w:sz w:val="20"/>
          <w:lang w:val="es-ES_tradnl"/>
        </w:rPr>
        <w:t xml:space="preserve">B). - </w:t>
      </w:r>
      <w:r w:rsidRPr="003C030E">
        <w:rPr>
          <w:rFonts w:ascii="Arial" w:hAnsi="Arial" w:cs="Arial"/>
          <w:sz w:val="20"/>
          <w:lang w:val="es-ES_tradnl"/>
        </w:rPr>
        <w:t>Que la propuesta fue turnada a los integrantes de la Comisión Edilicia de Asuntos Jurídicos y Regularización de la Tenencia de la Tierra para su análisis y emisión del dictamen correspondiente, que a la letra dice:</w:t>
      </w:r>
    </w:p>
    <w:p w:rsidR="000A511B" w:rsidRPr="003C030E" w:rsidRDefault="000A511B" w:rsidP="000A511B">
      <w:pPr>
        <w:pStyle w:val="NormalWeb"/>
        <w:tabs>
          <w:tab w:val="left" w:pos="1134"/>
        </w:tabs>
        <w:spacing w:before="0" w:beforeAutospacing="0" w:after="0" w:afterAutospacing="0"/>
        <w:ind w:left="1134"/>
        <w:jc w:val="both"/>
        <w:rPr>
          <w:rFonts w:ascii="Arial" w:hAnsi="Arial" w:cs="Arial"/>
          <w:sz w:val="20"/>
          <w:lang w:val="es-ES_tradnl"/>
        </w:rPr>
      </w:pPr>
    </w:p>
    <w:p w:rsidR="000A511B" w:rsidRPr="003C030E" w:rsidRDefault="000A511B" w:rsidP="000A511B">
      <w:pPr>
        <w:spacing w:after="0" w:line="240" w:lineRule="auto"/>
        <w:ind w:left="709"/>
        <w:jc w:val="both"/>
        <w:rPr>
          <w:rFonts w:ascii="Arial" w:hAnsi="Arial" w:cs="Arial"/>
          <w:b/>
          <w:i/>
          <w:sz w:val="20"/>
          <w:szCs w:val="20"/>
        </w:rPr>
      </w:pPr>
      <w:r w:rsidRPr="003C030E">
        <w:rPr>
          <w:rFonts w:ascii="Arial" w:eastAsia="MS Mincho" w:hAnsi="Arial" w:cs="Arial"/>
          <w:b/>
          <w:i/>
          <w:sz w:val="20"/>
          <w:szCs w:val="20"/>
          <w:lang w:eastAsia="es-ES"/>
        </w:rPr>
        <w:t>DICTAMEN QUE EMITE LA COMISIÓN EDILICIA DE ASUNTOS JURÍDICOS Y REGULARIZACIÓN DE LA TENENCIA DE LA TIERRA DEL H. AYUNTAMIENTO DEL MUNICIPIO DE CAMPECHE,</w:t>
      </w:r>
      <w:r w:rsidRPr="003C030E">
        <w:rPr>
          <w:rFonts w:ascii="Arial" w:hAnsi="Arial" w:cs="Arial"/>
          <w:b/>
          <w:i/>
          <w:sz w:val="20"/>
          <w:szCs w:val="20"/>
        </w:rPr>
        <w:t xml:space="preserve"> A TRAVES DEL CUAL SE RATIFICA EL CONVENIO CELEBRADO EL DÍA 2 DE OCTUBRE DE DOS MIL DIECINUEVE ENTRE, NACIONAL FINANCIERA, S.N.C., I.B.D. COMO FIDUCIARIA EN EL FIDEICOMISO FONDO </w:t>
      </w:r>
      <w:r w:rsidRPr="003C030E">
        <w:rPr>
          <w:rFonts w:ascii="Arial" w:hAnsi="Arial" w:cs="Arial"/>
          <w:b/>
          <w:i/>
          <w:sz w:val="20"/>
          <w:szCs w:val="20"/>
        </w:rPr>
        <w:lastRenderedPageBreak/>
        <w:t>NACIONAL DE FOMENTO AL TURISMO “FONATUR”, REPRESENTADO POR EL C. VICTOR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SAUL MARTÍN ANCONA SALAZAR, TITULAR DE LA DIRECCIÓN DE TURISMO Y CULTURA DEL H. AYUNTAMIENTO DE CAMPECHE, PARA EL IMPU</w:t>
      </w:r>
      <w:r>
        <w:rPr>
          <w:rFonts w:ascii="Arial" w:hAnsi="Arial" w:cs="Arial"/>
          <w:b/>
          <w:i/>
          <w:sz w:val="20"/>
          <w:szCs w:val="20"/>
        </w:rPr>
        <w:t>L</w:t>
      </w:r>
      <w:r w:rsidRPr="003C030E">
        <w:rPr>
          <w:rFonts w:ascii="Arial" w:hAnsi="Arial" w:cs="Arial"/>
          <w:b/>
          <w:i/>
          <w:sz w:val="20"/>
          <w:szCs w:val="20"/>
        </w:rPr>
        <w:t>S</w:t>
      </w:r>
      <w:r>
        <w:rPr>
          <w:rFonts w:ascii="Arial" w:hAnsi="Arial" w:cs="Arial"/>
          <w:b/>
          <w:i/>
          <w:sz w:val="20"/>
          <w:szCs w:val="20"/>
        </w:rPr>
        <w:t>O</w:t>
      </w:r>
      <w:r w:rsidRPr="003C030E">
        <w:rPr>
          <w:rFonts w:ascii="Arial" w:hAnsi="Arial" w:cs="Arial"/>
          <w:b/>
          <w:i/>
          <w:sz w:val="20"/>
          <w:szCs w:val="20"/>
        </w:rPr>
        <w:t xml:space="preserve"> TURÍSTICO DEL “PROGRAMA DE DESARROLLO TURÍSITICO DEL MUNICIPIO DE CAMPECHE, CAMPECHE”.</w:t>
      </w:r>
    </w:p>
    <w:p w:rsidR="000A511B" w:rsidRPr="003C030E" w:rsidRDefault="000A511B" w:rsidP="000A511B">
      <w:pPr>
        <w:spacing w:after="0" w:line="240" w:lineRule="auto"/>
        <w:ind w:left="1416"/>
        <w:jc w:val="both"/>
        <w:rPr>
          <w:rFonts w:ascii="Arial" w:eastAsia="MS Mincho" w:hAnsi="Arial" w:cs="Arial"/>
          <w:b/>
          <w:i/>
          <w:sz w:val="20"/>
          <w:szCs w:val="20"/>
          <w:lang w:eastAsia="es-ES"/>
        </w:rPr>
      </w:pPr>
    </w:p>
    <w:p w:rsidR="000A511B" w:rsidRPr="003C030E" w:rsidRDefault="000A511B" w:rsidP="000A511B">
      <w:pPr>
        <w:spacing w:after="0" w:line="240" w:lineRule="auto"/>
        <w:ind w:left="707"/>
        <w:jc w:val="both"/>
        <w:rPr>
          <w:rFonts w:ascii="Arial" w:hAnsi="Arial" w:cs="Arial"/>
          <w:sz w:val="20"/>
          <w:szCs w:val="20"/>
        </w:rPr>
      </w:pPr>
      <w:r w:rsidRPr="003C030E">
        <w:rPr>
          <w:rFonts w:ascii="Arial" w:eastAsia="MS Mincho" w:hAnsi="Arial" w:cs="Arial"/>
          <w:b/>
          <w:i/>
          <w:sz w:val="20"/>
          <w:szCs w:val="20"/>
          <w:lang w:eastAsia="es-ES"/>
        </w:rPr>
        <w:t>VISTOS:</w:t>
      </w:r>
      <w:r w:rsidRPr="003C030E">
        <w:rPr>
          <w:rFonts w:ascii="Arial" w:eastAsia="MS Mincho" w:hAnsi="Arial" w:cs="Arial"/>
          <w:i/>
          <w:sz w:val="20"/>
          <w:szCs w:val="20"/>
          <w:lang w:eastAsia="es-ES"/>
        </w:rPr>
        <w:t xml:space="preserve"> Para dictaminar la iniciativa para </w:t>
      </w:r>
      <w:r w:rsidRPr="003C030E">
        <w:rPr>
          <w:rFonts w:ascii="Arial" w:hAnsi="Arial" w:cs="Arial"/>
          <w:i/>
          <w:sz w:val="20"/>
          <w:szCs w:val="20"/>
        </w:rPr>
        <w:t>autorizar la ratificación del Convenio celebrado el día 2 de octubre de dos mil diecinueve entre, Nacional Financiera, S.N.C., I.B.D. como Fiduciaria en el fideicomiso Fondo Nacional de Fomento al Turismo “</w:t>
      </w:r>
      <w:proofErr w:type="spellStart"/>
      <w:r w:rsidRPr="003C030E">
        <w:rPr>
          <w:rFonts w:ascii="Arial" w:hAnsi="Arial" w:cs="Arial"/>
          <w:i/>
          <w:sz w:val="20"/>
          <w:szCs w:val="20"/>
        </w:rPr>
        <w:t>Fonatur</w:t>
      </w:r>
      <w:proofErr w:type="spellEnd"/>
      <w:r w:rsidRPr="003C030E">
        <w:rPr>
          <w:rFonts w:ascii="Arial" w:hAnsi="Arial" w:cs="Arial"/>
          <w:i/>
          <w:sz w:val="20"/>
          <w:szCs w:val="20"/>
        </w:rPr>
        <w:t xml:space="preserve">”, representado por el c. Víctor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Saúl Martín Ancona Salazar, titular de la Dirección de Turismo y Cultura del H. Ayuntamiento de Campeche, para el impulso turístico del “Programa de Desarrollo Turístico del Municipio de Campeche, Campeche”; </w:t>
      </w:r>
      <w:r w:rsidRPr="003C030E">
        <w:rPr>
          <w:rFonts w:ascii="Arial" w:eastAsia="MS Mincho" w:hAnsi="Arial" w:cs="Arial"/>
          <w:i/>
          <w:sz w:val="20"/>
          <w:szCs w:val="20"/>
          <w:lang w:eastAsia="es-ES"/>
        </w:rPr>
        <w:t>los integrantes de la Comisión Edilicia de Asuntos Jurídicos y Regularización de la Tenencia de la Tierra, proceden a emitir el presente DICTAMEN de conformidad con los siguientes:</w:t>
      </w: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center"/>
        <w:rPr>
          <w:rFonts w:ascii="Arial" w:eastAsia="MS Mincho" w:hAnsi="Arial" w:cs="Arial"/>
          <w:b/>
          <w:i/>
          <w:sz w:val="20"/>
          <w:szCs w:val="20"/>
          <w:lang w:eastAsia="es-ES"/>
        </w:rPr>
      </w:pPr>
      <w:r w:rsidRPr="003C030E">
        <w:rPr>
          <w:rFonts w:ascii="Arial" w:eastAsia="MS Mincho" w:hAnsi="Arial" w:cs="Arial"/>
          <w:b/>
          <w:i/>
          <w:sz w:val="20"/>
          <w:szCs w:val="20"/>
          <w:lang w:eastAsia="es-ES"/>
        </w:rPr>
        <w:t>ANTECEDENTES</w:t>
      </w:r>
    </w:p>
    <w:p w:rsidR="000A511B" w:rsidRPr="003C030E" w:rsidRDefault="000A511B" w:rsidP="000A511B">
      <w:pPr>
        <w:tabs>
          <w:tab w:val="left" w:pos="1134"/>
        </w:tabs>
        <w:spacing w:after="0" w:line="240" w:lineRule="auto"/>
        <w:ind w:left="1134"/>
        <w:jc w:val="both"/>
        <w:rPr>
          <w:rFonts w:ascii="Arial" w:eastAsia="MS Mincho" w:hAnsi="Arial" w:cs="Arial"/>
          <w:i/>
          <w:sz w:val="20"/>
          <w:szCs w:val="20"/>
          <w:lang w:eastAsia="es-ES"/>
        </w:rPr>
      </w:pPr>
    </w:p>
    <w:p w:rsidR="000A511B" w:rsidRPr="003C030E" w:rsidRDefault="000A511B" w:rsidP="000A511B">
      <w:pPr>
        <w:spacing w:after="0" w:line="240" w:lineRule="auto"/>
        <w:ind w:left="708"/>
        <w:jc w:val="both"/>
        <w:rPr>
          <w:rFonts w:ascii="Arial" w:hAnsi="Arial" w:cs="Arial"/>
          <w:sz w:val="20"/>
          <w:szCs w:val="20"/>
        </w:rPr>
      </w:pPr>
      <w:r w:rsidRPr="003C030E">
        <w:rPr>
          <w:rFonts w:ascii="Arial" w:hAnsi="Arial" w:cs="Arial"/>
          <w:b/>
          <w:i/>
          <w:sz w:val="20"/>
          <w:szCs w:val="20"/>
          <w:lang w:eastAsia="es-ES"/>
        </w:rPr>
        <w:t>1.-</w:t>
      </w:r>
      <w:r w:rsidRPr="003C030E">
        <w:rPr>
          <w:rFonts w:ascii="Arial" w:hAnsi="Arial" w:cs="Arial"/>
          <w:i/>
          <w:sz w:val="20"/>
          <w:szCs w:val="20"/>
          <w:lang w:eastAsia="es-ES"/>
        </w:rPr>
        <w:t xml:space="preserve"> Que el Ing. Paul Alfredo Arce Ontiveros, Secretario del H. Ayuntamiento del Municipio de Campeche, turnó a esta Comisión Edilicia, la solicitud para ratificar el </w:t>
      </w:r>
      <w:r w:rsidRPr="003C030E">
        <w:rPr>
          <w:rFonts w:ascii="Arial" w:hAnsi="Arial" w:cs="Arial"/>
          <w:i/>
          <w:sz w:val="20"/>
          <w:szCs w:val="20"/>
        </w:rPr>
        <w:t>Convenio celebrado el día 2 de octubre de dos mil diecinueve entre, Nacional Financiera, S.N.C., I.B.D. como Fiduciaria en el fideicomiso Fondo Nacional de Fomento al Turismo “</w:t>
      </w:r>
      <w:proofErr w:type="spellStart"/>
      <w:r w:rsidRPr="003C030E">
        <w:rPr>
          <w:rFonts w:ascii="Arial" w:hAnsi="Arial" w:cs="Arial"/>
          <w:i/>
          <w:sz w:val="20"/>
          <w:szCs w:val="20"/>
        </w:rPr>
        <w:t>Fonatur</w:t>
      </w:r>
      <w:proofErr w:type="spellEnd"/>
      <w:r w:rsidRPr="003C030E">
        <w:rPr>
          <w:rFonts w:ascii="Arial" w:hAnsi="Arial" w:cs="Arial"/>
          <w:i/>
          <w:sz w:val="20"/>
          <w:szCs w:val="20"/>
        </w:rPr>
        <w:t>”, representado por el c. Víctor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Saúl Martín Ancona Salazar, titular de la Dirección de Turismo y Cultura del H. Ayuntamiento de Campeche, para e</w:t>
      </w:r>
      <w:r>
        <w:rPr>
          <w:rFonts w:ascii="Arial" w:hAnsi="Arial" w:cs="Arial"/>
          <w:i/>
          <w:sz w:val="20"/>
          <w:szCs w:val="20"/>
        </w:rPr>
        <w:t>l impulso turístico del</w:t>
      </w:r>
      <w:r w:rsidRPr="003C030E">
        <w:rPr>
          <w:rFonts w:ascii="Arial" w:hAnsi="Arial" w:cs="Arial"/>
          <w:i/>
          <w:sz w:val="20"/>
          <w:szCs w:val="20"/>
        </w:rPr>
        <w:t xml:space="preserve"> “Programa de Desarrollo Turístico del Municipio de Campeche, Campeche”.</w:t>
      </w:r>
    </w:p>
    <w:p w:rsidR="000A511B" w:rsidRPr="003C030E" w:rsidRDefault="000A511B" w:rsidP="000A511B">
      <w:pPr>
        <w:tabs>
          <w:tab w:val="left" w:pos="1134"/>
          <w:tab w:val="center" w:pos="4419"/>
          <w:tab w:val="right" w:pos="8838"/>
        </w:tabs>
        <w:spacing w:after="0" w:line="240" w:lineRule="auto"/>
        <w:jc w:val="both"/>
        <w:rPr>
          <w:rFonts w:ascii="Arial" w:hAnsi="Arial" w:cs="Arial"/>
          <w:i/>
          <w:sz w:val="20"/>
          <w:szCs w:val="20"/>
          <w:lang w:eastAsia="es-ES"/>
        </w:rPr>
      </w:pPr>
    </w:p>
    <w:p w:rsidR="000A511B" w:rsidRPr="003C030E" w:rsidRDefault="000A511B" w:rsidP="000A511B">
      <w:pPr>
        <w:tabs>
          <w:tab w:val="left" w:pos="1134"/>
          <w:tab w:val="center" w:pos="4419"/>
          <w:tab w:val="right" w:pos="8838"/>
        </w:tabs>
        <w:spacing w:after="0" w:line="240" w:lineRule="auto"/>
        <w:ind w:left="709"/>
        <w:jc w:val="both"/>
        <w:rPr>
          <w:rFonts w:ascii="Arial" w:hAnsi="Arial" w:cs="Arial"/>
          <w:i/>
          <w:sz w:val="20"/>
          <w:szCs w:val="20"/>
          <w:lang w:eastAsia="es-ES"/>
        </w:rPr>
      </w:pPr>
      <w:r w:rsidRPr="003C030E">
        <w:rPr>
          <w:rFonts w:ascii="Arial" w:hAnsi="Arial" w:cs="Arial"/>
          <w:b/>
          <w:i/>
          <w:sz w:val="20"/>
          <w:szCs w:val="20"/>
          <w:lang w:eastAsia="es-ES"/>
        </w:rPr>
        <w:t>2.-</w:t>
      </w:r>
      <w:r w:rsidRPr="003C030E">
        <w:rPr>
          <w:rFonts w:ascii="Arial" w:hAnsi="Arial" w:cs="Arial"/>
          <w:i/>
          <w:sz w:val="20"/>
          <w:szCs w:val="20"/>
          <w:lang w:eastAsia="es-ES"/>
        </w:rPr>
        <w:t xml:space="preserve"> Previo estudio jurídico correspondiente, esta Comisión Edilicia emite su dictamen en los términos siguientes.</w:t>
      </w:r>
    </w:p>
    <w:p w:rsidR="000A511B" w:rsidRPr="003C030E" w:rsidRDefault="000A511B" w:rsidP="000A511B">
      <w:pPr>
        <w:tabs>
          <w:tab w:val="left" w:pos="1134"/>
        </w:tabs>
        <w:spacing w:after="0" w:line="240" w:lineRule="auto"/>
        <w:ind w:left="709"/>
        <w:jc w:val="center"/>
        <w:rPr>
          <w:rFonts w:ascii="Arial" w:hAnsi="Arial" w:cs="Arial"/>
          <w:i/>
          <w:sz w:val="20"/>
          <w:szCs w:val="20"/>
          <w:lang w:eastAsia="es-ES"/>
        </w:rPr>
      </w:pPr>
    </w:p>
    <w:p w:rsidR="000A511B" w:rsidRPr="003C030E" w:rsidRDefault="000A511B" w:rsidP="000A511B">
      <w:pPr>
        <w:tabs>
          <w:tab w:val="left" w:pos="1134"/>
        </w:tabs>
        <w:spacing w:after="0" w:line="240" w:lineRule="auto"/>
        <w:ind w:left="709"/>
        <w:jc w:val="center"/>
        <w:rPr>
          <w:rFonts w:ascii="Arial" w:hAnsi="Arial" w:cs="Arial"/>
          <w:b/>
          <w:i/>
          <w:sz w:val="20"/>
          <w:szCs w:val="20"/>
          <w:lang w:eastAsia="es-ES"/>
        </w:rPr>
      </w:pPr>
      <w:r w:rsidRPr="003C030E">
        <w:rPr>
          <w:rFonts w:ascii="Arial" w:hAnsi="Arial" w:cs="Arial"/>
          <w:b/>
          <w:i/>
          <w:sz w:val="20"/>
          <w:szCs w:val="20"/>
          <w:lang w:eastAsia="es-ES"/>
        </w:rPr>
        <w:t>CONSIDERANDOS:</w:t>
      </w:r>
    </w:p>
    <w:p w:rsidR="000A511B" w:rsidRPr="003C030E" w:rsidRDefault="000A511B" w:rsidP="000A511B">
      <w:pPr>
        <w:tabs>
          <w:tab w:val="left" w:pos="1134"/>
        </w:tabs>
        <w:spacing w:after="0" w:line="240" w:lineRule="auto"/>
        <w:ind w:left="709"/>
        <w:jc w:val="both"/>
        <w:rPr>
          <w:rFonts w:ascii="Arial" w:eastAsia="MS Mincho" w:hAnsi="Arial" w:cs="Arial"/>
          <w:b/>
          <w:i/>
          <w:sz w:val="20"/>
          <w:szCs w:val="20"/>
          <w:lang w:eastAsia="es-ES"/>
        </w:rPr>
      </w:pPr>
    </w:p>
    <w:p w:rsidR="000A511B" w:rsidRPr="003C030E" w:rsidRDefault="000A511B" w:rsidP="000A511B">
      <w:pPr>
        <w:tabs>
          <w:tab w:val="left" w:pos="1134"/>
        </w:tabs>
        <w:spacing w:after="0" w:line="240" w:lineRule="auto"/>
        <w:ind w:left="709"/>
        <w:jc w:val="both"/>
        <w:rPr>
          <w:rFonts w:ascii="Arial" w:eastAsia="MS Mincho" w:hAnsi="Arial" w:cs="Arial"/>
          <w:b/>
          <w:i/>
          <w:sz w:val="20"/>
          <w:szCs w:val="20"/>
          <w:lang w:eastAsia="es-ES"/>
        </w:rPr>
      </w:pPr>
      <w:r w:rsidRPr="003C030E">
        <w:rPr>
          <w:rFonts w:ascii="Arial" w:eastAsia="MS Mincho" w:hAnsi="Arial" w:cs="Arial"/>
          <w:b/>
          <w:i/>
          <w:sz w:val="20"/>
          <w:szCs w:val="20"/>
          <w:lang w:eastAsia="es-ES"/>
        </w:rPr>
        <w:t xml:space="preserve">I.- </w:t>
      </w:r>
      <w:r w:rsidRPr="003C030E">
        <w:rPr>
          <w:rFonts w:ascii="Arial" w:eastAsia="MS Mincho" w:hAnsi="Arial" w:cs="Arial"/>
          <w:i/>
          <w:sz w:val="20"/>
          <w:szCs w:val="20"/>
          <w:lang w:eastAsia="es-ES"/>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0A511B" w:rsidRPr="003C030E" w:rsidRDefault="000A511B" w:rsidP="000A511B">
      <w:pPr>
        <w:tabs>
          <w:tab w:val="left" w:pos="1134"/>
        </w:tabs>
        <w:spacing w:after="0" w:line="240" w:lineRule="auto"/>
        <w:ind w:left="709"/>
        <w:jc w:val="both"/>
        <w:rPr>
          <w:rFonts w:ascii="Arial" w:eastAsia="MS Mincho" w:hAnsi="Arial" w:cs="Arial"/>
          <w:b/>
          <w:i/>
          <w:sz w:val="20"/>
          <w:szCs w:val="20"/>
          <w:lang w:eastAsia="es-ES"/>
        </w:rPr>
      </w:pP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r w:rsidRPr="003C030E">
        <w:rPr>
          <w:rFonts w:ascii="Arial" w:eastAsia="MS Mincho" w:hAnsi="Arial" w:cs="Arial"/>
          <w:b/>
          <w:i/>
          <w:sz w:val="20"/>
          <w:szCs w:val="20"/>
          <w:lang w:eastAsia="es-ES"/>
        </w:rPr>
        <w:t xml:space="preserve">II.- </w:t>
      </w:r>
      <w:r w:rsidRPr="003C030E">
        <w:rPr>
          <w:rFonts w:ascii="Arial" w:eastAsia="MS Mincho" w:hAnsi="Arial" w:cs="Arial"/>
          <w:i/>
          <w:sz w:val="20"/>
          <w:szCs w:val="20"/>
          <w:lang w:eastAsia="es-ES"/>
        </w:rPr>
        <w:t>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Ucán Moo, Quinta Regidora, quedando la presidencia a cargo del primero de los nombrados.</w:t>
      </w: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r w:rsidRPr="003C030E">
        <w:rPr>
          <w:rFonts w:ascii="Arial" w:eastAsia="MS Mincho" w:hAnsi="Arial" w:cs="Arial"/>
          <w:b/>
          <w:i/>
          <w:sz w:val="20"/>
          <w:szCs w:val="20"/>
          <w:lang w:eastAsia="es-ES"/>
        </w:rPr>
        <w:lastRenderedPageBreak/>
        <w:t xml:space="preserve">III.- </w:t>
      </w:r>
      <w:r w:rsidRPr="003C030E">
        <w:rPr>
          <w:rFonts w:ascii="Arial" w:eastAsia="MS Mincho" w:hAnsi="Arial" w:cs="Arial"/>
          <w:i/>
          <w:sz w:val="20"/>
          <w:szCs w:val="20"/>
          <w:lang w:eastAsia="es-ES"/>
        </w:rPr>
        <w:t>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both"/>
        <w:rPr>
          <w:rFonts w:ascii="Arial" w:hAnsi="Arial" w:cs="Arial"/>
          <w:i/>
          <w:sz w:val="20"/>
          <w:szCs w:val="20"/>
        </w:rPr>
      </w:pPr>
      <w:r w:rsidRPr="003C030E">
        <w:rPr>
          <w:rFonts w:ascii="Arial" w:eastAsia="MS Mincho" w:hAnsi="Arial" w:cs="Arial"/>
          <w:b/>
          <w:i/>
          <w:sz w:val="20"/>
          <w:szCs w:val="20"/>
          <w:lang w:eastAsia="es-ES"/>
        </w:rPr>
        <w:t>IV.-</w:t>
      </w:r>
      <w:r w:rsidRPr="003C030E">
        <w:rPr>
          <w:rFonts w:ascii="Arial" w:hAnsi="Arial" w:cs="Arial"/>
          <w:i/>
          <w:color w:val="000000"/>
          <w:sz w:val="20"/>
          <w:szCs w:val="20"/>
        </w:rPr>
        <w:t>.</w:t>
      </w:r>
      <w:r w:rsidRPr="003C030E">
        <w:rPr>
          <w:rFonts w:ascii="Arial" w:hAnsi="Arial" w:cs="Arial"/>
          <w:i/>
          <w:sz w:val="20"/>
          <w:szCs w:val="20"/>
        </w:rPr>
        <w:t xml:space="preserve"> Que, conforme a lo estipulado en el artículo 102 fracción VI de la Ley Orgánica de los Municipios del Estado de Campeche, el Municipio está facultado para celebrar convenios de colaboración y coordinación sobre servicios públicos con el gobierno del Estado; dicho numeral dice a la letra: </w:t>
      </w:r>
    </w:p>
    <w:p w:rsidR="000A511B" w:rsidRPr="003C030E" w:rsidRDefault="000A511B" w:rsidP="000A511B">
      <w:pPr>
        <w:tabs>
          <w:tab w:val="left" w:pos="1134"/>
        </w:tabs>
        <w:spacing w:after="0" w:line="240" w:lineRule="auto"/>
        <w:ind w:left="709"/>
        <w:jc w:val="both"/>
        <w:rPr>
          <w:rFonts w:ascii="Arial" w:hAnsi="Arial" w:cs="Arial"/>
          <w:i/>
          <w:sz w:val="20"/>
          <w:szCs w:val="20"/>
        </w:rPr>
      </w:pPr>
    </w:p>
    <w:p w:rsidR="000A511B" w:rsidRPr="003C030E" w:rsidRDefault="000A511B" w:rsidP="000A511B">
      <w:pPr>
        <w:spacing w:after="0" w:line="240" w:lineRule="auto"/>
        <w:ind w:left="1416" w:right="474"/>
        <w:jc w:val="both"/>
        <w:rPr>
          <w:rFonts w:ascii="Arial" w:hAnsi="Arial" w:cs="Arial"/>
          <w:i/>
          <w:sz w:val="20"/>
          <w:szCs w:val="20"/>
        </w:rPr>
      </w:pPr>
      <w:r w:rsidRPr="003C030E">
        <w:rPr>
          <w:rFonts w:ascii="Arial" w:hAnsi="Arial" w:cs="Arial"/>
          <w:b/>
          <w:i/>
          <w:sz w:val="20"/>
          <w:szCs w:val="20"/>
        </w:rPr>
        <w:t>Artículo 102.-</w:t>
      </w:r>
      <w:r w:rsidRPr="003C030E">
        <w:rPr>
          <w:rFonts w:ascii="Arial" w:hAnsi="Arial" w:cs="Arial"/>
          <w:i/>
          <w:sz w:val="20"/>
          <w:szCs w:val="20"/>
        </w:rPr>
        <w:t xml:space="preserve"> El Municipio con arreglo a las disposiciones aplicables está facultado para celebrar por medio del Ayuntamiento: </w:t>
      </w:r>
    </w:p>
    <w:p w:rsidR="000A511B" w:rsidRPr="003C030E" w:rsidRDefault="000A511B" w:rsidP="000A511B">
      <w:pPr>
        <w:spacing w:after="0" w:line="240" w:lineRule="auto"/>
        <w:ind w:left="1416" w:right="474"/>
        <w:jc w:val="both"/>
        <w:rPr>
          <w:rFonts w:ascii="Arial" w:hAnsi="Arial" w:cs="Arial"/>
          <w:i/>
          <w:sz w:val="20"/>
          <w:szCs w:val="20"/>
        </w:rPr>
      </w:pPr>
    </w:p>
    <w:p w:rsidR="000A511B" w:rsidRPr="003C030E" w:rsidRDefault="000A511B" w:rsidP="000A511B">
      <w:pPr>
        <w:spacing w:after="0" w:line="240" w:lineRule="auto"/>
        <w:ind w:left="1416" w:right="474"/>
        <w:jc w:val="both"/>
        <w:rPr>
          <w:rFonts w:ascii="Arial" w:hAnsi="Arial" w:cs="Arial"/>
          <w:i/>
          <w:sz w:val="20"/>
          <w:szCs w:val="20"/>
        </w:rPr>
      </w:pPr>
      <w:r w:rsidRPr="003C030E">
        <w:rPr>
          <w:rFonts w:ascii="Arial" w:hAnsi="Arial" w:cs="Arial"/>
          <w:i/>
          <w:sz w:val="20"/>
          <w:szCs w:val="20"/>
        </w:rPr>
        <w:t>VI. Realizar ante las autoridades administrativas y órganos jurisdiccionales, tanto federales como Estatales, los actos y negocios jurídicos que se requieran para la gestión y defensa de los intereses municipales;</w:t>
      </w:r>
    </w:p>
    <w:p w:rsidR="000A511B" w:rsidRPr="003C030E" w:rsidRDefault="000A511B" w:rsidP="000A511B">
      <w:pPr>
        <w:spacing w:after="0" w:line="240" w:lineRule="auto"/>
        <w:ind w:left="709" w:right="474"/>
        <w:jc w:val="both"/>
        <w:rPr>
          <w:rFonts w:ascii="Arial" w:eastAsia="MS Mincho" w:hAnsi="Arial" w:cs="Arial"/>
          <w:b/>
          <w:i/>
          <w:sz w:val="20"/>
          <w:szCs w:val="20"/>
          <w:lang w:eastAsia="es-ES"/>
        </w:rPr>
      </w:pPr>
    </w:p>
    <w:p w:rsidR="000A511B" w:rsidRPr="003C030E" w:rsidRDefault="000A511B" w:rsidP="000A511B">
      <w:pPr>
        <w:spacing w:after="0" w:line="240" w:lineRule="auto"/>
        <w:ind w:left="709"/>
        <w:jc w:val="both"/>
        <w:rPr>
          <w:rFonts w:ascii="Arial" w:hAnsi="Arial" w:cs="Arial"/>
          <w:i/>
          <w:sz w:val="20"/>
          <w:szCs w:val="20"/>
        </w:rPr>
      </w:pPr>
      <w:r w:rsidRPr="003C030E">
        <w:rPr>
          <w:rFonts w:ascii="Arial" w:hAnsi="Arial" w:cs="Arial"/>
          <w:b/>
          <w:i/>
          <w:sz w:val="20"/>
          <w:szCs w:val="20"/>
        </w:rPr>
        <w:t>VI.</w:t>
      </w:r>
      <w:r w:rsidRPr="003C030E">
        <w:rPr>
          <w:rFonts w:ascii="Arial" w:hAnsi="Arial" w:cs="Arial"/>
          <w:i/>
          <w:sz w:val="20"/>
          <w:szCs w:val="20"/>
        </w:rPr>
        <w:t>-  Que el convenio, objeto de ratificación, fue celebrado el día dos de octubre del año próximo pasado, dos mil diecinueve, y tuvo por objeto brindar asistencia técnica en materia de planeación turística, a fin de impulsar dicha actividad en el Municipio de Campeche, a través de la definición del esquema normativo mediante el cual se promueva y mejore la imagen turística e impulsar al Municipio de Campeche y sus localidades como un destino de calidad y excelencia en el ámbito turístico. Este estímulo a la actividad turística se realizará mediante el Programa de Desarrollo Turístico del Municipio de Campeche, por lo que se requiere contar con el esfuerzo conjunto del FONATUR y el Municipio de Campeche, quienes realizaran las siguientes tareas:</w:t>
      </w:r>
    </w:p>
    <w:p w:rsidR="000A511B" w:rsidRPr="003C030E" w:rsidRDefault="000A511B" w:rsidP="000A511B">
      <w:pPr>
        <w:pStyle w:val="Prrafodelista"/>
        <w:numPr>
          <w:ilvl w:val="0"/>
          <w:numId w:val="4"/>
        </w:numPr>
        <w:spacing w:after="0" w:line="240" w:lineRule="auto"/>
        <w:ind w:left="709" w:hanging="284"/>
        <w:jc w:val="both"/>
        <w:rPr>
          <w:rFonts w:ascii="Arial" w:hAnsi="Arial" w:cs="Arial"/>
          <w:i/>
          <w:sz w:val="20"/>
          <w:szCs w:val="20"/>
        </w:rPr>
      </w:pPr>
      <w:r w:rsidRPr="003C030E">
        <w:rPr>
          <w:rFonts w:ascii="Arial" w:hAnsi="Arial" w:cs="Arial"/>
          <w:i/>
          <w:sz w:val="20"/>
          <w:szCs w:val="20"/>
        </w:rPr>
        <w:t>Consolidar la integración y el desarrollo de las comunidades del municipio, con obras e infraestructura de alto impacto.</w:t>
      </w:r>
    </w:p>
    <w:p w:rsidR="000A511B" w:rsidRPr="003C030E" w:rsidRDefault="000A511B" w:rsidP="000A511B">
      <w:pPr>
        <w:pStyle w:val="Prrafodelista"/>
        <w:numPr>
          <w:ilvl w:val="0"/>
          <w:numId w:val="4"/>
        </w:numPr>
        <w:spacing w:after="0" w:line="240" w:lineRule="auto"/>
        <w:ind w:left="709" w:hanging="284"/>
        <w:jc w:val="both"/>
        <w:rPr>
          <w:rFonts w:ascii="Arial" w:hAnsi="Arial" w:cs="Arial"/>
          <w:i/>
          <w:sz w:val="20"/>
          <w:szCs w:val="20"/>
        </w:rPr>
      </w:pPr>
      <w:r w:rsidRPr="003C030E">
        <w:rPr>
          <w:rFonts w:ascii="Arial" w:hAnsi="Arial" w:cs="Arial"/>
          <w:i/>
          <w:sz w:val="20"/>
          <w:szCs w:val="20"/>
        </w:rPr>
        <w:t>Integrar a las comunidades para impulsar la vocación turística de la región.</w:t>
      </w:r>
    </w:p>
    <w:p w:rsidR="000A511B" w:rsidRPr="003C030E" w:rsidRDefault="000A511B" w:rsidP="000A511B">
      <w:pPr>
        <w:pStyle w:val="Prrafodelista"/>
        <w:numPr>
          <w:ilvl w:val="0"/>
          <w:numId w:val="4"/>
        </w:numPr>
        <w:spacing w:after="0" w:line="240" w:lineRule="auto"/>
        <w:ind w:left="709" w:hanging="284"/>
        <w:jc w:val="both"/>
        <w:rPr>
          <w:rFonts w:ascii="Arial" w:hAnsi="Arial" w:cs="Arial"/>
          <w:i/>
          <w:sz w:val="20"/>
          <w:szCs w:val="20"/>
        </w:rPr>
      </w:pPr>
      <w:r w:rsidRPr="003C030E">
        <w:rPr>
          <w:rFonts w:ascii="Arial" w:hAnsi="Arial" w:cs="Arial"/>
          <w:i/>
          <w:sz w:val="20"/>
          <w:szCs w:val="20"/>
        </w:rPr>
        <w:t>Conciliar el crecimiento económico con el social, utilizar el turismo como herramienta de integración y reconciliación social para generar condiciones de bienestar de los habitantes del municipio de Campeche.</w:t>
      </w:r>
    </w:p>
    <w:p w:rsidR="000A511B" w:rsidRPr="003C030E" w:rsidRDefault="000A511B" w:rsidP="000A511B">
      <w:pPr>
        <w:pStyle w:val="Prrafodelista"/>
        <w:numPr>
          <w:ilvl w:val="0"/>
          <w:numId w:val="4"/>
        </w:numPr>
        <w:spacing w:after="0" w:line="240" w:lineRule="auto"/>
        <w:ind w:left="709" w:hanging="284"/>
        <w:jc w:val="both"/>
        <w:rPr>
          <w:rFonts w:ascii="Arial" w:hAnsi="Arial" w:cs="Arial"/>
          <w:i/>
          <w:sz w:val="20"/>
          <w:szCs w:val="20"/>
        </w:rPr>
      </w:pPr>
      <w:r w:rsidRPr="003C030E">
        <w:rPr>
          <w:rFonts w:ascii="Arial" w:hAnsi="Arial" w:cs="Arial"/>
          <w:i/>
          <w:sz w:val="20"/>
          <w:szCs w:val="20"/>
        </w:rPr>
        <w:t>Diversificar los Mercados para comercializar y posicionar nuestros destinos y productos turísticos.</w:t>
      </w:r>
    </w:p>
    <w:p w:rsidR="000A511B" w:rsidRDefault="000A511B" w:rsidP="000A511B">
      <w:pPr>
        <w:spacing w:after="0" w:line="240" w:lineRule="auto"/>
        <w:ind w:left="709"/>
        <w:jc w:val="both"/>
        <w:rPr>
          <w:rFonts w:ascii="Arial" w:hAnsi="Arial" w:cs="Arial"/>
          <w:i/>
          <w:sz w:val="20"/>
          <w:szCs w:val="20"/>
        </w:rPr>
      </w:pPr>
      <w:r w:rsidRPr="003C030E">
        <w:rPr>
          <w:rFonts w:ascii="Arial" w:hAnsi="Arial" w:cs="Arial"/>
          <w:i/>
          <w:sz w:val="20"/>
          <w:szCs w:val="20"/>
        </w:rPr>
        <w:t>Asimismo, el FONATUR, en el marco del Programa de Asistencia Técnica a Estados y Municipios apoya y promueve la actividad turística de sitios que cuenten con potencial turístico para generar más ingresos a la población.</w:t>
      </w:r>
    </w:p>
    <w:p w:rsidR="000A511B" w:rsidRPr="003C030E" w:rsidRDefault="000A511B" w:rsidP="000A511B">
      <w:pPr>
        <w:spacing w:after="0" w:line="240" w:lineRule="auto"/>
        <w:ind w:left="709"/>
        <w:jc w:val="both"/>
        <w:rPr>
          <w:rFonts w:ascii="Arial" w:hAnsi="Arial" w:cs="Arial"/>
          <w:i/>
          <w:sz w:val="20"/>
          <w:szCs w:val="20"/>
        </w:rPr>
      </w:pPr>
    </w:p>
    <w:p w:rsidR="000A511B" w:rsidRDefault="000A511B" w:rsidP="000A511B">
      <w:pPr>
        <w:autoSpaceDE w:val="0"/>
        <w:autoSpaceDN w:val="0"/>
        <w:adjustRightInd w:val="0"/>
        <w:spacing w:after="0" w:line="240" w:lineRule="auto"/>
        <w:ind w:left="709"/>
        <w:jc w:val="both"/>
        <w:rPr>
          <w:rFonts w:ascii="Arial" w:hAnsi="Arial" w:cs="Arial"/>
          <w:i/>
          <w:sz w:val="20"/>
          <w:szCs w:val="20"/>
        </w:rPr>
      </w:pPr>
      <w:r w:rsidRPr="003C030E">
        <w:rPr>
          <w:rFonts w:ascii="Arial" w:hAnsi="Arial" w:cs="Arial"/>
          <w:b/>
          <w:i/>
          <w:sz w:val="20"/>
          <w:szCs w:val="20"/>
        </w:rPr>
        <w:t>VII.</w:t>
      </w:r>
      <w:r w:rsidRPr="003C030E">
        <w:rPr>
          <w:rFonts w:ascii="Arial" w:hAnsi="Arial" w:cs="Arial"/>
          <w:i/>
          <w:sz w:val="20"/>
          <w:szCs w:val="20"/>
        </w:rPr>
        <w:t xml:space="preserve"> Que en el marco del Plan de Desarrollo Municipal 2018-2021, se considera a Campeche como un destino de alto impacto económico, social y turístico, por lo que el mejoramiento de los servicios para los residentes y visitantes tanto nacionales como extranjeros y el mejoramiento de la imagen urbana actual, la mitigación de la contaminación ambiental, y la conservación de sus atractivos, son importantes para la atracción de inversionistas y turistas.</w:t>
      </w:r>
    </w:p>
    <w:p w:rsidR="000A511B" w:rsidRPr="003C030E" w:rsidRDefault="000A511B" w:rsidP="000A511B">
      <w:pPr>
        <w:autoSpaceDE w:val="0"/>
        <w:autoSpaceDN w:val="0"/>
        <w:adjustRightInd w:val="0"/>
        <w:spacing w:after="0" w:line="240" w:lineRule="auto"/>
        <w:ind w:left="709"/>
        <w:jc w:val="both"/>
        <w:rPr>
          <w:rFonts w:ascii="Arial" w:hAnsi="Arial" w:cs="Arial"/>
          <w:i/>
          <w:sz w:val="20"/>
          <w:szCs w:val="20"/>
        </w:rPr>
      </w:pPr>
    </w:p>
    <w:p w:rsidR="000A511B" w:rsidRPr="003C030E" w:rsidRDefault="000A511B" w:rsidP="000A511B">
      <w:pPr>
        <w:pStyle w:val="NormalWeb"/>
        <w:spacing w:before="0" w:beforeAutospacing="0" w:after="0" w:afterAutospacing="0"/>
        <w:ind w:left="709"/>
        <w:jc w:val="both"/>
        <w:rPr>
          <w:rFonts w:ascii="Arial" w:hAnsi="Arial" w:cs="Arial"/>
          <w:i/>
          <w:sz w:val="20"/>
          <w:lang w:val="es-ES_tradnl"/>
        </w:rPr>
      </w:pPr>
      <w:r w:rsidRPr="003C030E">
        <w:rPr>
          <w:rFonts w:ascii="Arial" w:hAnsi="Arial" w:cs="Arial"/>
          <w:b/>
          <w:i/>
          <w:sz w:val="20"/>
          <w:lang w:val="es-ES_tradnl"/>
        </w:rPr>
        <w:t xml:space="preserve">VIII. </w:t>
      </w:r>
      <w:r w:rsidRPr="003C030E">
        <w:rPr>
          <w:rFonts w:ascii="Arial" w:hAnsi="Arial" w:cs="Arial"/>
          <w:i/>
          <w:sz w:val="20"/>
          <w:lang w:val="es-ES_tradnl"/>
        </w:rPr>
        <w:t>Que bajo ese contexto es de suma importancia aprobar la ratificación del presente convenio, ya que trae beneficios para nuestro municipio, en virtud de que impulsará a Campeche como un destino turístico de relevancia, no solo a nivel nacional sino internacional, pudiendo explotar nuestra arquitectura colonial, ofrecer las edificaciones mayas, playas, nuestra cultura, nuestra gastronomía y, sobre todo, ofrecer nuestra hospitalidad siendo esta nuestra mejor carta de presentación.</w:t>
      </w:r>
    </w:p>
    <w:p w:rsidR="000A511B" w:rsidRPr="003C030E" w:rsidRDefault="000A511B" w:rsidP="000A511B">
      <w:pPr>
        <w:pStyle w:val="NormalWeb"/>
        <w:spacing w:before="0" w:beforeAutospacing="0" w:after="0" w:afterAutospacing="0"/>
        <w:ind w:left="709"/>
        <w:jc w:val="both"/>
        <w:rPr>
          <w:rFonts w:ascii="Arial" w:hAnsi="Arial" w:cs="Arial"/>
          <w:i/>
          <w:sz w:val="20"/>
          <w:lang w:val="es-ES_tradnl"/>
        </w:rPr>
      </w:pPr>
    </w:p>
    <w:p w:rsidR="000A511B" w:rsidRPr="003C030E" w:rsidRDefault="000A511B" w:rsidP="000A511B">
      <w:pPr>
        <w:pStyle w:val="NormalWeb"/>
        <w:spacing w:before="0" w:beforeAutospacing="0" w:after="0" w:afterAutospacing="0"/>
        <w:ind w:left="709"/>
        <w:jc w:val="both"/>
        <w:rPr>
          <w:rFonts w:ascii="Arial" w:hAnsi="Arial" w:cs="Arial"/>
          <w:i/>
          <w:sz w:val="20"/>
        </w:rPr>
      </w:pPr>
      <w:r w:rsidRPr="003C030E">
        <w:rPr>
          <w:rFonts w:ascii="Arial" w:hAnsi="Arial" w:cs="Arial"/>
          <w:b/>
          <w:i/>
          <w:sz w:val="20"/>
          <w:lang w:val="es-ES_tradnl"/>
        </w:rPr>
        <w:lastRenderedPageBreak/>
        <w:t>IX.-</w:t>
      </w:r>
      <w:r w:rsidRPr="003C030E">
        <w:rPr>
          <w:rFonts w:ascii="Arial" w:hAnsi="Arial" w:cs="Arial"/>
          <w:i/>
          <w:sz w:val="20"/>
          <w:lang w:val="es-ES_tradnl"/>
        </w:rPr>
        <w:t xml:space="preserve"> </w:t>
      </w:r>
      <w:r w:rsidRPr="003C030E">
        <w:rPr>
          <w:rFonts w:ascii="Arial" w:hAnsi="Arial" w:cs="Arial"/>
          <w:i/>
          <w:sz w:val="20"/>
        </w:rPr>
        <w:t xml:space="preserve">Reunidos los requisitos y elementos de la normativa municipal y observándose que no se contraviene a las disposiciones de orden público, se considera pertinente proponer el presente asunto al H. Cabildo para su aprobación. </w:t>
      </w: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r w:rsidRPr="003C030E">
        <w:rPr>
          <w:rFonts w:ascii="Arial" w:eastAsia="MS Mincho" w:hAnsi="Arial" w:cs="Arial"/>
          <w:i/>
          <w:sz w:val="20"/>
          <w:szCs w:val="20"/>
          <w:lang w:eastAsia="es-ES"/>
        </w:rPr>
        <w:t>Por lo anteriormente expuesto, la Comisión,</w:t>
      </w:r>
    </w:p>
    <w:p w:rsidR="000A511B" w:rsidRDefault="000A511B" w:rsidP="000A511B">
      <w:pPr>
        <w:tabs>
          <w:tab w:val="left" w:pos="1134"/>
        </w:tabs>
        <w:spacing w:after="0" w:line="240" w:lineRule="auto"/>
        <w:ind w:left="709"/>
        <w:jc w:val="center"/>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center"/>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center"/>
        <w:rPr>
          <w:rFonts w:ascii="Arial" w:eastAsia="MS Mincho" w:hAnsi="Arial" w:cs="Arial"/>
          <w:b/>
          <w:i/>
          <w:sz w:val="20"/>
          <w:szCs w:val="20"/>
          <w:lang w:eastAsia="es-ES"/>
        </w:rPr>
      </w:pPr>
      <w:r w:rsidRPr="003C030E">
        <w:rPr>
          <w:rFonts w:ascii="Arial" w:eastAsia="MS Mincho" w:hAnsi="Arial" w:cs="Arial"/>
          <w:b/>
          <w:i/>
          <w:sz w:val="20"/>
          <w:szCs w:val="20"/>
          <w:lang w:eastAsia="es-ES"/>
        </w:rPr>
        <w:t>DICTAMINA:</w:t>
      </w:r>
    </w:p>
    <w:p w:rsidR="000A511B" w:rsidRPr="003C030E" w:rsidRDefault="000A511B" w:rsidP="000A511B">
      <w:pPr>
        <w:tabs>
          <w:tab w:val="left" w:pos="1134"/>
        </w:tabs>
        <w:spacing w:after="0" w:line="240" w:lineRule="auto"/>
        <w:ind w:left="709"/>
        <w:jc w:val="center"/>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both"/>
        <w:rPr>
          <w:rFonts w:ascii="Arial" w:hAnsi="Arial" w:cs="Arial"/>
          <w:i/>
          <w:sz w:val="20"/>
          <w:szCs w:val="20"/>
        </w:rPr>
      </w:pPr>
      <w:r w:rsidRPr="003C030E">
        <w:rPr>
          <w:rFonts w:ascii="Arial" w:eastAsia="MS Mincho" w:hAnsi="Arial" w:cs="Arial"/>
          <w:b/>
          <w:i/>
          <w:sz w:val="20"/>
          <w:szCs w:val="20"/>
          <w:lang w:eastAsia="es-ES"/>
        </w:rPr>
        <w:t>PRIMERO:</w:t>
      </w:r>
      <w:r w:rsidRPr="003C030E">
        <w:rPr>
          <w:rFonts w:ascii="Arial" w:eastAsia="MS Mincho" w:hAnsi="Arial" w:cs="Arial"/>
          <w:i/>
          <w:sz w:val="20"/>
          <w:szCs w:val="20"/>
          <w:lang w:eastAsia="es-ES"/>
        </w:rPr>
        <w:t xml:space="preserve"> ES PROCEDENTE </w:t>
      </w:r>
      <w:r w:rsidRPr="003C030E">
        <w:rPr>
          <w:rFonts w:ascii="Arial" w:hAnsi="Arial" w:cs="Arial"/>
          <w:i/>
          <w:sz w:val="20"/>
          <w:szCs w:val="20"/>
        </w:rPr>
        <w:t>RATIFICAR EL CONVENIO CELEBRADO EL DÍA 2 DE OCTUBRE DE DOS MIL DIECINUEVE ENTRE, NACIONAL FINANCIERA, S.N.C., I.B.D. COMO FIDUCIARIA EN EL FIDEICOMISO FONDO NACIONAL DE FOMENTO AL TURISMO “FONATUR”, REPRESENTADO POR EL C. VICTOR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SAUL MARTÍN ANCONA SALAZAR, TITULAR DE LA DIRECCIÓN DE TURISMO Y CULTURA DEL H. AYUNTAMIENTO DE CAMPECHE, PARA EL IMPU</w:t>
      </w:r>
      <w:r>
        <w:rPr>
          <w:rFonts w:ascii="Arial" w:hAnsi="Arial" w:cs="Arial"/>
          <w:i/>
          <w:sz w:val="20"/>
          <w:szCs w:val="20"/>
        </w:rPr>
        <w:t>LSO</w:t>
      </w:r>
      <w:r w:rsidRPr="003C030E">
        <w:rPr>
          <w:rFonts w:ascii="Arial" w:hAnsi="Arial" w:cs="Arial"/>
          <w:i/>
          <w:sz w:val="20"/>
          <w:szCs w:val="20"/>
        </w:rPr>
        <w:t xml:space="preserve"> TURÍSTICO DEL “PROGRAMA DE DESARROLLO TURÍSITICO DEL MUNICIPIO DE CAMPECHE, CAMPECHE”.</w:t>
      </w: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r w:rsidRPr="003C030E">
        <w:rPr>
          <w:rFonts w:ascii="Arial" w:eastAsia="MS Mincho" w:hAnsi="Arial" w:cs="Arial"/>
          <w:b/>
          <w:i/>
          <w:sz w:val="20"/>
          <w:szCs w:val="20"/>
          <w:lang w:eastAsia="es-ES"/>
        </w:rPr>
        <w:t>SEGUNDO:</w:t>
      </w:r>
      <w:r w:rsidRPr="003C030E">
        <w:rPr>
          <w:rFonts w:ascii="Arial" w:eastAsia="MS Mincho" w:hAnsi="Arial" w:cs="Arial"/>
          <w:i/>
          <w:sz w:val="20"/>
          <w:szCs w:val="20"/>
          <w:lang w:eastAsia="es-ES"/>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rsidR="000A511B" w:rsidRPr="003C030E" w:rsidRDefault="000A511B" w:rsidP="000A511B">
      <w:pPr>
        <w:tabs>
          <w:tab w:val="left" w:pos="1134"/>
        </w:tabs>
        <w:spacing w:after="0" w:line="240" w:lineRule="auto"/>
        <w:ind w:left="709"/>
        <w:jc w:val="both"/>
        <w:rPr>
          <w:rFonts w:ascii="Arial" w:eastAsia="MS Mincho" w:hAnsi="Arial" w:cs="Arial"/>
          <w:b/>
          <w:i/>
          <w:sz w:val="20"/>
          <w:szCs w:val="20"/>
          <w:lang w:eastAsia="es-ES"/>
        </w:rPr>
      </w:pP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r w:rsidRPr="003C030E">
        <w:rPr>
          <w:rFonts w:ascii="Arial" w:eastAsia="MS Mincho" w:hAnsi="Arial" w:cs="Arial"/>
          <w:b/>
          <w:i/>
          <w:sz w:val="20"/>
          <w:szCs w:val="20"/>
          <w:lang w:eastAsia="es-ES"/>
        </w:rPr>
        <w:t>TERCERO</w:t>
      </w:r>
      <w:r w:rsidRPr="003C030E">
        <w:rPr>
          <w:rFonts w:ascii="Arial" w:eastAsia="MS Mincho" w:hAnsi="Arial" w:cs="Arial"/>
          <w:i/>
          <w:sz w:val="20"/>
          <w:szCs w:val="20"/>
          <w:lang w:eastAsia="es-ES"/>
        </w:rPr>
        <w:t>: ARCHÍVESE EL PRESENTE EXPEDIENTE COMO ASUNTO CONCLUIDO.</w:t>
      </w: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p>
    <w:p w:rsidR="000A511B" w:rsidRPr="003C030E" w:rsidRDefault="000A511B" w:rsidP="000A511B">
      <w:pPr>
        <w:tabs>
          <w:tab w:val="left" w:pos="1134"/>
        </w:tabs>
        <w:spacing w:after="0" w:line="240" w:lineRule="auto"/>
        <w:ind w:left="709"/>
        <w:jc w:val="both"/>
        <w:rPr>
          <w:rFonts w:ascii="Arial" w:eastAsia="MS Mincho" w:hAnsi="Arial" w:cs="Arial"/>
          <w:i/>
          <w:sz w:val="20"/>
          <w:szCs w:val="20"/>
          <w:lang w:eastAsia="es-ES"/>
        </w:rPr>
      </w:pPr>
      <w:r w:rsidRPr="003C030E">
        <w:rPr>
          <w:rFonts w:ascii="Arial" w:eastAsia="MS Mincho" w:hAnsi="Arial" w:cs="Arial"/>
          <w:b/>
          <w:i/>
          <w:sz w:val="20"/>
          <w:szCs w:val="20"/>
          <w:lang w:eastAsia="es-ES"/>
        </w:rPr>
        <w:t>CUARTO</w:t>
      </w:r>
      <w:r w:rsidRPr="003C030E">
        <w:rPr>
          <w:rFonts w:ascii="Arial" w:eastAsia="MS Mincho" w:hAnsi="Arial" w:cs="Arial"/>
          <w:i/>
          <w:sz w:val="20"/>
          <w:szCs w:val="20"/>
          <w:lang w:eastAsia="es-ES"/>
        </w:rPr>
        <w:t>: CÚMPLASE.</w:t>
      </w:r>
    </w:p>
    <w:p w:rsidR="000A511B" w:rsidRPr="003C030E" w:rsidRDefault="000A511B" w:rsidP="000A511B">
      <w:pPr>
        <w:pStyle w:val="NormalWeb"/>
        <w:spacing w:before="0" w:beforeAutospacing="0" w:after="0" w:afterAutospacing="0"/>
        <w:ind w:left="709"/>
        <w:jc w:val="both"/>
        <w:rPr>
          <w:rFonts w:ascii="Arial" w:hAnsi="Arial" w:cs="Arial"/>
          <w:b/>
          <w:i/>
          <w:sz w:val="20"/>
          <w:lang w:val="es-ES_tradnl"/>
        </w:rPr>
      </w:pPr>
    </w:p>
    <w:p w:rsidR="000A511B" w:rsidRPr="003C030E" w:rsidRDefault="000A511B" w:rsidP="000A511B">
      <w:pPr>
        <w:pStyle w:val="NormalWeb"/>
        <w:spacing w:before="0" w:beforeAutospacing="0" w:after="0" w:afterAutospacing="0"/>
        <w:ind w:left="709"/>
        <w:jc w:val="both"/>
        <w:rPr>
          <w:rFonts w:ascii="Arial" w:hAnsi="Arial" w:cs="Arial"/>
          <w:i/>
          <w:sz w:val="20"/>
          <w:lang w:val="es-ES_tradnl"/>
        </w:rPr>
      </w:pPr>
      <w:r w:rsidRPr="003C030E">
        <w:rPr>
          <w:rFonts w:ascii="Arial" w:hAnsi="Arial" w:cs="Arial"/>
          <w:b/>
          <w:i/>
          <w:sz w:val="20"/>
          <w:lang w:val="es-ES_tradnl"/>
        </w:rPr>
        <w:t>ASI LO DICTAMINAN LOS INTEGRANTES DE LA COMISIÓN EDILICIA DE ASUNTOS JURÍDICOS Y REGULARIZACIÓN DE LA TENENCIA DE LA TIERRA, DEL H. AYUNTAMIENTO DEL MUNICIPIO DE CAMPECHE, EL DIA VEINTISÉIS DE AGOSTO DE DOS MIL VEINTE, EN LA CIUDAD DE SAN FRANCISCO DE CAMPECHE, ESTADO DE CAMPECHE; LOS CC. ALFONSO ALEJANDRO DURÁN REYES, SÍNDICO DE ASUNTOS JURÍDICOS; ALDO ROMÁN CONTRERAS UC; SEXTO REGIDOR Y ELENA UCAN MOO, QUINTA REGIDORA</w:t>
      </w:r>
      <w:r w:rsidRPr="003C030E">
        <w:rPr>
          <w:rFonts w:ascii="Arial" w:eastAsia="Calibri" w:hAnsi="Arial" w:cs="Arial"/>
          <w:b/>
          <w:i/>
          <w:sz w:val="20"/>
          <w:lang w:val="es-ES_tradnl"/>
        </w:rPr>
        <w:t>. (RÚBRICAS)</w:t>
      </w:r>
    </w:p>
    <w:p w:rsidR="000A511B" w:rsidRPr="003C030E" w:rsidRDefault="000A511B" w:rsidP="000A511B">
      <w:pPr>
        <w:pStyle w:val="NormalWeb"/>
        <w:spacing w:before="0" w:beforeAutospacing="0" w:after="0" w:afterAutospacing="0"/>
        <w:ind w:left="1418"/>
        <w:jc w:val="both"/>
        <w:rPr>
          <w:rFonts w:ascii="Arial" w:hAnsi="Arial" w:cs="Arial"/>
          <w:sz w:val="20"/>
          <w:lang w:val="es-ES_tradnl"/>
        </w:rPr>
      </w:pPr>
    </w:p>
    <w:p w:rsidR="000A511B" w:rsidRPr="003C030E" w:rsidRDefault="000A511B" w:rsidP="000A511B">
      <w:pPr>
        <w:pStyle w:val="NormalWeb"/>
        <w:spacing w:before="0" w:beforeAutospacing="0" w:after="0" w:afterAutospacing="0"/>
        <w:jc w:val="both"/>
        <w:rPr>
          <w:rFonts w:ascii="Arial" w:hAnsi="Arial" w:cs="Arial"/>
          <w:sz w:val="20"/>
          <w:lang w:val="es-ES_tradnl"/>
        </w:rPr>
      </w:pPr>
      <w:r w:rsidRPr="003C030E">
        <w:rPr>
          <w:rFonts w:ascii="Arial" w:hAnsi="Arial" w:cs="Arial"/>
          <w:b/>
          <w:sz w:val="20"/>
          <w:lang w:val="es-ES_tradnl"/>
        </w:rPr>
        <w:t xml:space="preserve">C) </w:t>
      </w:r>
      <w:r w:rsidRPr="003C030E">
        <w:rPr>
          <w:rFonts w:ascii="Arial" w:hAnsi="Arial" w:cs="Arial"/>
          <w:sz w:val="20"/>
          <w:lang w:val="es-ES_tradnl"/>
        </w:rPr>
        <w:t>Que en este sentido se propone a los integrantes del H. Ayuntamiento del Municipio de Campeche, emitir el presente acuerdo conforme a los siguientes:</w:t>
      </w:r>
    </w:p>
    <w:p w:rsidR="000A511B" w:rsidRPr="003C030E" w:rsidRDefault="000A511B" w:rsidP="000A511B">
      <w:pPr>
        <w:pStyle w:val="NormalWeb"/>
        <w:spacing w:before="0" w:beforeAutospacing="0" w:after="0" w:afterAutospacing="0"/>
        <w:jc w:val="both"/>
        <w:rPr>
          <w:rFonts w:ascii="Arial" w:hAnsi="Arial" w:cs="Arial"/>
          <w:sz w:val="20"/>
          <w:lang w:val="es-ES_tradnl"/>
        </w:rPr>
      </w:pPr>
    </w:p>
    <w:p w:rsidR="000A511B" w:rsidRPr="003C030E" w:rsidRDefault="000A511B" w:rsidP="000A511B">
      <w:pPr>
        <w:pStyle w:val="NormalWeb"/>
        <w:spacing w:before="0" w:beforeAutospacing="0" w:after="0" w:afterAutospacing="0"/>
        <w:jc w:val="center"/>
        <w:rPr>
          <w:rFonts w:ascii="Arial" w:hAnsi="Arial" w:cs="Arial"/>
          <w:b/>
          <w:sz w:val="20"/>
          <w:lang w:val="es-ES_tradnl"/>
        </w:rPr>
      </w:pPr>
      <w:r w:rsidRPr="003C030E">
        <w:rPr>
          <w:rFonts w:ascii="Arial" w:hAnsi="Arial" w:cs="Arial"/>
          <w:b/>
          <w:sz w:val="20"/>
          <w:lang w:val="es-ES_tradnl"/>
        </w:rPr>
        <w:t>CONSIDERANDOS</w:t>
      </w:r>
    </w:p>
    <w:p w:rsidR="000A511B" w:rsidRPr="003C030E" w:rsidRDefault="000A511B" w:rsidP="000A511B">
      <w:pPr>
        <w:pStyle w:val="NormalWeb"/>
        <w:spacing w:before="0" w:beforeAutospacing="0" w:after="0" w:afterAutospacing="0"/>
        <w:jc w:val="both"/>
        <w:rPr>
          <w:rFonts w:ascii="Arial" w:hAnsi="Arial" w:cs="Arial"/>
          <w:sz w:val="20"/>
          <w:lang w:val="es-ES_tradnl"/>
        </w:rPr>
      </w:pPr>
    </w:p>
    <w:p w:rsidR="000A511B" w:rsidRDefault="000A511B" w:rsidP="000A511B">
      <w:pPr>
        <w:pStyle w:val="NormalWeb"/>
        <w:spacing w:before="0" w:beforeAutospacing="0" w:after="0" w:afterAutospacing="0"/>
        <w:jc w:val="both"/>
        <w:rPr>
          <w:rFonts w:ascii="Arial" w:hAnsi="Arial" w:cs="Arial"/>
          <w:sz w:val="20"/>
          <w:lang w:val="es-ES_tradnl"/>
        </w:rPr>
      </w:pPr>
      <w:r w:rsidRPr="003C030E">
        <w:rPr>
          <w:rFonts w:ascii="Arial" w:hAnsi="Arial" w:cs="Arial"/>
          <w:b/>
          <w:sz w:val="20"/>
          <w:lang w:val="es-ES_tradnl"/>
        </w:rPr>
        <w:t>I.-</w:t>
      </w:r>
      <w:r w:rsidRPr="003C030E">
        <w:rPr>
          <w:rFonts w:ascii="Arial" w:hAnsi="Arial" w:cs="Arial"/>
          <w:sz w:val="20"/>
          <w:lang w:val="es-ES_tradnl"/>
        </w:rPr>
        <w:t xml:space="preserve"> Que este H. Ayuntamiento es legalmente competente para conocer y dictaminar el presente asunto conforme a lo preceptuado por los artículos 115 de la Constitución Política de los Estados Unidos Mexicanos, 102 y 105 de la Constitución Política del Estado de Campeche, 2°, 59, 102 y demás relativos de la Ley Orgánica de los Municipios del Estado de Campeche.</w:t>
      </w:r>
    </w:p>
    <w:p w:rsidR="000A511B" w:rsidRPr="003C030E" w:rsidRDefault="000A511B" w:rsidP="000A511B">
      <w:pPr>
        <w:pStyle w:val="NormalWeb"/>
        <w:spacing w:before="0" w:beforeAutospacing="0" w:after="0" w:afterAutospacing="0"/>
        <w:jc w:val="both"/>
        <w:rPr>
          <w:rFonts w:ascii="Arial" w:hAnsi="Arial" w:cs="Arial"/>
          <w:sz w:val="20"/>
          <w:lang w:val="es-ES_tradnl"/>
        </w:rPr>
      </w:pPr>
    </w:p>
    <w:p w:rsidR="000A511B" w:rsidRDefault="000A511B" w:rsidP="000A511B">
      <w:pPr>
        <w:spacing w:after="0" w:line="240" w:lineRule="auto"/>
        <w:jc w:val="both"/>
        <w:rPr>
          <w:rFonts w:ascii="Arial" w:hAnsi="Arial" w:cs="Arial"/>
          <w:sz w:val="20"/>
          <w:szCs w:val="20"/>
        </w:rPr>
      </w:pPr>
      <w:r w:rsidRPr="003C030E">
        <w:rPr>
          <w:rFonts w:ascii="Arial" w:hAnsi="Arial" w:cs="Arial"/>
          <w:b/>
          <w:color w:val="000000"/>
          <w:sz w:val="20"/>
          <w:szCs w:val="20"/>
          <w:shd w:val="clear" w:color="auto" w:fill="FFFFFF"/>
        </w:rPr>
        <w:t>II.-</w:t>
      </w:r>
      <w:r w:rsidRPr="003C030E">
        <w:rPr>
          <w:rFonts w:ascii="Arial" w:hAnsi="Arial" w:cs="Arial"/>
          <w:color w:val="000000"/>
          <w:sz w:val="20"/>
          <w:szCs w:val="20"/>
          <w:shd w:val="clear" w:color="auto" w:fill="FFFFFF"/>
        </w:rPr>
        <w:t xml:space="preserve"> Que de conformidad con el  </w:t>
      </w:r>
      <w:r w:rsidRPr="003C030E">
        <w:rPr>
          <w:rFonts w:ascii="Arial" w:hAnsi="Arial" w:cs="Arial"/>
          <w:sz w:val="20"/>
          <w:szCs w:val="20"/>
        </w:rPr>
        <w:t xml:space="preserve">inciso b) de la fracción II del artículo 115 </w:t>
      </w:r>
      <w:r w:rsidRPr="003C030E">
        <w:rPr>
          <w:rFonts w:ascii="Arial" w:hAnsi="Arial" w:cs="Arial"/>
          <w:color w:val="000000"/>
          <w:sz w:val="20"/>
          <w:szCs w:val="20"/>
          <w:shd w:val="clear" w:color="auto" w:fill="FFFFFF"/>
        </w:rPr>
        <w:t xml:space="preserve">de la Constitución Política de los Estado Unidos Mexicano, en concordancia con los artículos 102, 105 y 108 de la Constitución Política del Estado de Campeche y </w:t>
      </w:r>
      <w:r w:rsidRPr="003C030E">
        <w:rPr>
          <w:rFonts w:ascii="Arial" w:hAnsi="Arial" w:cs="Arial"/>
          <w:sz w:val="20"/>
          <w:szCs w:val="20"/>
        </w:rPr>
        <w:t xml:space="preserve">102 fracción VI </w:t>
      </w:r>
      <w:r w:rsidRPr="003C030E">
        <w:rPr>
          <w:rFonts w:ascii="Arial" w:hAnsi="Arial" w:cs="Arial"/>
          <w:color w:val="000000"/>
          <w:sz w:val="20"/>
          <w:szCs w:val="20"/>
          <w:shd w:val="clear" w:color="auto" w:fill="FFFFFF"/>
        </w:rPr>
        <w:t xml:space="preserve">de la Ley Orgánica de los Municipios del Estado de Campeche, es </w:t>
      </w:r>
      <w:r w:rsidRPr="003C030E">
        <w:rPr>
          <w:rFonts w:ascii="Arial" w:eastAsia="MS Mincho" w:hAnsi="Arial" w:cs="Arial"/>
          <w:sz w:val="20"/>
          <w:szCs w:val="20"/>
          <w:lang w:eastAsia="es-ES"/>
        </w:rPr>
        <w:t>facultad del H. Ayuntamiento del Campeche r</w:t>
      </w:r>
      <w:r w:rsidRPr="003C030E">
        <w:rPr>
          <w:rFonts w:ascii="Arial" w:hAnsi="Arial" w:cs="Arial"/>
          <w:sz w:val="20"/>
          <w:szCs w:val="20"/>
        </w:rPr>
        <w:t xml:space="preserve">ealizar ante las autoridades administrativas y órganos jurisdiccionales, tanto federales como Estatales, los actos y negocios jurídicos que se requieran para la gestión y defensa de los intereses municipales; en lo presente, la </w:t>
      </w:r>
      <w:r w:rsidRPr="003C030E">
        <w:rPr>
          <w:rFonts w:ascii="Arial" w:hAnsi="Arial" w:cs="Arial"/>
          <w:sz w:val="20"/>
          <w:szCs w:val="20"/>
        </w:rPr>
        <w:lastRenderedPageBreak/>
        <w:t>propuesta ratificación del convenio celebrado con Nacional Financiera Sociedad Nacional de Crédito, Instituto de Banca de Desarrollo como Fiduciaria en el Fideicomiso  Fondo Nacional de Fomento Turismo</w:t>
      </w:r>
      <w:r w:rsidRPr="003C030E">
        <w:rPr>
          <w:rFonts w:ascii="Arial" w:hAnsi="Arial" w:cs="Arial"/>
          <w:b/>
          <w:sz w:val="20"/>
          <w:szCs w:val="20"/>
        </w:rPr>
        <w:t xml:space="preserve"> </w:t>
      </w:r>
      <w:r w:rsidRPr="003C030E">
        <w:rPr>
          <w:rFonts w:ascii="Arial" w:hAnsi="Arial" w:cs="Arial"/>
          <w:sz w:val="20"/>
          <w:szCs w:val="20"/>
        </w:rPr>
        <w:t>y el Municipio, por medio del cual se estimula el desarrollo urbano y la actividad turística mediante del</w:t>
      </w:r>
      <w:r w:rsidRPr="003C030E">
        <w:rPr>
          <w:rFonts w:ascii="Arial" w:hAnsi="Arial" w:cs="Arial"/>
          <w:i/>
          <w:color w:val="000000"/>
          <w:sz w:val="20"/>
          <w:szCs w:val="20"/>
        </w:rPr>
        <w:t xml:space="preserve"> “Programa Parcial de Desarrollo Urbano de la Ciudad de San Francisco de Campeche, Campeche” </w:t>
      </w:r>
      <w:r w:rsidRPr="003C030E">
        <w:rPr>
          <w:rFonts w:ascii="Arial" w:hAnsi="Arial" w:cs="Arial"/>
          <w:color w:val="000000"/>
          <w:sz w:val="20"/>
          <w:szCs w:val="20"/>
        </w:rPr>
        <w:t>y del</w:t>
      </w:r>
      <w:r w:rsidRPr="003C030E">
        <w:rPr>
          <w:rFonts w:ascii="Arial" w:hAnsi="Arial" w:cs="Arial"/>
          <w:i/>
          <w:color w:val="000000"/>
          <w:sz w:val="20"/>
          <w:szCs w:val="20"/>
        </w:rPr>
        <w:t xml:space="preserve"> “Programa de </w:t>
      </w:r>
      <w:r w:rsidRPr="003C030E">
        <w:rPr>
          <w:rFonts w:ascii="Arial" w:hAnsi="Arial" w:cs="Arial"/>
          <w:i/>
          <w:sz w:val="20"/>
          <w:szCs w:val="20"/>
        </w:rPr>
        <w:t>Desarrollo Turístico del Municipio de Campeche”</w:t>
      </w:r>
      <w:r w:rsidRPr="003C030E">
        <w:rPr>
          <w:rFonts w:ascii="Arial" w:hAnsi="Arial" w:cs="Arial"/>
          <w:color w:val="000000"/>
          <w:sz w:val="20"/>
          <w:szCs w:val="20"/>
        </w:rPr>
        <w:t xml:space="preserve">, </w:t>
      </w:r>
      <w:r w:rsidRPr="003C030E">
        <w:rPr>
          <w:rFonts w:ascii="Arial" w:hAnsi="Arial" w:cs="Arial"/>
          <w:sz w:val="20"/>
          <w:szCs w:val="20"/>
        </w:rPr>
        <w:t>consolidando el crecimiento del desarrollo urbano, económico y cultural en el municipio de Campeche.</w:t>
      </w:r>
    </w:p>
    <w:p w:rsidR="000A511B" w:rsidRPr="003C030E" w:rsidRDefault="000A511B" w:rsidP="000A511B">
      <w:pPr>
        <w:spacing w:after="0" w:line="240" w:lineRule="auto"/>
        <w:jc w:val="both"/>
        <w:rPr>
          <w:rFonts w:ascii="Arial" w:hAnsi="Arial" w:cs="Arial"/>
          <w:color w:val="000000"/>
          <w:sz w:val="20"/>
          <w:szCs w:val="20"/>
        </w:rPr>
      </w:pPr>
    </w:p>
    <w:p w:rsidR="000A511B" w:rsidRPr="003C030E" w:rsidRDefault="000A511B" w:rsidP="000A511B">
      <w:pPr>
        <w:spacing w:after="0" w:line="240" w:lineRule="auto"/>
        <w:jc w:val="both"/>
        <w:rPr>
          <w:rFonts w:ascii="Arial" w:hAnsi="Arial" w:cs="Arial"/>
          <w:color w:val="000000"/>
          <w:sz w:val="20"/>
          <w:szCs w:val="20"/>
        </w:rPr>
      </w:pPr>
    </w:p>
    <w:p w:rsidR="000A511B" w:rsidRPr="003C030E" w:rsidRDefault="000A511B" w:rsidP="000A511B">
      <w:pPr>
        <w:spacing w:after="0" w:line="240" w:lineRule="auto"/>
        <w:jc w:val="both"/>
        <w:rPr>
          <w:rFonts w:ascii="Arial" w:eastAsia="Times New Roman" w:hAnsi="Arial" w:cs="Arial"/>
          <w:b/>
          <w:sz w:val="20"/>
          <w:szCs w:val="20"/>
          <w:lang w:eastAsia="es-ES"/>
        </w:rPr>
      </w:pPr>
      <w:r w:rsidRPr="003C030E">
        <w:rPr>
          <w:rFonts w:ascii="Arial" w:eastAsia="Times New Roman" w:hAnsi="Arial" w:cs="Arial"/>
          <w:sz w:val="20"/>
          <w:szCs w:val="20"/>
          <w:lang w:eastAsia="es-ES"/>
        </w:rPr>
        <w:t>Por lo anteriormente expuesto y fundado el H. Ayuntamiento del Municipio de Campeche emite el siguiente:</w:t>
      </w:r>
    </w:p>
    <w:p w:rsidR="000A511B" w:rsidRPr="003C030E" w:rsidRDefault="000A511B" w:rsidP="000A511B">
      <w:pPr>
        <w:spacing w:after="0" w:line="240" w:lineRule="auto"/>
        <w:jc w:val="center"/>
        <w:rPr>
          <w:rFonts w:ascii="Arial" w:eastAsia="Times New Roman" w:hAnsi="Arial" w:cs="Arial"/>
          <w:b/>
          <w:sz w:val="20"/>
          <w:szCs w:val="20"/>
          <w:lang w:eastAsia="es-ES"/>
        </w:rPr>
      </w:pPr>
      <w:r w:rsidRPr="003C030E">
        <w:rPr>
          <w:rFonts w:ascii="Arial" w:eastAsia="Times New Roman" w:hAnsi="Arial" w:cs="Arial"/>
          <w:b/>
          <w:sz w:val="20"/>
          <w:szCs w:val="20"/>
          <w:lang w:eastAsia="es-ES"/>
        </w:rPr>
        <w:t>A C U E R D O:</w:t>
      </w:r>
    </w:p>
    <w:p w:rsidR="000A511B" w:rsidRPr="003C030E" w:rsidRDefault="000A511B" w:rsidP="000A511B">
      <w:pPr>
        <w:pStyle w:val="Encabezado"/>
        <w:tabs>
          <w:tab w:val="left" w:pos="708"/>
        </w:tabs>
        <w:jc w:val="both"/>
        <w:rPr>
          <w:rFonts w:ascii="Arial" w:hAnsi="Arial" w:cs="Arial"/>
          <w:bCs/>
          <w:sz w:val="20"/>
          <w:szCs w:val="20"/>
        </w:rPr>
      </w:pPr>
    </w:p>
    <w:p w:rsidR="000A511B" w:rsidRPr="003C030E" w:rsidRDefault="000A511B" w:rsidP="000A511B">
      <w:pPr>
        <w:spacing w:after="0" w:line="240" w:lineRule="auto"/>
        <w:jc w:val="both"/>
        <w:rPr>
          <w:rFonts w:ascii="Arial" w:hAnsi="Arial" w:cs="Arial"/>
          <w:b/>
          <w:sz w:val="20"/>
          <w:szCs w:val="20"/>
        </w:rPr>
      </w:pPr>
      <w:r w:rsidRPr="003C030E">
        <w:rPr>
          <w:rFonts w:ascii="Arial" w:hAnsi="Arial" w:cs="Arial"/>
          <w:b/>
          <w:sz w:val="20"/>
          <w:szCs w:val="20"/>
        </w:rPr>
        <w:t xml:space="preserve">PRIMERO: </w:t>
      </w:r>
      <w:r w:rsidRPr="003C030E">
        <w:rPr>
          <w:rFonts w:ascii="Arial" w:hAnsi="Arial" w:cs="Arial"/>
          <w:sz w:val="20"/>
          <w:szCs w:val="20"/>
        </w:rPr>
        <w:t xml:space="preserve">SE APRUEBA EL </w:t>
      </w:r>
      <w:r w:rsidRPr="003C030E">
        <w:rPr>
          <w:rFonts w:ascii="Arial" w:eastAsia="MS Mincho" w:hAnsi="Arial" w:cs="Arial"/>
          <w:sz w:val="20"/>
          <w:szCs w:val="20"/>
          <w:lang w:eastAsia="es-ES"/>
        </w:rPr>
        <w:t>DICTAMEN QUE EMITE LA COMISIÓN EDILICIA DE ASUNTOS JURÍDICOS Y REGULARIZACIÓN DE LA TENENCIA DE LA TIERRA DEL H. AYUNTAMIENTO DEL MUNICIPIO DE CAMPECHE,</w:t>
      </w:r>
      <w:r w:rsidRPr="003C030E">
        <w:rPr>
          <w:rFonts w:ascii="Arial" w:hAnsi="Arial" w:cs="Arial"/>
          <w:sz w:val="20"/>
          <w:szCs w:val="20"/>
        </w:rPr>
        <w:t xml:space="preserve"> A TRAVES DEL CUAL SE RATIFICA EL CONVENIO CELEBRADO EL DÍA 2 DE OCTUBRE DE DOS MIL DIECINUEVE ENTRE, NACIONAL FINANCIERA, S.N.C., I.B.D. COMO FIDUCIARIA EN EL FIDEICOMISO FONDO NACIONAL DE FOMENTO AL TURISMO “FONATUR”, REPRESENTADO POR EL C. VICTOR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SAUL MARTÍN ANCONA SALAZAR, TITULAR DE LA DIRECCIÓN DE TURISMO Y CULTURA DEL H. AYUNTAM</w:t>
      </w:r>
      <w:r>
        <w:rPr>
          <w:rFonts w:ascii="Arial" w:hAnsi="Arial" w:cs="Arial"/>
          <w:sz w:val="20"/>
          <w:szCs w:val="20"/>
        </w:rPr>
        <w:t>IENTO DE CAMPECHE, PARA EL IMPULSO</w:t>
      </w:r>
      <w:r w:rsidRPr="003C030E">
        <w:rPr>
          <w:rFonts w:ascii="Arial" w:hAnsi="Arial" w:cs="Arial"/>
          <w:sz w:val="20"/>
          <w:szCs w:val="20"/>
        </w:rPr>
        <w:t xml:space="preserve"> TURÍSTICO DEL “PROGRAMA DE DESARROLLO TURÍSITICO DEL MUNICIPIO DE CAMPECHE, CAMPECHE”.</w:t>
      </w:r>
    </w:p>
    <w:p w:rsidR="000A511B" w:rsidRPr="003C030E" w:rsidRDefault="000A511B" w:rsidP="000A511B">
      <w:pPr>
        <w:spacing w:after="0" w:line="240" w:lineRule="auto"/>
        <w:jc w:val="both"/>
        <w:rPr>
          <w:rFonts w:ascii="Arial" w:hAnsi="Arial" w:cs="Arial"/>
          <w:sz w:val="20"/>
          <w:szCs w:val="20"/>
        </w:rPr>
      </w:pPr>
    </w:p>
    <w:p w:rsidR="000A511B" w:rsidRPr="003C030E" w:rsidRDefault="000A511B" w:rsidP="000A511B">
      <w:pPr>
        <w:spacing w:after="0" w:line="240" w:lineRule="auto"/>
        <w:jc w:val="both"/>
        <w:rPr>
          <w:rFonts w:ascii="Arial" w:hAnsi="Arial" w:cs="Arial"/>
          <w:sz w:val="20"/>
          <w:szCs w:val="20"/>
        </w:rPr>
      </w:pPr>
      <w:r w:rsidRPr="003C030E">
        <w:rPr>
          <w:rFonts w:ascii="Arial" w:hAnsi="Arial" w:cs="Arial"/>
          <w:b/>
          <w:color w:val="000000"/>
          <w:sz w:val="20"/>
          <w:szCs w:val="20"/>
          <w:shd w:val="clear" w:color="auto" w:fill="FFFFFF"/>
          <w:lang w:val="es-ES"/>
        </w:rPr>
        <w:t xml:space="preserve">SEGUNDO: </w:t>
      </w:r>
      <w:r w:rsidRPr="003C030E">
        <w:rPr>
          <w:rFonts w:ascii="Arial" w:hAnsi="Arial" w:cs="Arial"/>
          <w:color w:val="000000"/>
          <w:sz w:val="20"/>
          <w:szCs w:val="20"/>
          <w:shd w:val="clear" w:color="auto" w:fill="FFFFFF"/>
          <w:lang w:val="es-ES"/>
        </w:rPr>
        <w:t>SE</w:t>
      </w:r>
      <w:r w:rsidRPr="003C030E">
        <w:rPr>
          <w:rFonts w:ascii="Arial" w:hAnsi="Arial" w:cs="Arial"/>
          <w:b/>
          <w:color w:val="000000"/>
          <w:sz w:val="20"/>
          <w:szCs w:val="20"/>
          <w:shd w:val="clear" w:color="auto" w:fill="FFFFFF"/>
          <w:lang w:val="es-ES"/>
        </w:rPr>
        <w:t xml:space="preserve"> </w:t>
      </w:r>
      <w:r w:rsidRPr="003C030E">
        <w:rPr>
          <w:rFonts w:ascii="Arial" w:hAnsi="Arial" w:cs="Arial"/>
          <w:sz w:val="20"/>
          <w:szCs w:val="20"/>
        </w:rPr>
        <w:t>RATIFICA EL CONVENIO CELEBRADO EL DÍA 2 DE OCTUBRE DE DOS MIL DIECINUEVE ENTRE, NACIONAL FINANCIERA, S.N.C., I.B.D. COMO FIDUCIARIA EN EL FIDEICOMISO FONDO NACIONAL DE FOMENTO AL TURISMO “FONATUR”, REPRESENTADO POR EL C. VICTOR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SAUL MARTÍN ANCONA SALAZAR, TITULAR DE LA DIRECCIÓN DE TURISMO Y CULTURA DEL H. AYUNTAM</w:t>
      </w:r>
      <w:r>
        <w:rPr>
          <w:rFonts w:ascii="Arial" w:hAnsi="Arial" w:cs="Arial"/>
          <w:sz w:val="20"/>
          <w:szCs w:val="20"/>
        </w:rPr>
        <w:t>IENTO DE CAMPECHE, PARA EL IMPULSO</w:t>
      </w:r>
      <w:r w:rsidRPr="003C030E">
        <w:rPr>
          <w:rFonts w:ascii="Arial" w:hAnsi="Arial" w:cs="Arial"/>
          <w:sz w:val="20"/>
          <w:szCs w:val="20"/>
        </w:rPr>
        <w:t xml:space="preserve"> TURÍSTICO DEL “PROGRAMA DE DESARROLLO TURÍSITICO DEL MUNICIPIO DE CAMPECHE, CAMPECHE”.</w:t>
      </w:r>
    </w:p>
    <w:p w:rsidR="000A511B" w:rsidRPr="003C030E" w:rsidRDefault="000A511B" w:rsidP="000A511B">
      <w:pPr>
        <w:spacing w:after="0" w:line="240" w:lineRule="auto"/>
        <w:jc w:val="both"/>
        <w:rPr>
          <w:rFonts w:ascii="Arial" w:hAnsi="Arial" w:cs="Arial"/>
          <w:b/>
          <w:color w:val="000000"/>
          <w:sz w:val="20"/>
          <w:szCs w:val="20"/>
          <w:shd w:val="clear" w:color="auto" w:fill="FFFFFF"/>
        </w:rPr>
      </w:pPr>
    </w:p>
    <w:p w:rsidR="000A511B" w:rsidRPr="003C030E" w:rsidRDefault="000A511B" w:rsidP="000A511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3C030E">
        <w:rPr>
          <w:rFonts w:ascii="Arial" w:hAnsi="Arial" w:cs="Arial"/>
          <w:b/>
          <w:color w:val="000000"/>
          <w:sz w:val="20"/>
          <w:szCs w:val="20"/>
          <w:shd w:val="clear" w:color="auto" w:fill="FFFFFF"/>
        </w:rPr>
        <w:t>TERCERO:</w:t>
      </w:r>
      <w:r w:rsidRPr="003C030E">
        <w:rPr>
          <w:rFonts w:ascii="Arial" w:eastAsiaTheme="minorHAnsi" w:hAnsi="Arial" w:cs="Arial"/>
          <w:b/>
          <w:sz w:val="20"/>
          <w:szCs w:val="20"/>
        </w:rPr>
        <w:t xml:space="preserve"> </w:t>
      </w:r>
      <w:r w:rsidRPr="003C030E">
        <w:rPr>
          <w:rFonts w:ascii="Arial" w:eastAsiaTheme="minorHAnsi" w:hAnsi="Arial" w:cs="Arial"/>
          <w:sz w:val="20"/>
          <w:szCs w:val="20"/>
        </w:rPr>
        <w:t xml:space="preserve">SE INSTRUYE A LA TESORERÍA MUNICIPAL, ASÍ COMO A LA DIRECCIÓN DE </w:t>
      </w:r>
      <w:r w:rsidRPr="003C030E">
        <w:rPr>
          <w:rFonts w:ascii="Arial" w:hAnsi="Arial" w:cs="Arial"/>
          <w:color w:val="1D1B11"/>
          <w:sz w:val="20"/>
          <w:szCs w:val="20"/>
        </w:rPr>
        <w:t>ADMINISTRACIÓN, DIRECCIÓN DE TURISMO Y CULTURA Y A LA DIRECCIÓN DE DESARROLLO ECONÓMICO</w:t>
      </w:r>
      <w:r w:rsidRPr="003C030E">
        <w:rPr>
          <w:rFonts w:ascii="Arial" w:hAnsi="Arial" w:cs="Arial"/>
          <w:color w:val="000000"/>
          <w:sz w:val="20"/>
          <w:szCs w:val="20"/>
        </w:rPr>
        <w:t>, DAR CUMPLIMIENTO A LO ACORDADO EN EL PRESENTE ACUERDO.</w:t>
      </w:r>
    </w:p>
    <w:p w:rsidR="000A511B" w:rsidRPr="003C030E" w:rsidRDefault="000A511B" w:rsidP="000A511B">
      <w:pPr>
        <w:spacing w:after="0" w:line="240" w:lineRule="auto"/>
        <w:jc w:val="both"/>
        <w:rPr>
          <w:rFonts w:ascii="Arial" w:hAnsi="Arial" w:cs="Arial"/>
          <w:color w:val="000000"/>
          <w:sz w:val="20"/>
          <w:szCs w:val="20"/>
          <w:shd w:val="clear" w:color="auto" w:fill="FFFFFF"/>
          <w:lang w:val="en-US"/>
        </w:rPr>
      </w:pPr>
      <w:r>
        <w:rPr>
          <w:rFonts w:ascii="Arial" w:hAnsi="Arial" w:cs="Arial"/>
          <w:b/>
          <w:color w:val="1D1B11"/>
          <w:sz w:val="20"/>
          <w:szCs w:val="20"/>
        </w:rPr>
        <w:t>CUARTO:</w:t>
      </w:r>
      <w:r w:rsidRPr="003C030E">
        <w:rPr>
          <w:rFonts w:ascii="Arial" w:hAnsi="Arial" w:cs="Arial"/>
          <w:sz w:val="20"/>
          <w:szCs w:val="20"/>
        </w:rPr>
        <w:t xml:space="preserve"> </w:t>
      </w:r>
      <w:r w:rsidRPr="003C030E">
        <w:rPr>
          <w:rFonts w:ascii="Arial" w:hAnsi="Arial" w:cs="Arial"/>
          <w:color w:val="000000"/>
          <w:sz w:val="20"/>
          <w:szCs w:val="20"/>
          <w:shd w:val="clear" w:color="auto" w:fill="FFFFFF"/>
          <w:lang w:val="en-US"/>
        </w:rPr>
        <w:t>CÚMPLASE.</w:t>
      </w:r>
    </w:p>
    <w:p w:rsidR="000A511B" w:rsidRPr="003C030E" w:rsidRDefault="000A511B" w:rsidP="000A511B">
      <w:pPr>
        <w:spacing w:after="0" w:line="240" w:lineRule="auto"/>
        <w:contextualSpacing/>
        <w:jc w:val="both"/>
        <w:rPr>
          <w:rFonts w:ascii="Arial" w:hAnsi="Arial" w:cs="Arial"/>
          <w:color w:val="000000"/>
          <w:sz w:val="20"/>
          <w:szCs w:val="20"/>
          <w:shd w:val="clear" w:color="auto" w:fill="FFFFFF"/>
          <w:lang w:val="en-US"/>
        </w:rPr>
      </w:pPr>
    </w:p>
    <w:p w:rsidR="000A511B" w:rsidRPr="003C030E" w:rsidRDefault="000A511B" w:rsidP="000A511B">
      <w:pPr>
        <w:pStyle w:val="Encabezado"/>
        <w:tabs>
          <w:tab w:val="left" w:pos="708"/>
        </w:tabs>
        <w:jc w:val="center"/>
        <w:outlineLvl w:val="0"/>
        <w:rPr>
          <w:rFonts w:ascii="Arial" w:hAnsi="Arial" w:cs="Arial"/>
          <w:b/>
          <w:bCs/>
          <w:sz w:val="20"/>
          <w:szCs w:val="20"/>
          <w:lang w:val="en-US"/>
        </w:rPr>
      </w:pPr>
      <w:r w:rsidRPr="003C030E">
        <w:rPr>
          <w:rFonts w:ascii="Arial" w:hAnsi="Arial" w:cs="Arial"/>
          <w:b/>
          <w:bCs/>
          <w:sz w:val="20"/>
          <w:szCs w:val="20"/>
          <w:lang w:val="en-US"/>
        </w:rPr>
        <w:t xml:space="preserve">T R </w:t>
      </w:r>
      <w:proofErr w:type="gramStart"/>
      <w:r w:rsidRPr="003C030E">
        <w:rPr>
          <w:rFonts w:ascii="Arial" w:hAnsi="Arial" w:cs="Arial"/>
          <w:b/>
          <w:bCs/>
          <w:sz w:val="20"/>
          <w:szCs w:val="20"/>
          <w:lang w:val="en-US"/>
        </w:rPr>
        <w:t>A</w:t>
      </w:r>
      <w:proofErr w:type="gramEnd"/>
      <w:r w:rsidRPr="003C030E">
        <w:rPr>
          <w:rFonts w:ascii="Arial" w:hAnsi="Arial" w:cs="Arial"/>
          <w:b/>
          <w:bCs/>
          <w:sz w:val="20"/>
          <w:szCs w:val="20"/>
          <w:lang w:val="en-US"/>
        </w:rPr>
        <w:t xml:space="preserve"> N S I T O R I O S</w:t>
      </w:r>
    </w:p>
    <w:p w:rsidR="000A511B" w:rsidRPr="003C030E" w:rsidRDefault="000A511B" w:rsidP="000A511B">
      <w:pPr>
        <w:pStyle w:val="Encabezado"/>
        <w:tabs>
          <w:tab w:val="left" w:pos="708"/>
        </w:tabs>
        <w:jc w:val="both"/>
        <w:rPr>
          <w:rFonts w:ascii="Arial" w:hAnsi="Arial" w:cs="Arial"/>
          <w:b/>
          <w:bCs/>
          <w:sz w:val="20"/>
          <w:szCs w:val="20"/>
          <w:lang w:val="en-US"/>
        </w:rPr>
      </w:pPr>
    </w:p>
    <w:p w:rsidR="000A511B" w:rsidRDefault="000A511B" w:rsidP="000A511B">
      <w:pPr>
        <w:pStyle w:val="Encabezado"/>
        <w:tabs>
          <w:tab w:val="left" w:pos="708"/>
        </w:tabs>
        <w:jc w:val="both"/>
        <w:rPr>
          <w:rFonts w:ascii="Arial" w:hAnsi="Arial" w:cs="Arial"/>
          <w:bCs/>
          <w:sz w:val="20"/>
          <w:szCs w:val="20"/>
        </w:rPr>
      </w:pPr>
      <w:r w:rsidRPr="003C030E">
        <w:rPr>
          <w:rFonts w:ascii="Arial" w:hAnsi="Arial" w:cs="Arial"/>
          <w:b/>
          <w:bCs/>
          <w:sz w:val="20"/>
          <w:szCs w:val="20"/>
        </w:rPr>
        <w:t xml:space="preserve">Primero: </w:t>
      </w:r>
      <w:r w:rsidRPr="003C030E">
        <w:rPr>
          <w:rFonts w:ascii="Arial" w:hAnsi="Arial" w:cs="Arial"/>
          <w:bCs/>
          <w:sz w:val="20"/>
          <w:szCs w:val="20"/>
        </w:rPr>
        <w:t>El presente acuerdo entrará en vigor a partir del día siguiente de la fecha de su publicación en el Periódico Oficial del Estado.</w:t>
      </w:r>
    </w:p>
    <w:p w:rsidR="000A511B" w:rsidRPr="003C030E" w:rsidRDefault="000A511B" w:rsidP="000A511B">
      <w:pPr>
        <w:pStyle w:val="Encabezado"/>
        <w:tabs>
          <w:tab w:val="left" w:pos="708"/>
        </w:tabs>
        <w:jc w:val="both"/>
        <w:rPr>
          <w:rFonts w:ascii="Arial" w:hAnsi="Arial" w:cs="Arial"/>
          <w:bCs/>
          <w:sz w:val="20"/>
          <w:szCs w:val="20"/>
        </w:rPr>
      </w:pPr>
    </w:p>
    <w:p w:rsidR="000A511B" w:rsidRPr="003C030E" w:rsidRDefault="000A511B" w:rsidP="000A511B">
      <w:pPr>
        <w:pStyle w:val="Encabezado"/>
        <w:tabs>
          <w:tab w:val="left" w:pos="708"/>
        </w:tabs>
        <w:jc w:val="both"/>
        <w:rPr>
          <w:rFonts w:ascii="Arial" w:hAnsi="Arial" w:cs="Arial"/>
          <w:bCs/>
          <w:sz w:val="20"/>
          <w:szCs w:val="20"/>
        </w:rPr>
      </w:pPr>
      <w:r w:rsidRPr="003C030E">
        <w:rPr>
          <w:rFonts w:ascii="Arial" w:hAnsi="Arial" w:cs="Arial"/>
          <w:b/>
          <w:bCs/>
          <w:sz w:val="20"/>
          <w:szCs w:val="20"/>
        </w:rPr>
        <w:t>Segundo:</w:t>
      </w:r>
      <w:r w:rsidRPr="003C030E">
        <w:rPr>
          <w:rFonts w:ascii="Arial" w:hAnsi="Arial" w:cs="Arial"/>
          <w:bCs/>
          <w:sz w:val="20"/>
          <w:szCs w:val="20"/>
        </w:rPr>
        <w:t xml:space="preserve"> Remítase a la Unidad de Transparencia y Acceso a la información Pública del H. Ayuntamiento de Campeche, para su publicación en el Portal de Transparencia.</w:t>
      </w:r>
    </w:p>
    <w:p w:rsidR="000A511B" w:rsidRPr="003C030E" w:rsidRDefault="000A511B" w:rsidP="000A511B">
      <w:pPr>
        <w:pStyle w:val="Encabezado"/>
        <w:tabs>
          <w:tab w:val="left" w:pos="708"/>
        </w:tabs>
        <w:jc w:val="both"/>
        <w:rPr>
          <w:rFonts w:ascii="Arial" w:hAnsi="Arial" w:cs="Arial"/>
          <w:bCs/>
          <w:sz w:val="20"/>
          <w:szCs w:val="20"/>
        </w:rPr>
      </w:pPr>
    </w:p>
    <w:p w:rsidR="000A511B" w:rsidRPr="003C030E" w:rsidRDefault="000A511B" w:rsidP="000A511B">
      <w:pPr>
        <w:pStyle w:val="Encabezado"/>
        <w:tabs>
          <w:tab w:val="left" w:pos="708"/>
        </w:tabs>
        <w:jc w:val="both"/>
        <w:rPr>
          <w:rFonts w:ascii="Arial" w:hAnsi="Arial" w:cs="Arial"/>
          <w:bCs/>
          <w:sz w:val="20"/>
          <w:szCs w:val="20"/>
        </w:rPr>
      </w:pPr>
      <w:r w:rsidRPr="003C030E">
        <w:rPr>
          <w:rFonts w:ascii="Arial" w:hAnsi="Arial" w:cs="Arial"/>
          <w:b/>
          <w:bCs/>
          <w:sz w:val="20"/>
          <w:szCs w:val="20"/>
        </w:rPr>
        <w:t>Tercero:</w:t>
      </w:r>
      <w:r w:rsidRPr="003C030E">
        <w:rPr>
          <w:rFonts w:ascii="Arial" w:hAnsi="Arial" w:cs="Arial"/>
          <w:bCs/>
          <w:sz w:val="20"/>
          <w:szCs w:val="20"/>
        </w:rPr>
        <w:t xml:space="preserve"> Insértese en el Libro de Reglamentos, Acuerdos y Demás Disposiciones de este H. Ayuntamiento del Municipio de Campeche.</w:t>
      </w:r>
    </w:p>
    <w:p w:rsidR="000A511B" w:rsidRPr="003C030E" w:rsidRDefault="000A511B" w:rsidP="000A511B">
      <w:pPr>
        <w:pStyle w:val="Encabezado"/>
        <w:tabs>
          <w:tab w:val="left" w:pos="708"/>
        </w:tabs>
        <w:jc w:val="both"/>
        <w:rPr>
          <w:rFonts w:ascii="Arial" w:hAnsi="Arial" w:cs="Arial"/>
          <w:bCs/>
          <w:sz w:val="20"/>
          <w:szCs w:val="20"/>
        </w:rPr>
      </w:pPr>
    </w:p>
    <w:p w:rsidR="000A511B" w:rsidRPr="003C030E" w:rsidRDefault="000A511B" w:rsidP="000A511B">
      <w:pPr>
        <w:pStyle w:val="Encabezado"/>
        <w:tabs>
          <w:tab w:val="left" w:pos="708"/>
        </w:tabs>
        <w:jc w:val="both"/>
        <w:rPr>
          <w:rFonts w:ascii="Arial" w:hAnsi="Arial" w:cs="Arial"/>
          <w:bCs/>
          <w:sz w:val="20"/>
          <w:szCs w:val="20"/>
        </w:rPr>
      </w:pPr>
      <w:r w:rsidRPr="003C030E">
        <w:rPr>
          <w:rFonts w:ascii="Arial" w:hAnsi="Arial" w:cs="Arial"/>
          <w:b/>
          <w:bCs/>
          <w:sz w:val="20"/>
          <w:szCs w:val="20"/>
        </w:rPr>
        <w:t>Cuarto:</w:t>
      </w:r>
      <w:r w:rsidRPr="003C030E">
        <w:rPr>
          <w:rFonts w:ascii="Arial" w:hAnsi="Arial" w:cs="Arial"/>
          <w:bCs/>
          <w:sz w:val="20"/>
          <w:szCs w:val="20"/>
        </w:rPr>
        <w:t xml:space="preserve"> Se derogan los acuerdos, disposiciones administrativas y reglamentarias, de observancia general en lo que se opongan al presente acuerdo.</w:t>
      </w:r>
    </w:p>
    <w:p w:rsidR="000A511B" w:rsidRPr="003C030E" w:rsidRDefault="000A511B" w:rsidP="000A511B">
      <w:pPr>
        <w:pStyle w:val="Encabezado"/>
        <w:tabs>
          <w:tab w:val="left" w:pos="708"/>
        </w:tabs>
        <w:jc w:val="both"/>
        <w:rPr>
          <w:rFonts w:ascii="Arial" w:hAnsi="Arial" w:cs="Arial"/>
          <w:bCs/>
          <w:sz w:val="20"/>
          <w:szCs w:val="20"/>
        </w:rPr>
      </w:pPr>
    </w:p>
    <w:p w:rsidR="000A511B" w:rsidRPr="003C030E" w:rsidRDefault="000A511B" w:rsidP="000A511B">
      <w:pPr>
        <w:pStyle w:val="Encabezado"/>
        <w:jc w:val="both"/>
        <w:rPr>
          <w:rFonts w:ascii="Arial" w:hAnsi="Arial" w:cs="Arial"/>
          <w:bCs/>
          <w:sz w:val="20"/>
          <w:szCs w:val="20"/>
          <w:lang w:val="es-MX"/>
        </w:rPr>
      </w:pPr>
      <w:r w:rsidRPr="003C030E">
        <w:rPr>
          <w:rFonts w:ascii="Arial" w:hAnsi="Arial" w:cs="Arial"/>
          <w:b/>
          <w:bCs/>
          <w:sz w:val="20"/>
          <w:szCs w:val="20"/>
          <w:lang w:val="es-MX"/>
        </w:rPr>
        <w:t xml:space="preserve">Quinto: </w:t>
      </w:r>
      <w:r w:rsidRPr="003C030E">
        <w:rPr>
          <w:rFonts w:ascii="Arial" w:hAnsi="Arial" w:cs="Arial"/>
          <w:bCs/>
          <w:sz w:val="20"/>
          <w:szCs w:val="20"/>
          <w:lang w:val="es-MX"/>
        </w:rPr>
        <w:t>Se autoriza al Secretario expedir copia certificada del presente acuerdo para todos los fines legales a que haya lugar.</w:t>
      </w:r>
    </w:p>
    <w:p w:rsidR="000A511B" w:rsidRPr="003C030E" w:rsidRDefault="000A511B" w:rsidP="000A511B">
      <w:pPr>
        <w:pStyle w:val="Encabezado"/>
        <w:tabs>
          <w:tab w:val="left" w:pos="708"/>
        </w:tabs>
        <w:jc w:val="both"/>
        <w:rPr>
          <w:rFonts w:ascii="Arial" w:hAnsi="Arial" w:cs="Arial"/>
          <w:bCs/>
          <w:sz w:val="20"/>
          <w:szCs w:val="20"/>
        </w:rPr>
      </w:pPr>
    </w:p>
    <w:p w:rsidR="000A511B" w:rsidRPr="003C030E" w:rsidRDefault="000A511B" w:rsidP="000A511B">
      <w:pPr>
        <w:pStyle w:val="Encabezado"/>
        <w:tabs>
          <w:tab w:val="left" w:pos="708"/>
        </w:tabs>
        <w:jc w:val="both"/>
        <w:rPr>
          <w:rFonts w:ascii="Arial" w:hAnsi="Arial" w:cs="Arial"/>
          <w:bCs/>
          <w:sz w:val="20"/>
          <w:szCs w:val="20"/>
        </w:rPr>
      </w:pPr>
      <w:r w:rsidRPr="003C030E">
        <w:rPr>
          <w:rFonts w:ascii="Arial" w:hAnsi="Arial" w:cs="Arial"/>
          <w:bCs/>
          <w:sz w:val="20"/>
          <w:szCs w:val="20"/>
        </w:rPr>
        <w:t>Dado en la Sala de Cabildo denominada</w:t>
      </w:r>
      <w:r w:rsidRPr="003C030E">
        <w:rPr>
          <w:rFonts w:ascii="Arial" w:hAnsi="Arial" w:cs="Arial"/>
          <w:b/>
          <w:bCs/>
          <w:sz w:val="20"/>
          <w:szCs w:val="20"/>
        </w:rPr>
        <w:t xml:space="preserve"> “4 DE OCTUBRE”</w:t>
      </w:r>
      <w:r>
        <w:rPr>
          <w:rFonts w:ascii="Arial" w:hAnsi="Arial" w:cs="Arial"/>
          <w:b/>
          <w:bCs/>
          <w:sz w:val="20"/>
          <w:szCs w:val="20"/>
        </w:rPr>
        <w:t xml:space="preserve"> </w:t>
      </w:r>
      <w:r w:rsidRPr="003C030E">
        <w:rPr>
          <w:rFonts w:ascii="Arial" w:hAnsi="Arial" w:cs="Arial"/>
          <w:bCs/>
          <w:sz w:val="20"/>
          <w:szCs w:val="20"/>
        </w:rPr>
        <w:t xml:space="preserve">recinto oficial del Honorable Ayuntamiento Constitucional del Municipio de Campeche, Estado de Campeche; por </w:t>
      </w:r>
      <w:r>
        <w:rPr>
          <w:rFonts w:ascii="Arial" w:hAnsi="Arial" w:cs="Arial"/>
          <w:b/>
          <w:bCs/>
          <w:sz w:val="20"/>
          <w:szCs w:val="20"/>
        </w:rPr>
        <w:t xml:space="preserve">UNANIMIDAD </w:t>
      </w:r>
      <w:r w:rsidRPr="003C030E">
        <w:rPr>
          <w:rFonts w:ascii="Arial" w:hAnsi="Arial" w:cs="Arial"/>
          <w:b/>
          <w:bCs/>
          <w:sz w:val="20"/>
          <w:szCs w:val="20"/>
        </w:rPr>
        <w:t>DE VOTOS</w:t>
      </w:r>
      <w:r w:rsidRPr="003C030E">
        <w:rPr>
          <w:rFonts w:ascii="Arial" w:hAnsi="Arial" w:cs="Arial"/>
          <w:bCs/>
          <w:sz w:val="20"/>
          <w:szCs w:val="20"/>
        </w:rPr>
        <w:t xml:space="preserve">, a los </w:t>
      </w:r>
      <w:r>
        <w:rPr>
          <w:rFonts w:ascii="Arial" w:hAnsi="Arial" w:cs="Arial"/>
          <w:bCs/>
          <w:sz w:val="20"/>
          <w:szCs w:val="20"/>
        </w:rPr>
        <w:t>31</w:t>
      </w:r>
      <w:r w:rsidRPr="003C030E">
        <w:rPr>
          <w:rFonts w:ascii="Arial" w:hAnsi="Arial" w:cs="Arial"/>
          <w:bCs/>
          <w:sz w:val="20"/>
          <w:szCs w:val="20"/>
        </w:rPr>
        <w:t xml:space="preserve"> días del mes de </w:t>
      </w:r>
      <w:r>
        <w:rPr>
          <w:rFonts w:ascii="Arial" w:hAnsi="Arial" w:cs="Arial"/>
          <w:bCs/>
          <w:sz w:val="20"/>
          <w:szCs w:val="20"/>
        </w:rPr>
        <w:t>agosto</w:t>
      </w:r>
      <w:r w:rsidRPr="003C030E">
        <w:rPr>
          <w:rFonts w:ascii="Arial" w:hAnsi="Arial" w:cs="Arial"/>
          <w:bCs/>
          <w:sz w:val="20"/>
          <w:szCs w:val="20"/>
        </w:rPr>
        <w:t xml:space="preserve"> del año dos mil veinte.</w:t>
      </w:r>
    </w:p>
    <w:p w:rsidR="000A511B" w:rsidRPr="003C030E" w:rsidRDefault="000A511B" w:rsidP="000A511B">
      <w:pPr>
        <w:pStyle w:val="Encabezado"/>
        <w:tabs>
          <w:tab w:val="left" w:pos="708"/>
        </w:tabs>
        <w:jc w:val="both"/>
        <w:rPr>
          <w:rFonts w:ascii="Arial" w:hAnsi="Arial" w:cs="Arial"/>
          <w:bCs/>
          <w:sz w:val="20"/>
          <w:szCs w:val="20"/>
        </w:rPr>
      </w:pPr>
    </w:p>
    <w:p w:rsidR="000A511B" w:rsidRPr="003C030E" w:rsidRDefault="000A511B" w:rsidP="000A511B">
      <w:pPr>
        <w:pStyle w:val="Encabezado"/>
        <w:jc w:val="both"/>
        <w:outlineLvl w:val="0"/>
        <w:rPr>
          <w:rFonts w:ascii="Arial" w:hAnsi="Arial" w:cs="Arial"/>
          <w:bCs/>
          <w:sz w:val="20"/>
          <w:szCs w:val="20"/>
        </w:rPr>
      </w:pPr>
      <w:r w:rsidRPr="003C030E">
        <w:rPr>
          <w:rFonts w:ascii="Arial" w:hAnsi="Arial" w:cs="Arial"/>
          <w:bCs/>
          <w:sz w:val="20"/>
          <w:szCs w:val="20"/>
        </w:rPr>
        <w:t>C. Lic. Eliseo Fernández Montufar; C. Sara Evelin Escalante Flores, Primera Regidora; C. Fabricio  Fernando  Pérez Mendoza Segundo Regidor</w:t>
      </w:r>
      <w:r w:rsidRPr="003C030E">
        <w:rPr>
          <w:rFonts w:ascii="Arial" w:hAnsi="Arial" w:cs="Arial"/>
          <w:b/>
          <w:bCs/>
          <w:sz w:val="20"/>
          <w:szCs w:val="20"/>
        </w:rPr>
        <w:t xml:space="preserve">; </w:t>
      </w:r>
      <w:r w:rsidRPr="003C030E">
        <w:rPr>
          <w:rFonts w:ascii="Arial" w:hAnsi="Arial" w:cs="Arial"/>
          <w:bCs/>
          <w:sz w:val="20"/>
          <w:szCs w:val="20"/>
        </w:rPr>
        <w:t>C. Yolanda  del Carmen Montalvo López, Tercera Regidora; C. Arbin Eduardo Gamboa Jiménez, Cuarto Regidor; C. Elena Ucán Moo, Quinta Regidora; C. Aldo Román  Contreras Uc, Sexto Regidor; C. Daniela Lastra Abreu,  Séptima Regidora; C. Sergio Israel Reyes Fuentes, Octavo Regidor; C. Maricela Salazar Gómez, Novena Regidora; C. Agustín Alejandro Rosado Sierra, Décimo Regidor</w:t>
      </w:r>
      <w:r w:rsidRPr="003C030E">
        <w:rPr>
          <w:rFonts w:ascii="Arial" w:hAnsi="Arial" w:cs="Arial"/>
          <w:b/>
          <w:bCs/>
          <w:sz w:val="20"/>
          <w:szCs w:val="20"/>
        </w:rPr>
        <w:t>;</w:t>
      </w:r>
      <w:r>
        <w:rPr>
          <w:rFonts w:ascii="Arial" w:hAnsi="Arial" w:cs="Arial"/>
          <w:bCs/>
          <w:sz w:val="20"/>
          <w:szCs w:val="20"/>
        </w:rPr>
        <w:t xml:space="preserve"> </w:t>
      </w:r>
      <w:r w:rsidRPr="003C030E">
        <w:rPr>
          <w:rFonts w:ascii="Arial" w:hAnsi="Arial" w:cs="Arial"/>
          <w:sz w:val="20"/>
          <w:szCs w:val="20"/>
        </w:rPr>
        <w:t xml:space="preserve">C. Enrique Manuel Guadalupe Sánchez Que, </w:t>
      </w:r>
      <w:r w:rsidRPr="003C030E">
        <w:rPr>
          <w:rFonts w:ascii="Arial" w:hAnsi="Arial" w:cs="Arial"/>
          <w:bCs/>
          <w:sz w:val="20"/>
          <w:szCs w:val="20"/>
        </w:rPr>
        <w:t xml:space="preserve">Décimo Primer Regidor; C. Alfonso Alejandro Durán Reyes , Síndico de Asuntos Jurídicos; C. </w:t>
      </w:r>
      <w:proofErr w:type="spellStart"/>
      <w:r w:rsidRPr="003C030E">
        <w:rPr>
          <w:rFonts w:ascii="Arial" w:hAnsi="Arial" w:cs="Arial"/>
          <w:bCs/>
          <w:sz w:val="20"/>
          <w:szCs w:val="20"/>
        </w:rPr>
        <w:t>Joseline</w:t>
      </w:r>
      <w:proofErr w:type="spellEnd"/>
      <w:r w:rsidRPr="003C030E">
        <w:rPr>
          <w:rFonts w:ascii="Arial" w:hAnsi="Arial" w:cs="Arial"/>
          <w:bCs/>
          <w:sz w:val="20"/>
          <w:szCs w:val="20"/>
        </w:rPr>
        <w:t xml:space="preserve"> de la Luz Ureña  </w:t>
      </w:r>
      <w:proofErr w:type="spellStart"/>
      <w:r w:rsidRPr="003C030E">
        <w:rPr>
          <w:rFonts w:ascii="Arial" w:hAnsi="Arial" w:cs="Arial"/>
          <w:bCs/>
          <w:sz w:val="20"/>
          <w:szCs w:val="20"/>
        </w:rPr>
        <w:t>Tuz</w:t>
      </w:r>
      <w:proofErr w:type="spellEnd"/>
      <w:r w:rsidRPr="003C030E">
        <w:rPr>
          <w:rFonts w:ascii="Arial" w:hAnsi="Arial" w:cs="Arial"/>
          <w:bCs/>
          <w:sz w:val="20"/>
          <w:szCs w:val="20"/>
        </w:rPr>
        <w:t xml:space="preserve">, Síndica de Hacienda; y la C. Margarita Rosa </w:t>
      </w:r>
      <w:proofErr w:type="spellStart"/>
      <w:r w:rsidRPr="003C030E">
        <w:rPr>
          <w:rFonts w:ascii="Arial" w:hAnsi="Arial" w:cs="Arial"/>
          <w:bCs/>
          <w:sz w:val="20"/>
          <w:szCs w:val="20"/>
        </w:rPr>
        <w:t>Minaya</w:t>
      </w:r>
      <w:proofErr w:type="spellEnd"/>
      <w:r w:rsidRPr="003C030E">
        <w:rPr>
          <w:rFonts w:ascii="Arial" w:hAnsi="Arial" w:cs="Arial"/>
          <w:bCs/>
          <w:sz w:val="20"/>
          <w:szCs w:val="20"/>
        </w:rPr>
        <w:t xml:space="preserve"> Méndez, Síndica; ante el C. Paul Arce Ontiveros, Secretario del Ayuntamiento que certifica. (Rúbricas).</w:t>
      </w:r>
    </w:p>
    <w:p w:rsidR="000A511B" w:rsidRPr="003C030E" w:rsidRDefault="000A511B" w:rsidP="000A511B">
      <w:pPr>
        <w:pStyle w:val="Encabezado"/>
        <w:jc w:val="both"/>
        <w:outlineLvl w:val="0"/>
        <w:rPr>
          <w:rFonts w:ascii="Arial" w:hAnsi="Arial" w:cs="Arial"/>
          <w:bCs/>
          <w:sz w:val="20"/>
          <w:szCs w:val="20"/>
        </w:rPr>
      </w:pPr>
    </w:p>
    <w:p w:rsidR="000A511B" w:rsidRPr="003C030E" w:rsidRDefault="000A511B" w:rsidP="000A511B">
      <w:pPr>
        <w:pStyle w:val="Encabezado"/>
        <w:jc w:val="both"/>
        <w:outlineLvl w:val="0"/>
        <w:rPr>
          <w:rFonts w:ascii="Arial" w:hAnsi="Arial" w:cs="Arial"/>
          <w:bCs/>
          <w:sz w:val="20"/>
          <w:szCs w:val="20"/>
        </w:rPr>
      </w:pPr>
      <w:r w:rsidRPr="003C030E">
        <w:rPr>
          <w:rFonts w:ascii="Arial" w:hAnsi="Arial" w:cs="Arial"/>
          <w:bCs/>
          <w:sz w:val="20"/>
          <w:szCs w:val="20"/>
        </w:rPr>
        <w:t>Por lo tanto, mando se imprima, publique y circule, para su debido cumplimiento.</w:t>
      </w:r>
    </w:p>
    <w:p w:rsidR="000A511B" w:rsidRPr="003C030E" w:rsidRDefault="000A511B" w:rsidP="000A511B">
      <w:pPr>
        <w:pStyle w:val="Encabezado"/>
        <w:jc w:val="both"/>
        <w:outlineLvl w:val="0"/>
        <w:rPr>
          <w:rFonts w:ascii="Arial" w:hAnsi="Arial" w:cs="Arial"/>
          <w:bCs/>
          <w:sz w:val="20"/>
          <w:szCs w:val="20"/>
        </w:rPr>
      </w:pPr>
    </w:p>
    <w:p w:rsidR="000A511B" w:rsidRPr="003C030E" w:rsidRDefault="000A511B" w:rsidP="000A511B">
      <w:pPr>
        <w:pStyle w:val="Encabezado"/>
        <w:jc w:val="both"/>
        <w:outlineLvl w:val="0"/>
        <w:rPr>
          <w:rFonts w:ascii="Arial" w:hAnsi="Arial" w:cs="Arial"/>
          <w:bCs/>
          <w:sz w:val="20"/>
          <w:szCs w:val="20"/>
        </w:rPr>
      </w:pPr>
    </w:p>
    <w:p w:rsidR="000A511B" w:rsidRPr="003C030E" w:rsidRDefault="000A511B" w:rsidP="000A511B">
      <w:pPr>
        <w:pStyle w:val="Encabezado"/>
        <w:jc w:val="both"/>
        <w:outlineLvl w:val="0"/>
        <w:rPr>
          <w:rFonts w:ascii="Arial" w:hAnsi="Arial" w:cs="Arial"/>
          <w:bCs/>
          <w:sz w:val="20"/>
          <w:szCs w:val="20"/>
        </w:rPr>
      </w:pPr>
    </w:p>
    <w:p w:rsidR="000A511B" w:rsidRPr="003C030E" w:rsidRDefault="000A511B" w:rsidP="000A511B">
      <w:pPr>
        <w:pStyle w:val="Encabezado"/>
        <w:tabs>
          <w:tab w:val="left" w:pos="708"/>
        </w:tabs>
        <w:jc w:val="both"/>
        <w:rPr>
          <w:rFonts w:ascii="Arial" w:hAnsi="Arial" w:cs="Arial"/>
          <w:b/>
          <w:bCs/>
          <w:sz w:val="20"/>
          <w:szCs w:val="20"/>
        </w:rPr>
      </w:pPr>
    </w:p>
    <w:p w:rsidR="000A511B" w:rsidRPr="003C030E" w:rsidRDefault="000A511B" w:rsidP="000A511B">
      <w:pPr>
        <w:pStyle w:val="Encabezado"/>
        <w:tabs>
          <w:tab w:val="left" w:pos="708"/>
        </w:tabs>
        <w:jc w:val="both"/>
        <w:outlineLvl w:val="0"/>
        <w:rPr>
          <w:rFonts w:ascii="Arial" w:hAnsi="Arial" w:cs="Arial"/>
          <w:b/>
          <w:bCs/>
          <w:sz w:val="20"/>
          <w:szCs w:val="20"/>
        </w:rPr>
      </w:pPr>
      <w:r w:rsidRPr="003C030E">
        <w:rPr>
          <w:rFonts w:ascii="Arial" w:hAnsi="Arial" w:cs="Arial"/>
          <w:b/>
          <w:bCs/>
          <w:sz w:val="20"/>
          <w:szCs w:val="20"/>
        </w:rPr>
        <w:t>LIC. ELISEO FERNÁNDEZ MONTUFAR</w:t>
      </w:r>
    </w:p>
    <w:p w:rsidR="000A511B" w:rsidRPr="003C030E" w:rsidRDefault="000A511B" w:rsidP="000A511B">
      <w:pPr>
        <w:pStyle w:val="Encabezado"/>
        <w:tabs>
          <w:tab w:val="left" w:pos="708"/>
        </w:tabs>
        <w:jc w:val="both"/>
        <w:outlineLvl w:val="0"/>
        <w:rPr>
          <w:rFonts w:ascii="Arial" w:hAnsi="Arial" w:cs="Arial"/>
          <w:b/>
          <w:bCs/>
          <w:sz w:val="20"/>
          <w:szCs w:val="20"/>
        </w:rPr>
      </w:pPr>
      <w:r w:rsidRPr="003C030E">
        <w:rPr>
          <w:rFonts w:ascii="Arial" w:hAnsi="Arial" w:cs="Arial"/>
          <w:b/>
          <w:bCs/>
          <w:sz w:val="20"/>
          <w:szCs w:val="20"/>
        </w:rPr>
        <w:t>PRESIDENTE MUNICIPAL DE CAMPECHE.</w:t>
      </w:r>
    </w:p>
    <w:p w:rsidR="000A511B" w:rsidRPr="003C030E" w:rsidRDefault="000A511B" w:rsidP="000A511B">
      <w:pPr>
        <w:pStyle w:val="Encabezado"/>
        <w:tabs>
          <w:tab w:val="left" w:pos="708"/>
        </w:tabs>
        <w:jc w:val="right"/>
        <w:outlineLvl w:val="0"/>
        <w:rPr>
          <w:rFonts w:ascii="Arial" w:hAnsi="Arial" w:cs="Arial"/>
          <w:b/>
          <w:bCs/>
          <w:sz w:val="20"/>
          <w:szCs w:val="20"/>
        </w:rPr>
      </w:pPr>
    </w:p>
    <w:p w:rsidR="000A511B" w:rsidRPr="003C030E" w:rsidRDefault="000A511B" w:rsidP="000A511B">
      <w:pPr>
        <w:pStyle w:val="Encabezado"/>
        <w:tabs>
          <w:tab w:val="clear" w:pos="4419"/>
          <w:tab w:val="left" w:pos="5420"/>
        </w:tabs>
        <w:outlineLvl w:val="0"/>
        <w:rPr>
          <w:rFonts w:ascii="Arial" w:hAnsi="Arial" w:cs="Arial"/>
          <w:b/>
          <w:bCs/>
          <w:sz w:val="20"/>
          <w:szCs w:val="20"/>
        </w:rPr>
      </w:pPr>
    </w:p>
    <w:p w:rsidR="000A511B" w:rsidRPr="003C030E" w:rsidRDefault="000A511B" w:rsidP="000A511B">
      <w:pPr>
        <w:pStyle w:val="Encabezado"/>
        <w:tabs>
          <w:tab w:val="clear" w:pos="4419"/>
          <w:tab w:val="left" w:pos="5420"/>
        </w:tabs>
        <w:outlineLvl w:val="0"/>
        <w:rPr>
          <w:rFonts w:ascii="Arial" w:hAnsi="Arial" w:cs="Arial"/>
          <w:b/>
          <w:bCs/>
          <w:sz w:val="20"/>
          <w:szCs w:val="20"/>
        </w:rPr>
      </w:pPr>
    </w:p>
    <w:p w:rsidR="000A511B" w:rsidRPr="003C030E" w:rsidRDefault="000A511B" w:rsidP="000A511B">
      <w:pPr>
        <w:pStyle w:val="Encabezado"/>
        <w:tabs>
          <w:tab w:val="left" w:pos="708"/>
        </w:tabs>
        <w:jc w:val="right"/>
        <w:outlineLvl w:val="0"/>
        <w:rPr>
          <w:rFonts w:ascii="Arial" w:hAnsi="Arial" w:cs="Arial"/>
          <w:b/>
          <w:bCs/>
          <w:sz w:val="20"/>
          <w:szCs w:val="20"/>
        </w:rPr>
      </w:pPr>
      <w:r w:rsidRPr="003C030E">
        <w:rPr>
          <w:rFonts w:ascii="Arial" w:hAnsi="Arial" w:cs="Arial"/>
          <w:b/>
          <w:bCs/>
          <w:sz w:val="20"/>
          <w:szCs w:val="20"/>
        </w:rPr>
        <w:t>ING. PAUL ARCE ONTIVEROS</w:t>
      </w:r>
    </w:p>
    <w:p w:rsidR="000A511B" w:rsidRPr="003C030E" w:rsidRDefault="000A511B" w:rsidP="000A511B">
      <w:pPr>
        <w:pStyle w:val="Encabezado"/>
        <w:tabs>
          <w:tab w:val="left" w:pos="708"/>
        </w:tabs>
        <w:jc w:val="right"/>
        <w:rPr>
          <w:rFonts w:ascii="Arial" w:hAnsi="Arial" w:cs="Arial"/>
          <w:b/>
          <w:bCs/>
          <w:sz w:val="20"/>
          <w:szCs w:val="20"/>
        </w:rPr>
      </w:pPr>
      <w:r w:rsidRPr="003C030E">
        <w:rPr>
          <w:rFonts w:ascii="Arial" w:hAnsi="Arial" w:cs="Arial"/>
          <w:b/>
          <w:bCs/>
          <w:sz w:val="20"/>
          <w:szCs w:val="20"/>
        </w:rPr>
        <w:t>SECRETARIO DEL AYUNTAMIENTO.</w:t>
      </w: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Pr="003C030E" w:rsidRDefault="000A511B" w:rsidP="000A511B">
      <w:pPr>
        <w:pStyle w:val="Encabezado"/>
        <w:tabs>
          <w:tab w:val="clear" w:pos="4419"/>
          <w:tab w:val="clear" w:pos="8838"/>
        </w:tabs>
        <w:jc w:val="right"/>
        <w:rPr>
          <w:rFonts w:ascii="Arial" w:hAnsi="Arial" w:cs="Arial"/>
          <w:b/>
          <w:bCs/>
          <w:sz w:val="20"/>
          <w:szCs w:val="20"/>
        </w:rPr>
      </w:pPr>
    </w:p>
    <w:p w:rsidR="000A511B" w:rsidRDefault="000A511B" w:rsidP="000A511B">
      <w:pPr>
        <w:pStyle w:val="Encabezado"/>
        <w:tabs>
          <w:tab w:val="clear" w:pos="4419"/>
          <w:tab w:val="clear" w:pos="8838"/>
        </w:tabs>
        <w:rPr>
          <w:rFonts w:ascii="Arial" w:hAnsi="Arial" w:cs="Arial"/>
          <w:b/>
          <w:bCs/>
          <w:sz w:val="20"/>
          <w:szCs w:val="20"/>
        </w:rPr>
      </w:pPr>
    </w:p>
    <w:p w:rsidR="000A511B" w:rsidRDefault="000A511B" w:rsidP="000A511B">
      <w:pPr>
        <w:pStyle w:val="Encabezado"/>
        <w:tabs>
          <w:tab w:val="clear" w:pos="4419"/>
          <w:tab w:val="clear" w:pos="8838"/>
        </w:tabs>
        <w:rPr>
          <w:rFonts w:ascii="Arial" w:hAnsi="Arial" w:cs="Arial"/>
          <w:b/>
          <w:bCs/>
          <w:sz w:val="20"/>
          <w:szCs w:val="20"/>
        </w:rPr>
      </w:pPr>
    </w:p>
    <w:p w:rsidR="000A511B" w:rsidRPr="003C030E" w:rsidRDefault="000A511B" w:rsidP="000A511B">
      <w:pPr>
        <w:pStyle w:val="Encabezado"/>
        <w:tabs>
          <w:tab w:val="clear" w:pos="4419"/>
          <w:tab w:val="clear" w:pos="8838"/>
        </w:tabs>
        <w:rPr>
          <w:rFonts w:ascii="Arial" w:hAnsi="Arial" w:cs="Arial"/>
          <w:b/>
          <w:bCs/>
          <w:sz w:val="20"/>
          <w:szCs w:val="20"/>
        </w:rPr>
      </w:pPr>
    </w:p>
    <w:p w:rsidR="000A511B" w:rsidRPr="003C030E" w:rsidRDefault="000A511B" w:rsidP="000A511B">
      <w:pPr>
        <w:ind w:right="1540"/>
        <w:rPr>
          <w:rFonts w:ascii="Arial" w:eastAsia="Arial" w:hAnsi="Arial" w:cs="Arial"/>
          <w:b/>
          <w:sz w:val="20"/>
          <w:szCs w:val="20"/>
        </w:rPr>
      </w:pPr>
      <w:r w:rsidRPr="003C030E">
        <w:rPr>
          <w:rFonts w:ascii="Arial" w:hAnsi="Arial" w:cs="Arial"/>
          <w:noProof/>
          <w:sz w:val="20"/>
          <w:szCs w:val="20"/>
          <w:lang w:val="es-MX" w:eastAsia="es-MX"/>
        </w:rPr>
        <w:lastRenderedPageBreak/>
        <w:drawing>
          <wp:anchor distT="0" distB="0" distL="114300" distR="114300" simplePos="0" relativeHeight="251660288" behindDoc="1" locked="0" layoutInCell="1" allowOverlap="1" wp14:anchorId="678898C7" wp14:editId="7E59F104">
            <wp:simplePos x="0" y="0"/>
            <wp:positionH relativeFrom="margin">
              <wp:posOffset>4428693</wp:posOffset>
            </wp:positionH>
            <wp:positionV relativeFrom="paragraph">
              <wp:posOffset>9804</wp:posOffset>
            </wp:positionV>
            <wp:extent cx="1458552" cy="89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281"/>
                    <a:stretch/>
                  </pic:blipFill>
                  <pic:spPr bwMode="auto">
                    <a:xfrm>
                      <a:off x="0" y="0"/>
                      <a:ext cx="1458552" cy="8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030E">
        <w:rPr>
          <w:rFonts w:ascii="Arial" w:hAnsi="Arial" w:cs="Arial"/>
          <w:noProof/>
          <w:sz w:val="20"/>
          <w:szCs w:val="20"/>
          <w:lang w:val="es-MX" w:eastAsia="es-MX"/>
        </w:rPr>
        <w:drawing>
          <wp:anchor distT="0" distB="0" distL="114300" distR="114300" simplePos="0" relativeHeight="251659264" behindDoc="1" locked="0" layoutInCell="1" allowOverlap="1" wp14:anchorId="5B8027C7" wp14:editId="5E82EAE9">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2864" w:tblpY="-32"/>
        <w:tblW w:w="0" w:type="auto"/>
        <w:tblLook w:val="04A0" w:firstRow="1" w:lastRow="0" w:firstColumn="1" w:lastColumn="0" w:noHBand="0" w:noVBand="1"/>
      </w:tblPr>
      <w:tblGrid>
        <w:gridCol w:w="5573"/>
      </w:tblGrid>
      <w:tr w:rsidR="000A511B" w:rsidRPr="003C030E" w:rsidTr="000A511B">
        <w:trPr>
          <w:trHeight w:val="388"/>
        </w:trPr>
        <w:tc>
          <w:tcPr>
            <w:tcW w:w="5573" w:type="dxa"/>
            <w:shd w:val="clear" w:color="auto" w:fill="auto"/>
          </w:tcPr>
          <w:p w:rsidR="000A511B" w:rsidRPr="003C030E" w:rsidRDefault="000A511B" w:rsidP="000A511B">
            <w:pPr>
              <w:pStyle w:val="Encabezado"/>
              <w:tabs>
                <w:tab w:val="left" w:pos="99"/>
                <w:tab w:val="left" w:pos="1950"/>
                <w:tab w:val="center" w:pos="2138"/>
              </w:tabs>
              <w:jc w:val="both"/>
              <w:rPr>
                <w:rFonts w:ascii="Arial" w:hAnsi="Arial" w:cs="Arial"/>
                <w:i/>
                <w:sz w:val="20"/>
                <w:szCs w:val="20"/>
              </w:rPr>
            </w:pPr>
            <w:r w:rsidRPr="003C030E">
              <w:rPr>
                <w:rFonts w:ascii="Arial" w:hAnsi="Arial" w:cs="Arial"/>
                <w:i/>
                <w:noProof/>
                <w:sz w:val="20"/>
                <w:szCs w:val="20"/>
              </w:rPr>
              <w:t xml:space="preserve">“2020, Año de Leona Vicario, </w:t>
            </w:r>
            <w:r w:rsidRPr="003C030E">
              <w:rPr>
                <w:rFonts w:ascii="Arial" w:hAnsi="Arial" w:cs="Arial"/>
                <w:i/>
                <w:sz w:val="20"/>
                <w:szCs w:val="20"/>
              </w:rPr>
              <w:t>Benemérita Madre de la Patria</w:t>
            </w:r>
            <w:r w:rsidRPr="003C030E">
              <w:rPr>
                <w:rFonts w:ascii="Arial" w:hAnsi="Arial" w:cs="Arial"/>
                <w:i/>
                <w:noProof/>
                <w:sz w:val="20"/>
                <w:szCs w:val="20"/>
              </w:rPr>
              <w:t>”</w:t>
            </w:r>
          </w:p>
        </w:tc>
      </w:tr>
    </w:tbl>
    <w:p w:rsidR="000A511B" w:rsidRPr="003C030E" w:rsidRDefault="000A511B" w:rsidP="000A511B">
      <w:pPr>
        <w:ind w:left="6738" w:right="1580" w:hanging="145"/>
        <w:rPr>
          <w:rFonts w:ascii="Arial" w:eastAsia="Arial" w:hAnsi="Arial" w:cs="Arial"/>
          <w:b/>
          <w:sz w:val="20"/>
          <w:szCs w:val="20"/>
        </w:rPr>
      </w:pPr>
    </w:p>
    <w:p w:rsidR="000A511B" w:rsidRPr="003C030E" w:rsidRDefault="000A511B" w:rsidP="000A511B">
      <w:pPr>
        <w:pStyle w:val="Encabezado"/>
        <w:tabs>
          <w:tab w:val="left" w:pos="1950"/>
        </w:tabs>
        <w:rPr>
          <w:rFonts w:ascii="Arial" w:hAnsi="Arial" w:cs="Arial"/>
          <w:noProof/>
          <w:sz w:val="20"/>
          <w:szCs w:val="20"/>
        </w:rPr>
      </w:pPr>
      <w:r w:rsidRPr="003C030E">
        <w:rPr>
          <w:rFonts w:ascii="Arial" w:hAnsi="Arial" w:cs="Arial"/>
          <w:noProof/>
          <w:sz w:val="20"/>
          <w:szCs w:val="20"/>
        </w:rPr>
        <w:t xml:space="preserve">  </w:t>
      </w:r>
    </w:p>
    <w:p w:rsidR="000A511B" w:rsidRDefault="000A511B" w:rsidP="000A511B">
      <w:pPr>
        <w:spacing w:after="0" w:line="240" w:lineRule="auto"/>
        <w:ind w:left="-284" w:right="-91"/>
        <w:jc w:val="both"/>
        <w:rPr>
          <w:rFonts w:ascii="Arial" w:hAnsi="Arial" w:cs="Arial"/>
          <w:b/>
          <w:sz w:val="20"/>
          <w:szCs w:val="20"/>
        </w:rPr>
      </w:pPr>
    </w:p>
    <w:p w:rsidR="000A511B" w:rsidRPr="000A511B" w:rsidRDefault="000A511B" w:rsidP="000A511B">
      <w:pPr>
        <w:spacing w:after="0" w:line="240" w:lineRule="auto"/>
        <w:ind w:right="-91"/>
        <w:jc w:val="both"/>
        <w:rPr>
          <w:rFonts w:ascii="Arial" w:hAnsi="Arial" w:cs="Arial"/>
          <w:b/>
          <w:sz w:val="19"/>
          <w:szCs w:val="19"/>
        </w:rPr>
      </w:pPr>
    </w:p>
    <w:p w:rsidR="000A511B" w:rsidRPr="000A511B" w:rsidRDefault="000A511B" w:rsidP="000A511B">
      <w:pPr>
        <w:spacing w:after="0" w:line="240" w:lineRule="auto"/>
        <w:ind w:left="-284" w:right="-91"/>
        <w:jc w:val="both"/>
        <w:rPr>
          <w:rFonts w:ascii="Arial" w:hAnsi="Arial" w:cs="Arial"/>
          <w:b/>
          <w:sz w:val="19"/>
          <w:szCs w:val="19"/>
        </w:rPr>
      </w:pPr>
      <w:r w:rsidRPr="000A511B">
        <w:rPr>
          <w:rFonts w:ascii="Arial" w:hAnsi="Arial" w:cs="Arial"/>
          <w:b/>
          <w:sz w:val="19"/>
          <w:szCs w:val="19"/>
        </w:rPr>
        <w:t>INGENIERO PAUL ALFREDO ARCE ONTIVEROS, SECRETARIO DEL HONORABLE AYUNTAMIENTO DEL MUNICIPIO DE CAMPECHE.</w:t>
      </w:r>
    </w:p>
    <w:p w:rsidR="000A511B" w:rsidRPr="000A511B" w:rsidRDefault="000A511B" w:rsidP="000A511B">
      <w:pPr>
        <w:spacing w:after="0" w:line="240" w:lineRule="auto"/>
        <w:ind w:left="-284" w:right="-91"/>
        <w:jc w:val="both"/>
        <w:rPr>
          <w:rFonts w:ascii="Arial" w:hAnsi="Arial" w:cs="Arial"/>
          <w:b/>
          <w:sz w:val="19"/>
          <w:szCs w:val="19"/>
        </w:rPr>
      </w:pPr>
    </w:p>
    <w:p w:rsidR="000A511B" w:rsidRPr="000A511B" w:rsidRDefault="000A511B" w:rsidP="000A511B">
      <w:pPr>
        <w:spacing w:after="0" w:line="240" w:lineRule="auto"/>
        <w:ind w:left="-284" w:right="-91"/>
        <w:jc w:val="both"/>
        <w:rPr>
          <w:rFonts w:ascii="Arial" w:hAnsi="Arial" w:cs="Arial"/>
          <w:sz w:val="19"/>
          <w:szCs w:val="19"/>
        </w:rPr>
      </w:pPr>
      <w:r w:rsidRPr="000A511B">
        <w:rPr>
          <w:rFonts w:ascii="Arial" w:hAnsi="Arial" w:cs="Arial"/>
          <w:b/>
          <w:sz w:val="19"/>
          <w:szCs w:val="19"/>
        </w:rPr>
        <w:t xml:space="preserve">CERTIFICA: </w:t>
      </w:r>
      <w:r w:rsidRPr="000A511B">
        <w:rPr>
          <w:rFonts w:ascii="Arial" w:hAnsi="Arial" w:cs="Arial"/>
          <w:sz w:val="19"/>
          <w:szCs w:val="19"/>
        </w:rPr>
        <w:t xml:space="preserve">Con fundamento en lo establecido por los artículos 123 Fracción IV de la Ley Orgánica de los Municipios del Estado de Campeche; 18 fracción IX del </w:t>
      </w:r>
      <w:r w:rsidRPr="000A511B">
        <w:rPr>
          <w:rFonts w:ascii="Arial" w:hAnsi="Arial" w:cs="Arial"/>
          <w:color w:val="000000"/>
          <w:sz w:val="19"/>
          <w:szCs w:val="19"/>
        </w:rPr>
        <w:t>Reglamento de la Administración Pública Centralizada y Paramunicipal del Municipio de Campeche</w:t>
      </w:r>
      <w:r w:rsidRPr="000A511B">
        <w:rPr>
          <w:rFonts w:ascii="Arial" w:hAnsi="Arial" w:cs="Arial"/>
          <w:sz w:val="19"/>
          <w:szCs w:val="19"/>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0A511B">
        <w:rPr>
          <w:rFonts w:ascii="Arial" w:hAnsi="Arial" w:cs="Arial"/>
          <w:b/>
          <w:sz w:val="19"/>
          <w:szCs w:val="19"/>
        </w:rPr>
        <w:t xml:space="preserve">PUNTO OCTAVO </w:t>
      </w:r>
      <w:r w:rsidRPr="000A511B">
        <w:rPr>
          <w:rFonts w:ascii="Arial" w:hAnsi="Arial" w:cs="Arial"/>
          <w:sz w:val="19"/>
          <w:szCs w:val="19"/>
        </w:rPr>
        <w:t xml:space="preserve">del Orden del Día de la </w:t>
      </w:r>
      <w:r w:rsidRPr="000A511B">
        <w:rPr>
          <w:rFonts w:ascii="Arial" w:hAnsi="Arial" w:cs="Arial"/>
          <w:b/>
          <w:sz w:val="19"/>
          <w:szCs w:val="19"/>
        </w:rPr>
        <w:t xml:space="preserve">VIGÉSIMA TERCERA SESIÓN ORDINARIA, </w:t>
      </w:r>
      <w:r w:rsidRPr="000A511B">
        <w:rPr>
          <w:rFonts w:ascii="Arial" w:hAnsi="Arial" w:cs="Arial"/>
          <w:sz w:val="19"/>
          <w:szCs w:val="19"/>
        </w:rPr>
        <w:t>celebrada el día treinta y uno del mes de agosto del año 2020, el cual reproduzco en su parte conducente:</w:t>
      </w:r>
    </w:p>
    <w:p w:rsidR="000A511B" w:rsidRPr="000A511B" w:rsidRDefault="000A511B" w:rsidP="000A511B">
      <w:pPr>
        <w:spacing w:after="0" w:line="240" w:lineRule="auto"/>
        <w:ind w:left="-284" w:right="-91"/>
        <w:jc w:val="both"/>
        <w:rPr>
          <w:rFonts w:ascii="Arial" w:hAnsi="Arial" w:cs="Arial"/>
          <w:sz w:val="19"/>
          <w:szCs w:val="19"/>
        </w:rPr>
      </w:pPr>
    </w:p>
    <w:p w:rsidR="000A511B" w:rsidRDefault="000A511B" w:rsidP="000A511B">
      <w:pPr>
        <w:spacing w:after="0" w:line="240" w:lineRule="auto"/>
        <w:ind w:left="-284" w:right="-91"/>
        <w:jc w:val="both"/>
        <w:rPr>
          <w:rFonts w:ascii="Arial" w:hAnsi="Arial" w:cs="Arial"/>
          <w:b/>
          <w:sz w:val="19"/>
          <w:szCs w:val="19"/>
        </w:rPr>
      </w:pPr>
      <w:r w:rsidRPr="000A511B">
        <w:rPr>
          <w:rFonts w:ascii="Arial" w:hAnsi="Arial" w:cs="Arial"/>
          <w:b/>
          <w:sz w:val="19"/>
          <w:szCs w:val="19"/>
        </w:rPr>
        <w:t xml:space="preserve">VIII.- SE SOMETE A CONSIDERACIÓN Y VOTACIÓN DEL CABILDO, EL </w:t>
      </w:r>
      <w:r w:rsidRPr="000A511B">
        <w:rPr>
          <w:rFonts w:ascii="Arial" w:eastAsia="MS Mincho" w:hAnsi="Arial" w:cs="Arial"/>
          <w:b/>
          <w:sz w:val="19"/>
          <w:szCs w:val="19"/>
          <w:lang w:eastAsia="es-ES"/>
        </w:rPr>
        <w:t>DICTAMEN QUE EMITE LA COMISIÓN EDILICIA DE ASUNTOS JURÍDICOS Y REGULARIZACIÓN DE LA TENENCIA DE LA TIERRA DEL H. AYUNTAMIENTO DEL MUNICIPIO DE CAMPECHE,</w:t>
      </w:r>
      <w:r w:rsidRPr="000A511B">
        <w:rPr>
          <w:rFonts w:ascii="Arial" w:hAnsi="Arial" w:cs="Arial"/>
          <w:b/>
          <w:sz w:val="19"/>
          <w:szCs w:val="19"/>
        </w:rPr>
        <w:t xml:space="preserve"> A TRAVÉS DEL CUAL SE RATIFICA EL CONVENIO CELEBRADO EL DÍA 2 DE OCTUBRE DE DOS MIL DIECINUEVE ENTRE, NACIONAL FINANCIERA, S.N.C., I.B.D. COMO FIDUCIARIA EN EL FIDEICOMISO FONDO NACIONAL DE FOMENTO AL TURISMO “FONATUR”, REPRESENTADO POR EL C. VICTOR HUGO SEVILLA, SUBDIRECTOR DE PLANEACIÓN Y CONTROL PATRIMONIAL Y ENCARGADO DE LA DIRECCIÓN DE SERVICIOS DE APOYO AL SECTOR TURÍSTICO Y EL H. AYUNTAMIENTO DE CAMPECHE REPRESENTADO POR EL LIC. ELISEO FERNÁNDEZ MONTUFAR, EN SU CALIDAD DE PRESIDENTE MUNICIPAL; ING. PAUL ALFREDO ARCE ONTIVEROS, SECRETARIO DEL H. AYUNTAMIENTO DE CAMPECHE Y EL LIC. SAUL MARTÍN ANCONA SALAZAR, TITULAR DE LA DIRECCIÓN DE TURISMO Y CULTURA DEL H. AYUNTAMIENTO DE CAMPECHE, PARA EL IMPULSO TURÍSTICO DEL “PROGRAMA DE DESARROLLO TURÍSTICO DEL MUNICIPIO DE CAMPECHE, CAMPECHE”.</w:t>
      </w:r>
    </w:p>
    <w:p w:rsidR="000A511B" w:rsidRPr="000A511B" w:rsidRDefault="000A511B" w:rsidP="000A511B">
      <w:pPr>
        <w:spacing w:after="0" w:line="240" w:lineRule="auto"/>
        <w:ind w:left="-284" w:right="-91"/>
        <w:jc w:val="both"/>
        <w:rPr>
          <w:rFonts w:ascii="Arial" w:eastAsia="Arial Unicode MS" w:hAnsi="Arial" w:cs="Arial"/>
          <w:b/>
          <w:sz w:val="19"/>
          <w:szCs w:val="19"/>
        </w:rPr>
      </w:pPr>
    </w:p>
    <w:p w:rsidR="000A511B" w:rsidRPr="000A511B" w:rsidRDefault="000A511B" w:rsidP="000A511B">
      <w:pPr>
        <w:spacing w:after="0" w:line="240" w:lineRule="auto"/>
        <w:ind w:left="-284" w:right="-91"/>
        <w:jc w:val="both"/>
        <w:rPr>
          <w:rFonts w:ascii="Arial" w:hAnsi="Arial" w:cs="Arial"/>
          <w:bCs/>
          <w:iCs/>
          <w:color w:val="0D0D0D"/>
          <w:sz w:val="19"/>
          <w:szCs w:val="19"/>
        </w:rPr>
      </w:pPr>
      <w:r w:rsidRPr="000A511B">
        <w:rPr>
          <w:rFonts w:ascii="Arial" w:hAnsi="Arial" w:cs="Arial"/>
          <w:b/>
          <w:sz w:val="19"/>
          <w:szCs w:val="19"/>
        </w:rPr>
        <w:t xml:space="preserve">Presidente: </w:t>
      </w:r>
      <w:r w:rsidRPr="000A511B">
        <w:rPr>
          <w:rFonts w:ascii="Arial" w:hAnsi="Arial" w:cs="Arial"/>
          <w:color w:val="0D0D0D"/>
          <w:sz w:val="19"/>
          <w:szCs w:val="19"/>
        </w:rPr>
        <w:t>E</w:t>
      </w:r>
      <w:r w:rsidRPr="000A511B">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0A511B" w:rsidRPr="000A511B" w:rsidRDefault="000A511B" w:rsidP="000A511B">
      <w:pPr>
        <w:spacing w:after="0" w:line="240" w:lineRule="auto"/>
        <w:ind w:left="-284" w:right="-91"/>
        <w:jc w:val="both"/>
        <w:rPr>
          <w:rFonts w:ascii="Arial" w:hAnsi="Arial" w:cs="Arial"/>
          <w:b/>
          <w:bCs/>
          <w:iCs/>
          <w:color w:val="0D0D0D"/>
          <w:sz w:val="19"/>
          <w:szCs w:val="19"/>
        </w:rPr>
      </w:pPr>
    </w:p>
    <w:p w:rsidR="000A511B" w:rsidRPr="000A511B" w:rsidRDefault="000A511B" w:rsidP="000A511B">
      <w:pPr>
        <w:spacing w:after="0" w:line="240" w:lineRule="auto"/>
        <w:ind w:left="-284" w:right="-91"/>
        <w:jc w:val="both"/>
        <w:rPr>
          <w:rFonts w:ascii="Arial" w:hAnsi="Arial" w:cs="Arial"/>
          <w:iCs/>
          <w:color w:val="0D0D0D"/>
          <w:sz w:val="19"/>
          <w:szCs w:val="19"/>
        </w:rPr>
      </w:pPr>
      <w:r w:rsidRPr="000A511B">
        <w:rPr>
          <w:rFonts w:ascii="Arial" w:hAnsi="Arial" w:cs="Arial"/>
          <w:b/>
          <w:bCs/>
          <w:iCs/>
          <w:color w:val="0D0D0D"/>
          <w:sz w:val="19"/>
          <w:szCs w:val="19"/>
        </w:rPr>
        <w:t xml:space="preserve">Secretario: </w:t>
      </w:r>
      <w:r w:rsidRPr="000A511B">
        <w:rPr>
          <w:rFonts w:ascii="Arial" w:hAnsi="Arial" w:cs="Arial"/>
          <w:bCs/>
          <w:iCs/>
          <w:color w:val="0D0D0D"/>
          <w:sz w:val="19"/>
          <w:szCs w:val="19"/>
        </w:rPr>
        <w:t xml:space="preserve">De conformidad a lo establecido por el artículo 93 Fracción VIII </w:t>
      </w:r>
      <w:r w:rsidRPr="000A511B">
        <w:rPr>
          <w:rFonts w:ascii="Arial" w:hAnsi="Arial" w:cs="Arial"/>
          <w:color w:val="0D0D0D"/>
          <w:sz w:val="19"/>
          <w:szCs w:val="19"/>
        </w:rPr>
        <w:t>del Reglamento Interior del H. Ayuntamiento para el Municipio de Campeche,</w:t>
      </w:r>
      <w:r w:rsidRPr="000A511B">
        <w:rPr>
          <w:rFonts w:ascii="Arial" w:hAnsi="Arial" w:cs="Arial"/>
          <w:bCs/>
          <w:iCs/>
          <w:color w:val="0D0D0D"/>
          <w:sz w:val="19"/>
          <w:szCs w:val="19"/>
        </w:rPr>
        <w:t xml:space="preserve"> le informo a usted Ciudadano Presidente Municipal, que </w:t>
      </w:r>
      <w:r w:rsidRPr="000A511B">
        <w:rPr>
          <w:rFonts w:ascii="Arial" w:hAnsi="Arial" w:cs="Arial"/>
          <w:color w:val="0D0D0D"/>
          <w:sz w:val="19"/>
          <w:szCs w:val="19"/>
        </w:rPr>
        <w:t xml:space="preserve">se emitieron </w:t>
      </w:r>
      <w:r w:rsidRPr="000A511B">
        <w:rPr>
          <w:rFonts w:ascii="Arial" w:hAnsi="Arial" w:cs="Arial"/>
          <w:b/>
          <w:color w:val="0D0D0D"/>
          <w:sz w:val="19"/>
          <w:szCs w:val="19"/>
        </w:rPr>
        <w:t xml:space="preserve">QUINCE </w:t>
      </w:r>
      <w:r w:rsidRPr="000A511B">
        <w:rPr>
          <w:rFonts w:ascii="Arial" w:hAnsi="Arial" w:cs="Arial"/>
          <w:iCs/>
          <w:color w:val="0D0D0D"/>
          <w:sz w:val="19"/>
          <w:szCs w:val="19"/>
        </w:rPr>
        <w:t>votos a favor.</w:t>
      </w:r>
    </w:p>
    <w:p w:rsidR="000A511B" w:rsidRPr="000A511B" w:rsidRDefault="000A511B" w:rsidP="000A511B">
      <w:pPr>
        <w:spacing w:after="0" w:line="240" w:lineRule="auto"/>
        <w:ind w:left="-284" w:right="-91"/>
        <w:jc w:val="both"/>
        <w:rPr>
          <w:rFonts w:ascii="Arial" w:hAnsi="Arial" w:cs="Arial"/>
          <w:iCs/>
          <w:color w:val="0D0D0D"/>
          <w:sz w:val="19"/>
          <w:szCs w:val="19"/>
        </w:rPr>
      </w:pPr>
    </w:p>
    <w:p w:rsidR="000A511B" w:rsidRPr="000A511B" w:rsidRDefault="000A511B" w:rsidP="000A511B">
      <w:pPr>
        <w:spacing w:after="0" w:line="240" w:lineRule="auto"/>
        <w:ind w:left="-284" w:right="-91"/>
        <w:jc w:val="both"/>
        <w:rPr>
          <w:rFonts w:ascii="Arial" w:hAnsi="Arial" w:cs="Arial"/>
          <w:b/>
          <w:iCs/>
          <w:sz w:val="19"/>
          <w:szCs w:val="19"/>
        </w:rPr>
      </w:pPr>
      <w:r w:rsidRPr="000A511B">
        <w:rPr>
          <w:rFonts w:ascii="Arial" w:hAnsi="Arial" w:cs="Arial"/>
          <w:b/>
          <w:iCs/>
          <w:sz w:val="19"/>
          <w:szCs w:val="19"/>
        </w:rPr>
        <w:t xml:space="preserve">Presidente: </w:t>
      </w:r>
      <w:r w:rsidRPr="000A511B">
        <w:rPr>
          <w:rFonts w:ascii="Arial" w:hAnsi="Arial" w:cs="Arial"/>
          <w:iCs/>
          <w:sz w:val="19"/>
          <w:szCs w:val="19"/>
        </w:rPr>
        <w:t>Aprobado por</w:t>
      </w:r>
      <w:r w:rsidRPr="000A511B">
        <w:rPr>
          <w:rFonts w:ascii="Arial" w:hAnsi="Arial" w:cs="Arial"/>
          <w:b/>
          <w:iCs/>
          <w:sz w:val="19"/>
          <w:szCs w:val="19"/>
        </w:rPr>
        <w:t xml:space="preserve"> UNANIMIDAD DE VOTOS.</w:t>
      </w:r>
    </w:p>
    <w:p w:rsidR="000A511B" w:rsidRPr="000A511B" w:rsidRDefault="000A511B" w:rsidP="000A511B">
      <w:pPr>
        <w:spacing w:after="0" w:line="240" w:lineRule="auto"/>
        <w:ind w:left="-284" w:right="-91"/>
        <w:jc w:val="both"/>
        <w:rPr>
          <w:rFonts w:ascii="Arial" w:hAnsi="Arial" w:cs="Arial"/>
          <w:b/>
          <w:iCs/>
          <w:sz w:val="19"/>
          <w:szCs w:val="19"/>
        </w:rPr>
      </w:pPr>
    </w:p>
    <w:p w:rsidR="000A511B" w:rsidRPr="000A511B" w:rsidRDefault="000A511B" w:rsidP="000A511B">
      <w:pPr>
        <w:spacing w:after="0" w:line="240" w:lineRule="auto"/>
        <w:ind w:left="-284" w:right="-91"/>
        <w:jc w:val="both"/>
        <w:rPr>
          <w:rFonts w:ascii="Arial" w:hAnsi="Arial" w:cs="Arial"/>
          <w:b/>
          <w:sz w:val="19"/>
          <w:szCs w:val="19"/>
        </w:rPr>
      </w:pPr>
      <w:r w:rsidRPr="000A511B">
        <w:rPr>
          <w:rFonts w:ascii="Arial" w:hAnsi="Arial" w:cs="Arial"/>
          <w:b/>
          <w:sz w:val="19"/>
          <w:szCs w:val="19"/>
        </w:rPr>
        <w:t>PARA TODOS LOS EFECTOS LEGALES CORRESPONDIENTES EXPIDO LA PRESENTE CERTIFICACIÓN EN LA CIUDAD DE SAN FRANCISCO DE CAMPECHE, MUNICIPIO Y ESTADO DE CAMPECHE, SIENDO EL TREINTA Y UNO DEL MES DE AGOSTO</w:t>
      </w:r>
      <w:r>
        <w:rPr>
          <w:rFonts w:ascii="Arial" w:hAnsi="Arial" w:cs="Arial"/>
          <w:b/>
          <w:sz w:val="19"/>
          <w:szCs w:val="19"/>
        </w:rPr>
        <w:t xml:space="preserve"> </w:t>
      </w:r>
      <w:bookmarkStart w:id="0" w:name="_GoBack"/>
      <w:bookmarkEnd w:id="0"/>
      <w:r w:rsidRPr="000A511B">
        <w:rPr>
          <w:rFonts w:ascii="Arial" w:hAnsi="Arial" w:cs="Arial"/>
          <w:b/>
          <w:sz w:val="19"/>
          <w:szCs w:val="19"/>
        </w:rPr>
        <w:t>DEL AÑO DOS MIL VEINTE.</w:t>
      </w:r>
    </w:p>
    <w:p w:rsidR="000A511B" w:rsidRPr="000A511B" w:rsidRDefault="000A511B" w:rsidP="000A511B">
      <w:pPr>
        <w:spacing w:after="0" w:line="240" w:lineRule="auto"/>
        <w:ind w:left="-284" w:right="-91"/>
        <w:jc w:val="both"/>
        <w:rPr>
          <w:rFonts w:ascii="Arial" w:hAnsi="Arial" w:cs="Arial"/>
          <w:b/>
          <w:sz w:val="19"/>
          <w:szCs w:val="19"/>
        </w:rPr>
      </w:pPr>
    </w:p>
    <w:p w:rsidR="000A511B" w:rsidRPr="000A511B" w:rsidRDefault="000A511B" w:rsidP="000A511B">
      <w:pPr>
        <w:tabs>
          <w:tab w:val="center" w:pos="4536"/>
          <w:tab w:val="left" w:pos="6067"/>
        </w:tabs>
        <w:spacing w:after="0" w:line="240" w:lineRule="auto"/>
        <w:ind w:left="142" w:right="838"/>
        <w:jc w:val="center"/>
        <w:rPr>
          <w:rFonts w:ascii="Arial" w:hAnsi="Arial" w:cs="Arial"/>
          <w:b/>
          <w:sz w:val="19"/>
          <w:szCs w:val="19"/>
        </w:rPr>
      </w:pPr>
      <w:r w:rsidRPr="000A511B">
        <w:rPr>
          <w:rFonts w:ascii="Arial" w:hAnsi="Arial" w:cs="Arial"/>
          <w:b/>
          <w:sz w:val="19"/>
          <w:szCs w:val="19"/>
        </w:rPr>
        <w:t>ATENTAMENTE</w:t>
      </w:r>
    </w:p>
    <w:p w:rsidR="000A511B" w:rsidRPr="000A511B" w:rsidRDefault="000A511B" w:rsidP="000A511B">
      <w:pPr>
        <w:spacing w:after="0" w:line="240" w:lineRule="auto"/>
        <w:ind w:left="142" w:right="838"/>
        <w:jc w:val="center"/>
        <w:rPr>
          <w:rFonts w:ascii="Arial" w:hAnsi="Arial" w:cs="Arial"/>
          <w:b/>
          <w:sz w:val="19"/>
          <w:szCs w:val="19"/>
        </w:rPr>
      </w:pPr>
    </w:p>
    <w:p w:rsidR="000A511B" w:rsidRPr="000A511B" w:rsidRDefault="000A511B" w:rsidP="000A511B">
      <w:pPr>
        <w:spacing w:after="0" w:line="240" w:lineRule="auto"/>
        <w:ind w:left="142" w:right="838"/>
        <w:jc w:val="center"/>
        <w:rPr>
          <w:rFonts w:ascii="Arial" w:hAnsi="Arial" w:cs="Arial"/>
          <w:b/>
          <w:sz w:val="19"/>
          <w:szCs w:val="19"/>
        </w:rPr>
      </w:pPr>
    </w:p>
    <w:p w:rsidR="000A511B" w:rsidRPr="000A511B" w:rsidRDefault="000A511B" w:rsidP="000A511B">
      <w:pPr>
        <w:spacing w:after="0" w:line="240" w:lineRule="auto"/>
        <w:ind w:left="142" w:right="838"/>
        <w:jc w:val="center"/>
        <w:rPr>
          <w:rFonts w:ascii="Arial" w:hAnsi="Arial" w:cs="Arial"/>
          <w:b/>
          <w:sz w:val="19"/>
          <w:szCs w:val="19"/>
        </w:rPr>
      </w:pPr>
      <w:r w:rsidRPr="000A511B">
        <w:rPr>
          <w:rFonts w:ascii="Arial" w:hAnsi="Arial" w:cs="Arial"/>
          <w:b/>
          <w:sz w:val="19"/>
          <w:szCs w:val="19"/>
        </w:rPr>
        <w:t xml:space="preserve">      ING. PAUL ALFREDO ARCE ONTIVEROS.</w:t>
      </w:r>
    </w:p>
    <w:p w:rsidR="000A511B" w:rsidRPr="000A511B" w:rsidRDefault="000A511B" w:rsidP="000A511B">
      <w:pPr>
        <w:spacing w:after="0" w:line="240" w:lineRule="auto"/>
        <w:rPr>
          <w:rFonts w:ascii="Arial" w:hAnsi="Arial" w:cs="Arial"/>
          <w:b/>
          <w:bCs/>
          <w:sz w:val="19"/>
          <w:szCs w:val="19"/>
        </w:rPr>
      </w:pPr>
      <w:r w:rsidRPr="000A511B">
        <w:rPr>
          <w:rFonts w:ascii="Arial" w:hAnsi="Arial" w:cs="Arial"/>
          <w:b/>
          <w:bCs/>
          <w:sz w:val="19"/>
          <w:szCs w:val="19"/>
        </w:rPr>
        <w:t xml:space="preserve">                                            SECRETARIO DEL H. AYUNTAMIENTO</w:t>
      </w:r>
    </w:p>
    <w:p w:rsidR="005534D5" w:rsidRPr="000A511B" w:rsidRDefault="000A511B" w:rsidP="000A511B">
      <w:pPr>
        <w:spacing w:after="0" w:line="240" w:lineRule="auto"/>
        <w:jc w:val="center"/>
      </w:pPr>
      <w:r w:rsidRPr="000A511B">
        <w:rPr>
          <w:rFonts w:ascii="Arial" w:hAnsi="Arial" w:cs="Arial"/>
          <w:b/>
          <w:bCs/>
          <w:sz w:val="19"/>
          <w:szCs w:val="19"/>
        </w:rPr>
        <w:t>DEL MUNICIPIO DE CAMPECHE.</w:t>
      </w:r>
      <w:r w:rsidRPr="000A511B">
        <w:rPr>
          <w:rFonts w:ascii="Arial" w:hAnsi="Arial" w:cs="Arial"/>
          <w:noProof/>
          <w:sz w:val="20"/>
          <w:szCs w:val="20"/>
          <w:lang w:val="es-MX" w:eastAsia="es-MX"/>
        </w:rPr>
        <w:t xml:space="preserve"> </w:t>
      </w:r>
      <w:r>
        <w:rPr>
          <w:rFonts w:ascii="Arial" w:hAnsi="Arial" w:cs="Arial"/>
          <w:noProof/>
          <w:sz w:val="20"/>
          <w:szCs w:val="20"/>
          <w:lang w:val="es-MX" w:eastAsia="es-MX"/>
        </w:rPr>
        <w:drawing>
          <wp:inline distT="0" distB="0" distL="0" distR="0" wp14:anchorId="4C8582B0" wp14:editId="38F37414">
            <wp:extent cx="5612130" cy="8796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2130" cy="879644"/>
                    </a:xfrm>
                    <a:prstGeom prst="rect">
                      <a:avLst/>
                    </a:prstGeom>
                    <a:noFill/>
                    <a:ln>
                      <a:noFill/>
                    </a:ln>
                  </pic:spPr>
                </pic:pic>
              </a:graphicData>
            </a:graphic>
          </wp:inline>
        </w:drawing>
      </w:r>
    </w:p>
    <w:sectPr w:rsidR="005534D5" w:rsidRPr="000A511B" w:rsidSect="000A511B">
      <w:footerReference w:type="even" r:id="rId11"/>
      <w:pgSz w:w="12240" w:h="15840"/>
      <w:pgMar w:top="99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AC" w:rsidRDefault="00E533AC">
      <w:pPr>
        <w:spacing w:after="0" w:line="240" w:lineRule="auto"/>
      </w:pPr>
      <w:r>
        <w:separator/>
      </w:r>
    </w:p>
  </w:endnote>
  <w:endnote w:type="continuationSeparator" w:id="0">
    <w:p w:rsidR="00E533AC" w:rsidRDefault="00E5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53" w:rsidRDefault="00F43B53"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F43B53" w:rsidRDefault="00F43B53"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AC" w:rsidRDefault="00E533AC">
      <w:pPr>
        <w:spacing w:after="0" w:line="240" w:lineRule="auto"/>
      </w:pPr>
      <w:r>
        <w:separator/>
      </w:r>
    </w:p>
  </w:footnote>
  <w:footnote w:type="continuationSeparator" w:id="0">
    <w:p w:rsidR="00E533AC" w:rsidRDefault="00E53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A11B4"/>
    <w:multiLevelType w:val="hybridMultilevel"/>
    <w:tmpl w:val="2B06EE90"/>
    <w:lvl w:ilvl="0" w:tplc="8D9861EC">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66691C68"/>
    <w:multiLevelType w:val="hybridMultilevel"/>
    <w:tmpl w:val="2B8E4860"/>
    <w:lvl w:ilvl="0" w:tplc="EA1E0214">
      <w:start w:val="1"/>
      <w:numFmt w:val="upp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60FD"/>
    <w:rsid w:val="00011C1A"/>
    <w:rsid w:val="00016C9B"/>
    <w:rsid w:val="00020522"/>
    <w:rsid w:val="00023504"/>
    <w:rsid w:val="00023B76"/>
    <w:rsid w:val="000249C2"/>
    <w:rsid w:val="000336DF"/>
    <w:rsid w:val="00037D05"/>
    <w:rsid w:val="0004361C"/>
    <w:rsid w:val="00044157"/>
    <w:rsid w:val="00044819"/>
    <w:rsid w:val="00047178"/>
    <w:rsid w:val="00052575"/>
    <w:rsid w:val="000541D1"/>
    <w:rsid w:val="0005612A"/>
    <w:rsid w:val="00070CC1"/>
    <w:rsid w:val="000779C4"/>
    <w:rsid w:val="00077C7B"/>
    <w:rsid w:val="00086729"/>
    <w:rsid w:val="0009065F"/>
    <w:rsid w:val="00090B0A"/>
    <w:rsid w:val="00091C26"/>
    <w:rsid w:val="00091E33"/>
    <w:rsid w:val="00092426"/>
    <w:rsid w:val="0009583E"/>
    <w:rsid w:val="000A06B9"/>
    <w:rsid w:val="000A0FB1"/>
    <w:rsid w:val="000A1332"/>
    <w:rsid w:val="000A511B"/>
    <w:rsid w:val="000A6603"/>
    <w:rsid w:val="000B0A60"/>
    <w:rsid w:val="000B7AD6"/>
    <w:rsid w:val="000C27B1"/>
    <w:rsid w:val="000C4B88"/>
    <w:rsid w:val="000C5715"/>
    <w:rsid w:val="000C5BDB"/>
    <w:rsid w:val="000C5C61"/>
    <w:rsid w:val="000C607B"/>
    <w:rsid w:val="000C6622"/>
    <w:rsid w:val="000D1E86"/>
    <w:rsid w:val="000D35AB"/>
    <w:rsid w:val="000D78BA"/>
    <w:rsid w:val="000E546F"/>
    <w:rsid w:val="000F1ABF"/>
    <w:rsid w:val="00102AE6"/>
    <w:rsid w:val="001056BA"/>
    <w:rsid w:val="00110B73"/>
    <w:rsid w:val="00110F02"/>
    <w:rsid w:val="00113579"/>
    <w:rsid w:val="00120DA0"/>
    <w:rsid w:val="001326F4"/>
    <w:rsid w:val="00133256"/>
    <w:rsid w:val="0013421D"/>
    <w:rsid w:val="00134C2C"/>
    <w:rsid w:val="00134D3F"/>
    <w:rsid w:val="00141D1C"/>
    <w:rsid w:val="001455C6"/>
    <w:rsid w:val="00151540"/>
    <w:rsid w:val="001566E1"/>
    <w:rsid w:val="00157C8D"/>
    <w:rsid w:val="001624DC"/>
    <w:rsid w:val="001646BB"/>
    <w:rsid w:val="001664E4"/>
    <w:rsid w:val="00172F8D"/>
    <w:rsid w:val="00174A54"/>
    <w:rsid w:val="001750D8"/>
    <w:rsid w:val="00187445"/>
    <w:rsid w:val="001904B7"/>
    <w:rsid w:val="00192A91"/>
    <w:rsid w:val="001963A5"/>
    <w:rsid w:val="001A162A"/>
    <w:rsid w:val="001A2859"/>
    <w:rsid w:val="001A42F0"/>
    <w:rsid w:val="001A4A48"/>
    <w:rsid w:val="001A56CB"/>
    <w:rsid w:val="001B3C2C"/>
    <w:rsid w:val="001B3E48"/>
    <w:rsid w:val="001B4C83"/>
    <w:rsid w:val="001B5906"/>
    <w:rsid w:val="001C467D"/>
    <w:rsid w:val="001C67E5"/>
    <w:rsid w:val="001C7E5D"/>
    <w:rsid w:val="001D0EB0"/>
    <w:rsid w:val="001D32B5"/>
    <w:rsid w:val="001D3313"/>
    <w:rsid w:val="001D594B"/>
    <w:rsid w:val="001D750C"/>
    <w:rsid w:val="001E2E57"/>
    <w:rsid w:val="001E712A"/>
    <w:rsid w:val="001E7428"/>
    <w:rsid w:val="001F3500"/>
    <w:rsid w:val="001F4A6D"/>
    <w:rsid w:val="001F59FD"/>
    <w:rsid w:val="002002BB"/>
    <w:rsid w:val="00200EA1"/>
    <w:rsid w:val="002152F6"/>
    <w:rsid w:val="00224E74"/>
    <w:rsid w:val="00225792"/>
    <w:rsid w:val="002304D5"/>
    <w:rsid w:val="00232355"/>
    <w:rsid w:val="00232408"/>
    <w:rsid w:val="00235DDA"/>
    <w:rsid w:val="002376E3"/>
    <w:rsid w:val="00237876"/>
    <w:rsid w:val="002409CA"/>
    <w:rsid w:val="00243D7F"/>
    <w:rsid w:val="002442C9"/>
    <w:rsid w:val="00244457"/>
    <w:rsid w:val="00245D36"/>
    <w:rsid w:val="00251B1E"/>
    <w:rsid w:val="00254A65"/>
    <w:rsid w:val="00257480"/>
    <w:rsid w:val="00267A1D"/>
    <w:rsid w:val="002715E7"/>
    <w:rsid w:val="002747FF"/>
    <w:rsid w:val="00276678"/>
    <w:rsid w:val="00277C2E"/>
    <w:rsid w:val="00286B66"/>
    <w:rsid w:val="00291D34"/>
    <w:rsid w:val="00292CF0"/>
    <w:rsid w:val="002933C9"/>
    <w:rsid w:val="002A7461"/>
    <w:rsid w:val="002B008A"/>
    <w:rsid w:val="002B00E0"/>
    <w:rsid w:val="002B68EA"/>
    <w:rsid w:val="002B6A7A"/>
    <w:rsid w:val="002C1983"/>
    <w:rsid w:val="002C1FA9"/>
    <w:rsid w:val="002C3471"/>
    <w:rsid w:val="002D5A74"/>
    <w:rsid w:val="002E363C"/>
    <w:rsid w:val="002F7D22"/>
    <w:rsid w:val="00302EB4"/>
    <w:rsid w:val="00310BF6"/>
    <w:rsid w:val="003148CD"/>
    <w:rsid w:val="00322BF4"/>
    <w:rsid w:val="00330755"/>
    <w:rsid w:val="00330C27"/>
    <w:rsid w:val="003424A1"/>
    <w:rsid w:val="003523CB"/>
    <w:rsid w:val="00353506"/>
    <w:rsid w:val="00353C83"/>
    <w:rsid w:val="00357AE6"/>
    <w:rsid w:val="0036206B"/>
    <w:rsid w:val="00362C59"/>
    <w:rsid w:val="00374180"/>
    <w:rsid w:val="00375A2E"/>
    <w:rsid w:val="00384BA7"/>
    <w:rsid w:val="003873C6"/>
    <w:rsid w:val="00393393"/>
    <w:rsid w:val="00396444"/>
    <w:rsid w:val="003A2A11"/>
    <w:rsid w:val="003B32A6"/>
    <w:rsid w:val="003C1FB9"/>
    <w:rsid w:val="003C2F84"/>
    <w:rsid w:val="003C4A37"/>
    <w:rsid w:val="003D027B"/>
    <w:rsid w:val="003D05B3"/>
    <w:rsid w:val="003D57FA"/>
    <w:rsid w:val="003D6B9B"/>
    <w:rsid w:val="003D7A75"/>
    <w:rsid w:val="003E0F03"/>
    <w:rsid w:val="003E1795"/>
    <w:rsid w:val="003E3673"/>
    <w:rsid w:val="003F3463"/>
    <w:rsid w:val="003F635B"/>
    <w:rsid w:val="004012DD"/>
    <w:rsid w:val="0040188D"/>
    <w:rsid w:val="00407AE8"/>
    <w:rsid w:val="00410165"/>
    <w:rsid w:val="0041352E"/>
    <w:rsid w:val="004156B4"/>
    <w:rsid w:val="00420485"/>
    <w:rsid w:val="00427869"/>
    <w:rsid w:val="0043030D"/>
    <w:rsid w:val="004306A2"/>
    <w:rsid w:val="004311B4"/>
    <w:rsid w:val="0043615A"/>
    <w:rsid w:val="0044266C"/>
    <w:rsid w:val="00443590"/>
    <w:rsid w:val="00445059"/>
    <w:rsid w:val="004515CD"/>
    <w:rsid w:val="00451838"/>
    <w:rsid w:val="004653CF"/>
    <w:rsid w:val="00470AD9"/>
    <w:rsid w:val="004761F1"/>
    <w:rsid w:val="00482DDC"/>
    <w:rsid w:val="00486480"/>
    <w:rsid w:val="004956BA"/>
    <w:rsid w:val="0049704B"/>
    <w:rsid w:val="00497236"/>
    <w:rsid w:val="004A5743"/>
    <w:rsid w:val="004A76E0"/>
    <w:rsid w:val="004B4E88"/>
    <w:rsid w:val="004C0465"/>
    <w:rsid w:val="004C1702"/>
    <w:rsid w:val="004C3B5F"/>
    <w:rsid w:val="004C3E5E"/>
    <w:rsid w:val="004C6ED1"/>
    <w:rsid w:val="004D055E"/>
    <w:rsid w:val="004D2504"/>
    <w:rsid w:val="004D6E5F"/>
    <w:rsid w:val="004E0A4C"/>
    <w:rsid w:val="004E3E3C"/>
    <w:rsid w:val="00503EF5"/>
    <w:rsid w:val="00507A2E"/>
    <w:rsid w:val="005102DF"/>
    <w:rsid w:val="0051101E"/>
    <w:rsid w:val="00512C80"/>
    <w:rsid w:val="005137B9"/>
    <w:rsid w:val="00515A77"/>
    <w:rsid w:val="00521968"/>
    <w:rsid w:val="00521F5E"/>
    <w:rsid w:val="00534C2A"/>
    <w:rsid w:val="0053553D"/>
    <w:rsid w:val="005411E2"/>
    <w:rsid w:val="005534D5"/>
    <w:rsid w:val="00555EE7"/>
    <w:rsid w:val="00563BF6"/>
    <w:rsid w:val="0056453B"/>
    <w:rsid w:val="00566829"/>
    <w:rsid w:val="00567F46"/>
    <w:rsid w:val="00571C44"/>
    <w:rsid w:val="0057270C"/>
    <w:rsid w:val="0057303E"/>
    <w:rsid w:val="00581F19"/>
    <w:rsid w:val="00584306"/>
    <w:rsid w:val="005871B9"/>
    <w:rsid w:val="00592C9A"/>
    <w:rsid w:val="00597087"/>
    <w:rsid w:val="005A4AF7"/>
    <w:rsid w:val="005A50FA"/>
    <w:rsid w:val="005A560C"/>
    <w:rsid w:val="005B0B05"/>
    <w:rsid w:val="005B1F83"/>
    <w:rsid w:val="005B23EC"/>
    <w:rsid w:val="005C7A11"/>
    <w:rsid w:val="005C7CA3"/>
    <w:rsid w:val="005D31B8"/>
    <w:rsid w:val="005D6394"/>
    <w:rsid w:val="005D7FD2"/>
    <w:rsid w:val="005E1B6C"/>
    <w:rsid w:val="005E64E4"/>
    <w:rsid w:val="005F1926"/>
    <w:rsid w:val="005F4175"/>
    <w:rsid w:val="005F66EA"/>
    <w:rsid w:val="00601985"/>
    <w:rsid w:val="0060375F"/>
    <w:rsid w:val="00603C48"/>
    <w:rsid w:val="00604AC2"/>
    <w:rsid w:val="0060525B"/>
    <w:rsid w:val="006063C3"/>
    <w:rsid w:val="006066D4"/>
    <w:rsid w:val="00610EE1"/>
    <w:rsid w:val="00612337"/>
    <w:rsid w:val="00615F9A"/>
    <w:rsid w:val="00622FDB"/>
    <w:rsid w:val="00624092"/>
    <w:rsid w:val="006248B6"/>
    <w:rsid w:val="006249C2"/>
    <w:rsid w:val="00624C65"/>
    <w:rsid w:val="006324AB"/>
    <w:rsid w:val="00646BC8"/>
    <w:rsid w:val="00653E4E"/>
    <w:rsid w:val="006607AD"/>
    <w:rsid w:val="006638D0"/>
    <w:rsid w:val="006711C6"/>
    <w:rsid w:val="006758B9"/>
    <w:rsid w:val="006803F4"/>
    <w:rsid w:val="0068392E"/>
    <w:rsid w:val="006930C5"/>
    <w:rsid w:val="006968B8"/>
    <w:rsid w:val="006972C2"/>
    <w:rsid w:val="006A0719"/>
    <w:rsid w:val="006A210C"/>
    <w:rsid w:val="006A639D"/>
    <w:rsid w:val="006B4AAC"/>
    <w:rsid w:val="006B644E"/>
    <w:rsid w:val="006C3459"/>
    <w:rsid w:val="006C54ED"/>
    <w:rsid w:val="006C5F23"/>
    <w:rsid w:val="006D2ADB"/>
    <w:rsid w:val="006D307B"/>
    <w:rsid w:val="006D650B"/>
    <w:rsid w:val="006D7667"/>
    <w:rsid w:val="006E0DA2"/>
    <w:rsid w:val="00701BF7"/>
    <w:rsid w:val="00706B7A"/>
    <w:rsid w:val="00710B9A"/>
    <w:rsid w:val="0071172B"/>
    <w:rsid w:val="007229CC"/>
    <w:rsid w:val="00725130"/>
    <w:rsid w:val="00730F40"/>
    <w:rsid w:val="0073156A"/>
    <w:rsid w:val="0073264A"/>
    <w:rsid w:val="0073272C"/>
    <w:rsid w:val="00733858"/>
    <w:rsid w:val="00735005"/>
    <w:rsid w:val="00744EF9"/>
    <w:rsid w:val="007460E9"/>
    <w:rsid w:val="007467D6"/>
    <w:rsid w:val="007560E9"/>
    <w:rsid w:val="0076514F"/>
    <w:rsid w:val="007653D4"/>
    <w:rsid w:val="00765BE6"/>
    <w:rsid w:val="007711A6"/>
    <w:rsid w:val="00773C3D"/>
    <w:rsid w:val="00775963"/>
    <w:rsid w:val="0078464E"/>
    <w:rsid w:val="00784DF2"/>
    <w:rsid w:val="00785B77"/>
    <w:rsid w:val="00790698"/>
    <w:rsid w:val="007932C0"/>
    <w:rsid w:val="0079331B"/>
    <w:rsid w:val="00796510"/>
    <w:rsid w:val="007A0474"/>
    <w:rsid w:val="007A08F4"/>
    <w:rsid w:val="007A32E6"/>
    <w:rsid w:val="007A5D04"/>
    <w:rsid w:val="007A5D63"/>
    <w:rsid w:val="007A630C"/>
    <w:rsid w:val="007B0168"/>
    <w:rsid w:val="007B177C"/>
    <w:rsid w:val="007C116E"/>
    <w:rsid w:val="007C463B"/>
    <w:rsid w:val="007D0D98"/>
    <w:rsid w:val="007E31A0"/>
    <w:rsid w:val="007F19BE"/>
    <w:rsid w:val="007F20E4"/>
    <w:rsid w:val="007F55C7"/>
    <w:rsid w:val="00805703"/>
    <w:rsid w:val="0080626D"/>
    <w:rsid w:val="00806D77"/>
    <w:rsid w:val="00810E28"/>
    <w:rsid w:val="00812C1F"/>
    <w:rsid w:val="00814C39"/>
    <w:rsid w:val="008235BB"/>
    <w:rsid w:val="00823808"/>
    <w:rsid w:val="0083356E"/>
    <w:rsid w:val="008352A2"/>
    <w:rsid w:val="00844E3B"/>
    <w:rsid w:val="00850B9A"/>
    <w:rsid w:val="008518B4"/>
    <w:rsid w:val="008531F2"/>
    <w:rsid w:val="00856B23"/>
    <w:rsid w:val="008730F2"/>
    <w:rsid w:val="00881E11"/>
    <w:rsid w:val="008826F5"/>
    <w:rsid w:val="00883463"/>
    <w:rsid w:val="00885FA1"/>
    <w:rsid w:val="00887713"/>
    <w:rsid w:val="0089066F"/>
    <w:rsid w:val="00890984"/>
    <w:rsid w:val="00890A5E"/>
    <w:rsid w:val="00891F6E"/>
    <w:rsid w:val="008929FA"/>
    <w:rsid w:val="00895CEE"/>
    <w:rsid w:val="008A3680"/>
    <w:rsid w:val="008B09A3"/>
    <w:rsid w:val="008B0F89"/>
    <w:rsid w:val="008B10ED"/>
    <w:rsid w:val="008B4126"/>
    <w:rsid w:val="008B4BB5"/>
    <w:rsid w:val="008B4EF1"/>
    <w:rsid w:val="008C0C33"/>
    <w:rsid w:val="008D5E90"/>
    <w:rsid w:val="008D73D8"/>
    <w:rsid w:val="008E0DDA"/>
    <w:rsid w:val="008F68FB"/>
    <w:rsid w:val="0090046C"/>
    <w:rsid w:val="009022F6"/>
    <w:rsid w:val="00905D96"/>
    <w:rsid w:val="00911DD9"/>
    <w:rsid w:val="009133B9"/>
    <w:rsid w:val="0091629E"/>
    <w:rsid w:val="009163AD"/>
    <w:rsid w:val="00921D49"/>
    <w:rsid w:val="0092468E"/>
    <w:rsid w:val="00924D5D"/>
    <w:rsid w:val="00926C37"/>
    <w:rsid w:val="00932595"/>
    <w:rsid w:val="009327E8"/>
    <w:rsid w:val="0093422F"/>
    <w:rsid w:val="00934346"/>
    <w:rsid w:val="00935E76"/>
    <w:rsid w:val="00940059"/>
    <w:rsid w:val="00942723"/>
    <w:rsid w:val="00943918"/>
    <w:rsid w:val="0097663F"/>
    <w:rsid w:val="009779D6"/>
    <w:rsid w:val="00990BBB"/>
    <w:rsid w:val="0099185B"/>
    <w:rsid w:val="00996DFD"/>
    <w:rsid w:val="00996FBB"/>
    <w:rsid w:val="009A3D29"/>
    <w:rsid w:val="009A57C7"/>
    <w:rsid w:val="009A7A49"/>
    <w:rsid w:val="009C5336"/>
    <w:rsid w:val="009D2213"/>
    <w:rsid w:val="009D39ED"/>
    <w:rsid w:val="009D4A61"/>
    <w:rsid w:val="009D6803"/>
    <w:rsid w:val="009E42AB"/>
    <w:rsid w:val="009F6368"/>
    <w:rsid w:val="009F664A"/>
    <w:rsid w:val="00A002A1"/>
    <w:rsid w:val="00A12259"/>
    <w:rsid w:val="00A12E11"/>
    <w:rsid w:val="00A34B67"/>
    <w:rsid w:val="00A36A5D"/>
    <w:rsid w:val="00A46464"/>
    <w:rsid w:val="00A47AAA"/>
    <w:rsid w:val="00A500AC"/>
    <w:rsid w:val="00A50CFC"/>
    <w:rsid w:val="00A51F57"/>
    <w:rsid w:val="00A55F48"/>
    <w:rsid w:val="00A60581"/>
    <w:rsid w:val="00A620AB"/>
    <w:rsid w:val="00A660A1"/>
    <w:rsid w:val="00A71574"/>
    <w:rsid w:val="00A72975"/>
    <w:rsid w:val="00A72F63"/>
    <w:rsid w:val="00A733F6"/>
    <w:rsid w:val="00A76888"/>
    <w:rsid w:val="00A76C95"/>
    <w:rsid w:val="00A83935"/>
    <w:rsid w:val="00A8426C"/>
    <w:rsid w:val="00A86F4E"/>
    <w:rsid w:val="00A91BE6"/>
    <w:rsid w:val="00A96916"/>
    <w:rsid w:val="00AA2CC7"/>
    <w:rsid w:val="00AA3899"/>
    <w:rsid w:val="00AB227C"/>
    <w:rsid w:val="00AB3A2A"/>
    <w:rsid w:val="00AB66A7"/>
    <w:rsid w:val="00AC0D3A"/>
    <w:rsid w:val="00AC61E4"/>
    <w:rsid w:val="00AD081D"/>
    <w:rsid w:val="00AE0771"/>
    <w:rsid w:val="00AE539F"/>
    <w:rsid w:val="00AF187A"/>
    <w:rsid w:val="00B045CA"/>
    <w:rsid w:val="00B07D7B"/>
    <w:rsid w:val="00B108EC"/>
    <w:rsid w:val="00B122D3"/>
    <w:rsid w:val="00B1305C"/>
    <w:rsid w:val="00B14F06"/>
    <w:rsid w:val="00B21ABF"/>
    <w:rsid w:val="00B336B0"/>
    <w:rsid w:val="00B33B85"/>
    <w:rsid w:val="00B42100"/>
    <w:rsid w:val="00B50761"/>
    <w:rsid w:val="00B52867"/>
    <w:rsid w:val="00B557B0"/>
    <w:rsid w:val="00B6450D"/>
    <w:rsid w:val="00B73553"/>
    <w:rsid w:val="00B737DD"/>
    <w:rsid w:val="00B81A69"/>
    <w:rsid w:val="00B82445"/>
    <w:rsid w:val="00B86938"/>
    <w:rsid w:val="00B87954"/>
    <w:rsid w:val="00B909C4"/>
    <w:rsid w:val="00B96898"/>
    <w:rsid w:val="00BA1637"/>
    <w:rsid w:val="00BA2C03"/>
    <w:rsid w:val="00BA3C27"/>
    <w:rsid w:val="00BA6D2C"/>
    <w:rsid w:val="00BC10EC"/>
    <w:rsid w:val="00BC25B0"/>
    <w:rsid w:val="00BC322B"/>
    <w:rsid w:val="00BE048F"/>
    <w:rsid w:val="00BE1BC9"/>
    <w:rsid w:val="00BE2E0A"/>
    <w:rsid w:val="00BE5C4D"/>
    <w:rsid w:val="00BE6782"/>
    <w:rsid w:val="00BF21C7"/>
    <w:rsid w:val="00BF6C37"/>
    <w:rsid w:val="00C04166"/>
    <w:rsid w:val="00C0778B"/>
    <w:rsid w:val="00C07877"/>
    <w:rsid w:val="00C12FF3"/>
    <w:rsid w:val="00C16253"/>
    <w:rsid w:val="00C31BAF"/>
    <w:rsid w:val="00C324C0"/>
    <w:rsid w:val="00C36682"/>
    <w:rsid w:val="00C36968"/>
    <w:rsid w:val="00C4183F"/>
    <w:rsid w:val="00C418FD"/>
    <w:rsid w:val="00C41CCC"/>
    <w:rsid w:val="00C4265C"/>
    <w:rsid w:val="00C42A3B"/>
    <w:rsid w:val="00C42A87"/>
    <w:rsid w:val="00C60830"/>
    <w:rsid w:val="00C60EFB"/>
    <w:rsid w:val="00C624CA"/>
    <w:rsid w:val="00C65845"/>
    <w:rsid w:val="00C65DBA"/>
    <w:rsid w:val="00C73EA9"/>
    <w:rsid w:val="00C76F25"/>
    <w:rsid w:val="00C80A95"/>
    <w:rsid w:val="00C81087"/>
    <w:rsid w:val="00C848A8"/>
    <w:rsid w:val="00C85ADB"/>
    <w:rsid w:val="00C875FD"/>
    <w:rsid w:val="00C966A1"/>
    <w:rsid w:val="00C966FB"/>
    <w:rsid w:val="00CA34E8"/>
    <w:rsid w:val="00CA38BF"/>
    <w:rsid w:val="00CA7405"/>
    <w:rsid w:val="00CA7C3C"/>
    <w:rsid w:val="00CB702D"/>
    <w:rsid w:val="00CC2BFD"/>
    <w:rsid w:val="00CC3321"/>
    <w:rsid w:val="00CC7721"/>
    <w:rsid w:val="00CC7E01"/>
    <w:rsid w:val="00CD6506"/>
    <w:rsid w:val="00CE29C9"/>
    <w:rsid w:val="00CE414D"/>
    <w:rsid w:val="00CE54DE"/>
    <w:rsid w:val="00D045E4"/>
    <w:rsid w:val="00D0757A"/>
    <w:rsid w:val="00D115A8"/>
    <w:rsid w:val="00D2244E"/>
    <w:rsid w:val="00D22C77"/>
    <w:rsid w:val="00D23F08"/>
    <w:rsid w:val="00D25399"/>
    <w:rsid w:val="00D3160A"/>
    <w:rsid w:val="00D31CEB"/>
    <w:rsid w:val="00D3664F"/>
    <w:rsid w:val="00D36D25"/>
    <w:rsid w:val="00D42AF8"/>
    <w:rsid w:val="00D4629B"/>
    <w:rsid w:val="00D46962"/>
    <w:rsid w:val="00D47D28"/>
    <w:rsid w:val="00D52232"/>
    <w:rsid w:val="00D66197"/>
    <w:rsid w:val="00D70BF1"/>
    <w:rsid w:val="00D755DC"/>
    <w:rsid w:val="00D86F02"/>
    <w:rsid w:val="00D91B21"/>
    <w:rsid w:val="00D95721"/>
    <w:rsid w:val="00D95B8C"/>
    <w:rsid w:val="00D97E0B"/>
    <w:rsid w:val="00DA3716"/>
    <w:rsid w:val="00DA594A"/>
    <w:rsid w:val="00DB0927"/>
    <w:rsid w:val="00DB43B6"/>
    <w:rsid w:val="00DB526F"/>
    <w:rsid w:val="00DB72BB"/>
    <w:rsid w:val="00DC2401"/>
    <w:rsid w:val="00DC28A1"/>
    <w:rsid w:val="00DC51C6"/>
    <w:rsid w:val="00DC720A"/>
    <w:rsid w:val="00DC7CA3"/>
    <w:rsid w:val="00DD7DC7"/>
    <w:rsid w:val="00DE1017"/>
    <w:rsid w:val="00DE5A56"/>
    <w:rsid w:val="00DF287F"/>
    <w:rsid w:val="00E0033A"/>
    <w:rsid w:val="00E02D13"/>
    <w:rsid w:val="00E02FED"/>
    <w:rsid w:val="00E06861"/>
    <w:rsid w:val="00E1392F"/>
    <w:rsid w:val="00E14DA8"/>
    <w:rsid w:val="00E15253"/>
    <w:rsid w:val="00E16C18"/>
    <w:rsid w:val="00E2751D"/>
    <w:rsid w:val="00E42A78"/>
    <w:rsid w:val="00E46892"/>
    <w:rsid w:val="00E501F6"/>
    <w:rsid w:val="00E5238B"/>
    <w:rsid w:val="00E533AC"/>
    <w:rsid w:val="00E54051"/>
    <w:rsid w:val="00E56D22"/>
    <w:rsid w:val="00E624B7"/>
    <w:rsid w:val="00E6283F"/>
    <w:rsid w:val="00E62C98"/>
    <w:rsid w:val="00E6347E"/>
    <w:rsid w:val="00E650B9"/>
    <w:rsid w:val="00E667F7"/>
    <w:rsid w:val="00E71D70"/>
    <w:rsid w:val="00E73625"/>
    <w:rsid w:val="00E74EF6"/>
    <w:rsid w:val="00E853BC"/>
    <w:rsid w:val="00E85F32"/>
    <w:rsid w:val="00E90952"/>
    <w:rsid w:val="00EB0C0D"/>
    <w:rsid w:val="00EB1182"/>
    <w:rsid w:val="00EB15BD"/>
    <w:rsid w:val="00EB6F3D"/>
    <w:rsid w:val="00EC151F"/>
    <w:rsid w:val="00EC2C45"/>
    <w:rsid w:val="00ED79FB"/>
    <w:rsid w:val="00ED7CA0"/>
    <w:rsid w:val="00EE1A1C"/>
    <w:rsid w:val="00EE2307"/>
    <w:rsid w:val="00EE7153"/>
    <w:rsid w:val="00EE7ABA"/>
    <w:rsid w:val="00EF5954"/>
    <w:rsid w:val="00F04B9A"/>
    <w:rsid w:val="00F05518"/>
    <w:rsid w:val="00F1200E"/>
    <w:rsid w:val="00F1294B"/>
    <w:rsid w:val="00F1307C"/>
    <w:rsid w:val="00F16F31"/>
    <w:rsid w:val="00F21620"/>
    <w:rsid w:val="00F235EA"/>
    <w:rsid w:val="00F3032B"/>
    <w:rsid w:val="00F364CA"/>
    <w:rsid w:val="00F43B53"/>
    <w:rsid w:val="00F47560"/>
    <w:rsid w:val="00F50AC9"/>
    <w:rsid w:val="00F515DB"/>
    <w:rsid w:val="00F52A85"/>
    <w:rsid w:val="00F52DBB"/>
    <w:rsid w:val="00F55D72"/>
    <w:rsid w:val="00F56ADB"/>
    <w:rsid w:val="00F82215"/>
    <w:rsid w:val="00F834E6"/>
    <w:rsid w:val="00F8409B"/>
    <w:rsid w:val="00F86D8F"/>
    <w:rsid w:val="00F91098"/>
    <w:rsid w:val="00F96537"/>
    <w:rsid w:val="00F9683A"/>
    <w:rsid w:val="00F9770A"/>
    <w:rsid w:val="00F9780A"/>
    <w:rsid w:val="00FA208D"/>
    <w:rsid w:val="00FA3323"/>
    <w:rsid w:val="00FB6EE0"/>
    <w:rsid w:val="00FC37CB"/>
    <w:rsid w:val="00FC5550"/>
    <w:rsid w:val="00FC5E27"/>
    <w:rsid w:val="00FC63DA"/>
    <w:rsid w:val="00FD31D0"/>
    <w:rsid w:val="00FD45D4"/>
    <w:rsid w:val="00FD5E39"/>
    <w:rsid w:val="00FD75B2"/>
    <w:rsid w:val="00FE2E33"/>
    <w:rsid w:val="00FE41A4"/>
    <w:rsid w:val="00FF28D0"/>
    <w:rsid w:val="00FF56B5"/>
    <w:rsid w:val="00FF62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1C6FD"/>
  <w15:docId w15:val="{90AEDC36-95E1-4444-BD77-E97C54A9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2">
    <w:name w:val="heading 2"/>
    <w:basedOn w:val="Normal"/>
    <w:next w:val="Normal"/>
    <w:link w:val="Ttulo2Car"/>
    <w:uiPriority w:val="9"/>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uiPriority w:val="11"/>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semiHidden/>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5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uiPriority w:val="9"/>
    <w:rsid w:val="00D25399"/>
    <w:rPr>
      <w:rFonts w:asciiTheme="majorHAnsi" w:eastAsiaTheme="majorEastAsia" w:hAnsiTheme="majorHAnsi" w:cstheme="majorBidi"/>
      <w:b/>
      <w:bCs/>
      <w:color w:val="4F81BD" w:themeColor="accent1"/>
      <w:sz w:val="26"/>
      <w:szCs w:val="26"/>
      <w:lang w:eastAsia="en-US"/>
    </w:rPr>
  </w:style>
  <w:style w:type="paragraph" w:styleId="Textoindependiente">
    <w:name w:val="Body Text"/>
    <w:basedOn w:val="Normal"/>
    <w:link w:val="TextoindependienteCar"/>
    <w:uiPriority w:val="1"/>
    <w:qFormat/>
    <w:rsid w:val="00BC322B"/>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99"/>
    <w:rsid w:val="00BC322B"/>
    <w:rPr>
      <w:rFonts w:ascii="Arial Narrow" w:hAnsi="Arial Narrow" w:cs="Arial Narrow"/>
      <w:sz w:val="25"/>
      <w:szCs w:val="25"/>
      <w:lang w:val="es-MX" w:eastAsia="es-MX"/>
    </w:rPr>
  </w:style>
  <w:style w:type="character" w:customStyle="1" w:styleId="SinespaciadoCar">
    <w:name w:val="Sin espaciado Car"/>
    <w:basedOn w:val="Fuentedeprrafopredeter"/>
    <w:link w:val="Sinespaciado"/>
    <w:uiPriority w:val="1"/>
    <w:rsid w:val="00C41CCC"/>
    <w:rPr>
      <w:rFonts w:ascii="Calibri" w:eastAsia="Calibri" w:hAnsi="Calibri" w:cs="Times New Roman"/>
      <w:sz w:val="22"/>
      <w:szCs w:val="22"/>
      <w:lang w:val="es-MX" w:eastAsia="en-US"/>
    </w:rPr>
  </w:style>
  <w:style w:type="paragraph" w:styleId="Saludo">
    <w:name w:val="Salutation"/>
    <w:basedOn w:val="Normal"/>
    <w:next w:val="Normal"/>
    <w:link w:val="SaludoCar"/>
    <w:uiPriority w:val="99"/>
    <w:unhideWhenUsed/>
    <w:rsid w:val="00044157"/>
    <w:rPr>
      <w:rFonts w:asciiTheme="minorHAnsi" w:eastAsiaTheme="minorHAnsi" w:hAnsiTheme="minorHAnsi" w:cstheme="minorBidi"/>
      <w:lang w:val="es-MX"/>
    </w:rPr>
  </w:style>
  <w:style w:type="character" w:customStyle="1" w:styleId="SaludoCar">
    <w:name w:val="Saludo Car"/>
    <w:basedOn w:val="Fuentedeprrafopredeter"/>
    <w:link w:val="Saludo"/>
    <w:uiPriority w:val="99"/>
    <w:rsid w:val="00044157"/>
    <w:rPr>
      <w:rFonts w:eastAsiaTheme="minorHAnsi"/>
      <w:sz w:val="22"/>
      <w:szCs w:val="22"/>
      <w:lang w:val="es-MX" w:eastAsia="en-US"/>
    </w:rPr>
  </w:style>
  <w:style w:type="character" w:styleId="Hipervnculo">
    <w:name w:val="Hyperlink"/>
    <w:basedOn w:val="Fuentedeprrafopredeter"/>
    <w:uiPriority w:val="99"/>
    <w:unhideWhenUsed/>
    <w:rsid w:val="001A162A"/>
    <w:rPr>
      <w:color w:val="0000FF" w:themeColor="hyperlink"/>
      <w:u w:val="single"/>
    </w:rPr>
  </w:style>
  <w:style w:type="paragraph" w:styleId="Prrafodelista">
    <w:name w:val="List Paragraph"/>
    <w:basedOn w:val="Normal"/>
    <w:link w:val="PrrafodelistaCar"/>
    <w:uiPriority w:val="1"/>
    <w:qFormat/>
    <w:rsid w:val="00BA2C03"/>
    <w:pPr>
      <w:ind w:left="720"/>
      <w:contextualSpacing/>
    </w:pPr>
  </w:style>
  <w:style w:type="character" w:customStyle="1" w:styleId="PrrafodelistaCar">
    <w:name w:val="Párrafo de lista Car"/>
    <w:basedOn w:val="Fuentedeprrafopredeter"/>
    <w:link w:val="Prrafodelista"/>
    <w:uiPriority w:val="1"/>
    <w:rsid w:val="009A57C7"/>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D383-FD48-4DC8-9552-3D6527E9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3390</Words>
  <Characters>18650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Méndez</dc:creator>
  <cp:keywords/>
  <dc:description/>
  <cp:lastModifiedBy>DELL</cp:lastModifiedBy>
  <cp:revision>9</cp:revision>
  <cp:lastPrinted>2019-10-17T19:03:00Z</cp:lastPrinted>
  <dcterms:created xsi:type="dcterms:W3CDTF">2020-08-28T18:04:00Z</dcterms:created>
  <dcterms:modified xsi:type="dcterms:W3CDTF">2020-09-01T00:58:00Z</dcterms:modified>
</cp:coreProperties>
</file>