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F99" w:rsidRPr="00DB226E" w:rsidRDefault="004B4BFC" w:rsidP="00AA5F99">
      <w:pPr>
        <w:jc w:val="both"/>
        <w:rPr>
          <w:rFonts w:ascii="Arial" w:hAnsi="Arial" w:cs="Arial"/>
          <w:sz w:val="20"/>
          <w:szCs w:val="20"/>
        </w:rPr>
      </w:pPr>
      <w:r w:rsidRPr="004B4BFC">
        <w:rPr>
          <w:rFonts w:ascii="Arial" w:hAnsi="Arial" w:cs="Arial"/>
          <w:b/>
          <w:sz w:val="20"/>
          <w:szCs w:val="20"/>
        </w:rPr>
        <w:t>LICENCIADO ELISEO FERNÁNDEZ MONTÚFAR</w:t>
      </w:r>
      <w:r w:rsidRPr="004B4BFC">
        <w:rPr>
          <w:rFonts w:ascii="Arial" w:hAnsi="Arial" w:cs="Arial"/>
          <w:sz w:val="20"/>
          <w:szCs w:val="20"/>
        </w:rPr>
        <w:t xml:space="preserve">, </w:t>
      </w:r>
      <w:r w:rsidR="00AB740C" w:rsidRPr="009218D8">
        <w:rPr>
          <w:rFonts w:ascii="Arial" w:hAnsi="Arial" w:cs="Arial"/>
          <w:sz w:val="20"/>
          <w:szCs w:val="20"/>
        </w:rPr>
        <w:t>Presidente del Honorable Ayuntamiento del Municipio de Campeche, del Estad</w:t>
      </w:r>
      <w:r w:rsidR="00AB740C">
        <w:rPr>
          <w:rFonts w:ascii="Arial" w:hAnsi="Arial" w:cs="Arial"/>
          <w:sz w:val="20"/>
          <w:szCs w:val="20"/>
        </w:rPr>
        <w:t xml:space="preserve">o de Campeche, en cumplimiento </w:t>
      </w:r>
      <w:r w:rsidR="00AB740C" w:rsidRPr="009218D8">
        <w:rPr>
          <w:rFonts w:ascii="Arial" w:hAnsi="Arial" w:cs="Arial"/>
          <w:sz w:val="20"/>
          <w:szCs w:val="20"/>
        </w:rPr>
        <w:t xml:space="preserve">a lo dispuesto por los artículos 115 fracciones </w:t>
      </w:r>
      <w:r w:rsidR="00AB740C">
        <w:rPr>
          <w:rFonts w:ascii="Arial" w:hAnsi="Arial" w:cs="Arial"/>
          <w:sz w:val="20"/>
          <w:szCs w:val="20"/>
        </w:rPr>
        <w:t>I</w:t>
      </w:r>
      <w:r w:rsidR="00AB740C" w:rsidRPr="009218D8">
        <w:rPr>
          <w:rFonts w:ascii="Arial" w:hAnsi="Arial" w:cs="Arial"/>
          <w:sz w:val="20"/>
          <w:szCs w:val="20"/>
        </w:rPr>
        <w:t xml:space="preserve"> párrafo primero, </w:t>
      </w:r>
      <w:r w:rsidR="00AB740C">
        <w:rPr>
          <w:rFonts w:ascii="Arial" w:hAnsi="Arial" w:cs="Arial"/>
          <w:sz w:val="20"/>
          <w:szCs w:val="20"/>
        </w:rPr>
        <w:t>II</w:t>
      </w:r>
      <w:r w:rsidR="00AB740C" w:rsidRPr="009218D8">
        <w:rPr>
          <w:rFonts w:ascii="Arial" w:hAnsi="Arial" w:cs="Arial"/>
          <w:sz w:val="20"/>
          <w:szCs w:val="20"/>
        </w:rPr>
        <w:t xml:space="preserve"> párrafo primero y </w:t>
      </w:r>
      <w:r w:rsidR="00AB740C">
        <w:rPr>
          <w:rFonts w:ascii="Arial" w:hAnsi="Arial" w:cs="Arial"/>
          <w:sz w:val="20"/>
          <w:szCs w:val="20"/>
        </w:rPr>
        <w:t>III</w:t>
      </w:r>
      <w:r w:rsidR="00AB740C" w:rsidRPr="009218D8">
        <w:rPr>
          <w:rFonts w:ascii="Arial" w:hAnsi="Arial" w:cs="Arial"/>
          <w:sz w:val="20"/>
          <w:szCs w:val="20"/>
        </w:rPr>
        <w:t xml:space="preserve"> de la Constitución Política </w:t>
      </w:r>
      <w:r w:rsidR="00AB740C">
        <w:rPr>
          <w:rFonts w:ascii="Arial" w:hAnsi="Arial" w:cs="Arial"/>
          <w:sz w:val="20"/>
          <w:szCs w:val="20"/>
        </w:rPr>
        <w:t>d</w:t>
      </w:r>
      <w:r w:rsidR="00AB740C" w:rsidRPr="009218D8">
        <w:rPr>
          <w:rFonts w:ascii="Arial" w:hAnsi="Arial" w:cs="Arial"/>
          <w:sz w:val="20"/>
          <w:szCs w:val="20"/>
        </w:rPr>
        <w:t>e los Estados Unidos Mexicanos</w:t>
      </w:r>
      <w:r w:rsidRPr="004B4BFC">
        <w:rPr>
          <w:rFonts w:ascii="Arial" w:hAnsi="Arial" w:cs="Arial"/>
          <w:sz w:val="20"/>
          <w:szCs w:val="20"/>
        </w:rPr>
        <w:t>,</w:t>
      </w:r>
      <w:r w:rsidR="00AB740C" w:rsidRPr="00AB740C">
        <w:rPr>
          <w:rFonts w:ascii="Arial" w:hAnsi="Arial" w:cs="Arial"/>
          <w:sz w:val="20"/>
          <w:szCs w:val="20"/>
        </w:rPr>
        <w:t xml:space="preserve"> </w:t>
      </w:r>
      <w:r w:rsidR="00AB740C" w:rsidRPr="00C3154C">
        <w:rPr>
          <w:rFonts w:ascii="Arial" w:hAnsi="Arial" w:cs="Arial"/>
          <w:sz w:val="20"/>
          <w:szCs w:val="20"/>
        </w:rPr>
        <w:t>102, 105, 106, 108, 115 de la Constitución Política del Estado de Campeche; 2º, 20, 21, 27, 31, 58 fracción III, 59, 60, 69 fracciones I, III, XII y XXII, 71, 73 fracciones III, IV y XI, 103 fracciones I y XVII, 106 fracción VIII y 186 de la Ley Orgánica de los Municipios del Estado de Campeche; 2º, 3º, 6º, 8º, 35 fracción III, 36, 37, 39, 41, 49 fracción III, 51, 52, 54, 56, 57, 58, 61 del Bando de Policía y Gobierno del Municipio de Campeche; 2, 3, 4, 5, 6, 7, 9, 16, 17, 20 fracción IX y XIII, 26, 27, 28, 29, 47, 73 y 74 del Reglamento Interior del H. Ayuntamiento</w:t>
      </w:r>
      <w:r w:rsidR="00991476">
        <w:rPr>
          <w:rFonts w:ascii="Arial" w:hAnsi="Arial" w:cs="Arial"/>
          <w:sz w:val="20"/>
          <w:szCs w:val="20"/>
        </w:rPr>
        <w:t xml:space="preserve"> para el Municipio de Campeche </w:t>
      </w:r>
      <w:r w:rsidRPr="004B4BFC">
        <w:rPr>
          <w:rFonts w:ascii="Arial" w:hAnsi="Arial" w:cs="Arial"/>
          <w:sz w:val="20"/>
          <w:szCs w:val="20"/>
        </w:rPr>
        <w:t>y demás normatividad aplicable a los ciudadanos y autoridades del Municipio de Campeche para su publicación y debida observancia, hago saber:</w:t>
      </w:r>
    </w:p>
    <w:p w:rsidR="00AA5F99" w:rsidRPr="00DB226E" w:rsidRDefault="00AA5F99" w:rsidP="00AA5F99">
      <w:pPr>
        <w:jc w:val="both"/>
        <w:rPr>
          <w:rFonts w:ascii="Arial" w:hAnsi="Arial" w:cs="Arial"/>
          <w:sz w:val="20"/>
          <w:szCs w:val="20"/>
        </w:rPr>
      </w:pPr>
    </w:p>
    <w:p w:rsidR="00132872" w:rsidRPr="003669F3" w:rsidRDefault="00132872" w:rsidP="00132872">
      <w:pPr>
        <w:pStyle w:val="Sinespaciado"/>
        <w:jc w:val="both"/>
        <w:rPr>
          <w:rFonts w:ascii="Arial" w:hAnsi="Arial" w:cs="Arial"/>
          <w:sz w:val="20"/>
          <w:szCs w:val="20"/>
        </w:rPr>
      </w:pPr>
      <w:r w:rsidRPr="003669F3">
        <w:rPr>
          <w:rFonts w:ascii="Arial" w:hAnsi="Arial" w:cs="Arial"/>
          <w:sz w:val="20"/>
          <w:szCs w:val="20"/>
        </w:rPr>
        <w:t>Que el H</w:t>
      </w:r>
      <w:r>
        <w:rPr>
          <w:rFonts w:ascii="Arial" w:hAnsi="Arial" w:cs="Arial"/>
          <w:sz w:val="20"/>
          <w:szCs w:val="20"/>
        </w:rPr>
        <w:t>onorable</w:t>
      </w:r>
      <w:r w:rsidRPr="003669F3">
        <w:rPr>
          <w:rFonts w:ascii="Arial" w:hAnsi="Arial" w:cs="Arial"/>
          <w:sz w:val="20"/>
          <w:szCs w:val="20"/>
        </w:rPr>
        <w:t xml:space="preserve"> Ayuntamiento del Municipio de Campeche, en su </w:t>
      </w:r>
      <w:r>
        <w:rPr>
          <w:rFonts w:ascii="Arial" w:hAnsi="Arial" w:cs="Arial"/>
          <w:sz w:val="20"/>
          <w:szCs w:val="20"/>
        </w:rPr>
        <w:t>Vigésima Primera</w:t>
      </w:r>
      <w:r w:rsidRPr="003669F3">
        <w:rPr>
          <w:rFonts w:ascii="Arial" w:hAnsi="Arial" w:cs="Arial"/>
          <w:sz w:val="20"/>
          <w:szCs w:val="20"/>
        </w:rPr>
        <w:t xml:space="preserve"> Sesión </w:t>
      </w:r>
      <w:r>
        <w:rPr>
          <w:rFonts w:ascii="Arial" w:hAnsi="Arial" w:cs="Arial"/>
          <w:sz w:val="20"/>
          <w:szCs w:val="20"/>
        </w:rPr>
        <w:t>Ordinaria</w:t>
      </w:r>
      <w:r w:rsidRPr="003669F3">
        <w:rPr>
          <w:rFonts w:ascii="Arial" w:hAnsi="Arial" w:cs="Arial"/>
          <w:sz w:val="20"/>
          <w:szCs w:val="20"/>
        </w:rPr>
        <w:t xml:space="preserve"> de Cabildo, celebrada el día </w:t>
      </w:r>
      <w:r>
        <w:rPr>
          <w:rFonts w:ascii="Arial" w:hAnsi="Arial" w:cs="Arial"/>
          <w:sz w:val="20"/>
          <w:szCs w:val="20"/>
        </w:rPr>
        <w:t>30</w:t>
      </w:r>
      <w:r w:rsidRPr="003669F3">
        <w:rPr>
          <w:rFonts w:ascii="Arial" w:hAnsi="Arial" w:cs="Arial"/>
          <w:sz w:val="20"/>
          <w:szCs w:val="20"/>
        </w:rPr>
        <w:t xml:space="preserve"> de </w:t>
      </w:r>
      <w:r>
        <w:rPr>
          <w:rFonts w:ascii="Arial" w:hAnsi="Arial" w:cs="Arial"/>
          <w:sz w:val="20"/>
          <w:szCs w:val="20"/>
        </w:rPr>
        <w:t xml:space="preserve">junio </w:t>
      </w:r>
      <w:r w:rsidRPr="003669F3">
        <w:rPr>
          <w:rFonts w:ascii="Arial" w:hAnsi="Arial" w:cs="Arial"/>
          <w:sz w:val="20"/>
          <w:szCs w:val="20"/>
        </w:rPr>
        <w:t>de 20</w:t>
      </w:r>
      <w:r>
        <w:rPr>
          <w:rFonts w:ascii="Arial" w:hAnsi="Arial" w:cs="Arial"/>
          <w:sz w:val="20"/>
          <w:szCs w:val="20"/>
        </w:rPr>
        <w:t>20</w:t>
      </w:r>
      <w:r w:rsidRPr="003669F3">
        <w:rPr>
          <w:rFonts w:ascii="Arial" w:hAnsi="Arial" w:cs="Arial"/>
          <w:sz w:val="20"/>
          <w:szCs w:val="20"/>
        </w:rPr>
        <w:t>, aprobó y expidió el siguiente:</w:t>
      </w:r>
    </w:p>
    <w:p w:rsidR="00AA5F99" w:rsidRPr="00573FA1" w:rsidRDefault="00AA5F99" w:rsidP="00AA5F99">
      <w:pPr>
        <w:jc w:val="both"/>
        <w:rPr>
          <w:rFonts w:ascii="Arial" w:hAnsi="Arial" w:cs="Arial"/>
          <w:b/>
          <w:sz w:val="20"/>
          <w:szCs w:val="20"/>
        </w:rPr>
      </w:pPr>
    </w:p>
    <w:p w:rsidR="00BC4BE0" w:rsidRPr="00573FA1" w:rsidRDefault="00BC4BE0" w:rsidP="000E6418">
      <w:pPr>
        <w:jc w:val="center"/>
        <w:rPr>
          <w:rFonts w:ascii="Arial" w:hAnsi="Arial" w:cs="Arial"/>
          <w:b/>
          <w:sz w:val="20"/>
          <w:szCs w:val="20"/>
        </w:rPr>
      </w:pPr>
      <w:r w:rsidRPr="00573FA1">
        <w:rPr>
          <w:rFonts w:ascii="Arial" w:hAnsi="Arial" w:cs="Arial"/>
          <w:b/>
          <w:sz w:val="20"/>
          <w:szCs w:val="20"/>
        </w:rPr>
        <w:t>ACUERDO NÚMERO</w:t>
      </w:r>
      <w:r w:rsidR="002D4F49" w:rsidRPr="00573FA1">
        <w:rPr>
          <w:rFonts w:ascii="Arial" w:hAnsi="Arial" w:cs="Arial"/>
          <w:b/>
          <w:sz w:val="20"/>
          <w:szCs w:val="20"/>
        </w:rPr>
        <w:t xml:space="preserve"> </w:t>
      </w:r>
      <w:r w:rsidR="00132872">
        <w:rPr>
          <w:rFonts w:ascii="Arial" w:hAnsi="Arial" w:cs="Arial"/>
          <w:b/>
          <w:sz w:val="20"/>
          <w:szCs w:val="20"/>
        </w:rPr>
        <w:t>214</w:t>
      </w:r>
    </w:p>
    <w:p w:rsidR="00110CEC" w:rsidRPr="00573FA1" w:rsidRDefault="00110CEC" w:rsidP="000E6418">
      <w:pPr>
        <w:jc w:val="both"/>
        <w:rPr>
          <w:rFonts w:ascii="Arial" w:hAnsi="Arial" w:cs="Arial"/>
          <w:b/>
          <w:sz w:val="20"/>
          <w:szCs w:val="20"/>
        </w:rPr>
      </w:pPr>
    </w:p>
    <w:p w:rsidR="0097401E" w:rsidRPr="009453C2" w:rsidRDefault="00573FA1" w:rsidP="0097401E">
      <w:pPr>
        <w:jc w:val="both"/>
        <w:rPr>
          <w:rFonts w:ascii="Arial" w:eastAsia="Malgun Gothic Semilight" w:hAnsi="Arial" w:cs="Arial"/>
          <w:sz w:val="20"/>
          <w:szCs w:val="20"/>
        </w:rPr>
      </w:pPr>
      <w:r w:rsidRPr="003D402F">
        <w:rPr>
          <w:rFonts w:ascii="Arial" w:hAnsi="Arial" w:cs="Arial"/>
          <w:b/>
          <w:sz w:val="20"/>
          <w:szCs w:val="20"/>
        </w:rPr>
        <w:t xml:space="preserve">DEL H. AYUNTAMIENTO DEL MUNICIPIO DE CAMPECHE, POR EL QUE SE APRUEBA </w:t>
      </w:r>
      <w:r w:rsidR="004B4BFC">
        <w:rPr>
          <w:rFonts w:ascii="Arial" w:hAnsi="Arial" w:cs="Arial"/>
          <w:b/>
          <w:sz w:val="20"/>
          <w:szCs w:val="20"/>
        </w:rPr>
        <w:t>E</w:t>
      </w:r>
      <w:r>
        <w:rPr>
          <w:rFonts w:ascii="Arial" w:hAnsi="Arial" w:cs="Arial"/>
          <w:b/>
          <w:sz w:val="20"/>
          <w:szCs w:val="20"/>
        </w:rPr>
        <w:t>L</w:t>
      </w:r>
      <w:r w:rsidR="004B4BFC">
        <w:rPr>
          <w:rFonts w:ascii="Arial" w:hAnsi="Arial" w:cs="Arial"/>
          <w:b/>
          <w:sz w:val="20"/>
          <w:szCs w:val="20"/>
        </w:rPr>
        <w:t xml:space="preserve"> </w:t>
      </w:r>
      <w:r w:rsidR="004B4BFC" w:rsidRPr="001329F0">
        <w:rPr>
          <w:rFonts w:ascii="Arial" w:eastAsia="Malgun Gothic Semilight" w:hAnsi="Arial" w:cs="Arial"/>
          <w:b/>
          <w:sz w:val="20"/>
          <w:szCs w:val="20"/>
        </w:rPr>
        <w:t>DICTAMEN</w:t>
      </w:r>
      <w:r w:rsidR="004B4BFC" w:rsidRPr="001329F0">
        <w:rPr>
          <w:rFonts w:ascii="Arial" w:eastAsia="Malgun Gothic Semilight" w:hAnsi="Arial" w:cs="Arial"/>
          <w:sz w:val="20"/>
          <w:szCs w:val="20"/>
        </w:rPr>
        <w:t xml:space="preserve"> </w:t>
      </w:r>
      <w:r w:rsidR="004B4BFC" w:rsidRPr="001329F0">
        <w:rPr>
          <w:rFonts w:ascii="Arial" w:eastAsia="Malgun Gothic Semilight" w:hAnsi="Arial" w:cs="Arial"/>
          <w:b/>
          <w:sz w:val="20"/>
          <w:szCs w:val="20"/>
        </w:rPr>
        <w:t>DE LA COMISIÓN EDILICIA DE</w:t>
      </w:r>
      <w:r w:rsidR="004B4BFC" w:rsidRPr="001329F0">
        <w:rPr>
          <w:rFonts w:ascii="Arial" w:eastAsia="Malgun Gothic Semilight" w:hAnsi="Arial" w:cs="Arial"/>
          <w:b/>
          <w:bCs/>
          <w:sz w:val="20"/>
          <w:szCs w:val="20"/>
        </w:rPr>
        <w:t xml:space="preserve"> OBRAS PÚBLICAS, </w:t>
      </w:r>
      <w:r w:rsidR="004B4BFC" w:rsidRPr="001329F0">
        <w:rPr>
          <w:rFonts w:ascii="Arial" w:hAnsi="Arial" w:cs="Arial"/>
          <w:b/>
          <w:sz w:val="20"/>
          <w:szCs w:val="20"/>
        </w:rPr>
        <w:t>DESARROLLO URBANO, SERVICIOS PÚBLICOS Y TRANSPORTE MUNICIPAL</w:t>
      </w:r>
      <w:r w:rsidR="004B4BFC" w:rsidRPr="001329F0">
        <w:rPr>
          <w:rFonts w:ascii="Arial" w:eastAsia="Malgun Gothic Semilight" w:hAnsi="Arial" w:cs="Arial"/>
          <w:b/>
          <w:bCs/>
          <w:sz w:val="20"/>
          <w:szCs w:val="20"/>
        </w:rPr>
        <w:t xml:space="preserve"> DEL MUNICIPIO DE CAMPECHE, RELATIVO AL TRASPASO </w:t>
      </w:r>
      <w:r w:rsidR="004B4BFC" w:rsidRPr="001329F0">
        <w:rPr>
          <w:rFonts w:ascii="Arial" w:eastAsia="Malgun Gothic Semilight" w:hAnsi="Arial" w:cs="Arial"/>
          <w:b/>
          <w:sz w:val="20"/>
          <w:szCs w:val="20"/>
        </w:rPr>
        <w:t>SOBRE EL USO DEL LOCAL NÚMERO 46 UBICADO EN EL MERCADO PERIFÉRICO DE CIUDAD CONCORDIA.</w:t>
      </w:r>
    </w:p>
    <w:p w:rsidR="00232FD6" w:rsidRPr="00EA410C" w:rsidRDefault="00232FD6" w:rsidP="00573FA1">
      <w:pPr>
        <w:jc w:val="both"/>
        <w:rPr>
          <w:rFonts w:ascii="Arial" w:hAnsi="Arial" w:cs="Arial"/>
          <w:b/>
          <w:sz w:val="20"/>
          <w:szCs w:val="20"/>
        </w:rPr>
      </w:pPr>
    </w:p>
    <w:p w:rsidR="003D5748" w:rsidRPr="00573FA1" w:rsidRDefault="004F750D" w:rsidP="0003385C">
      <w:pPr>
        <w:jc w:val="center"/>
        <w:rPr>
          <w:rFonts w:ascii="Arial" w:hAnsi="Arial" w:cs="Arial"/>
          <w:b/>
          <w:sz w:val="20"/>
          <w:szCs w:val="20"/>
        </w:rPr>
      </w:pPr>
      <w:r w:rsidRPr="00573FA1">
        <w:rPr>
          <w:rFonts w:ascii="Arial" w:hAnsi="Arial" w:cs="Arial"/>
          <w:b/>
          <w:sz w:val="20"/>
          <w:szCs w:val="20"/>
        </w:rPr>
        <w:t>A N T E C E D E N T E</w:t>
      </w:r>
      <w:r w:rsidR="007F7103">
        <w:rPr>
          <w:rFonts w:ascii="Arial" w:hAnsi="Arial" w:cs="Arial"/>
          <w:b/>
          <w:sz w:val="20"/>
          <w:szCs w:val="20"/>
        </w:rPr>
        <w:t xml:space="preserve"> S</w:t>
      </w:r>
    </w:p>
    <w:p w:rsidR="00110CEC" w:rsidRPr="00573FA1" w:rsidRDefault="00110CEC" w:rsidP="000E6418">
      <w:pPr>
        <w:jc w:val="both"/>
        <w:rPr>
          <w:rFonts w:ascii="Arial" w:hAnsi="Arial" w:cs="Arial"/>
          <w:b/>
          <w:sz w:val="20"/>
          <w:szCs w:val="20"/>
        </w:rPr>
      </w:pPr>
    </w:p>
    <w:p w:rsidR="007606D3" w:rsidRPr="00573FA1" w:rsidRDefault="001E4B9B" w:rsidP="000E6418">
      <w:pPr>
        <w:jc w:val="both"/>
        <w:rPr>
          <w:rFonts w:ascii="Arial" w:hAnsi="Arial" w:cs="Arial"/>
          <w:sz w:val="20"/>
          <w:szCs w:val="20"/>
        </w:rPr>
      </w:pPr>
      <w:r w:rsidRPr="00573FA1">
        <w:rPr>
          <w:rFonts w:ascii="Arial" w:hAnsi="Arial" w:cs="Arial"/>
          <w:b/>
          <w:sz w:val="20"/>
          <w:szCs w:val="20"/>
        </w:rPr>
        <w:t>ÚNICO</w:t>
      </w:r>
      <w:r w:rsidR="004F750D" w:rsidRPr="00573FA1">
        <w:rPr>
          <w:rFonts w:ascii="Arial" w:hAnsi="Arial" w:cs="Arial"/>
          <w:sz w:val="20"/>
          <w:szCs w:val="20"/>
        </w:rPr>
        <w:t xml:space="preserve">.- </w:t>
      </w:r>
      <w:r w:rsidR="00573FA1" w:rsidRPr="00982495">
        <w:rPr>
          <w:rFonts w:ascii="Arial" w:hAnsi="Arial" w:cs="Arial"/>
          <w:sz w:val="20"/>
          <w:szCs w:val="20"/>
        </w:rPr>
        <w:t>Que</w:t>
      </w:r>
      <w:r w:rsidR="00573FA1">
        <w:rPr>
          <w:rFonts w:ascii="Arial" w:hAnsi="Arial" w:cs="Arial"/>
          <w:sz w:val="20"/>
          <w:szCs w:val="20"/>
        </w:rPr>
        <w:t xml:space="preserve"> en su oportunidad los integrantes de la </w:t>
      </w:r>
      <w:r w:rsidR="00573FA1" w:rsidRPr="00EB11F2">
        <w:rPr>
          <w:rFonts w:ascii="Arial" w:eastAsia="Malgun Gothic Semilight" w:hAnsi="Arial" w:cs="Arial"/>
          <w:sz w:val="20"/>
          <w:szCs w:val="20"/>
        </w:rPr>
        <w:t xml:space="preserve">Comisión Edilicia </w:t>
      </w:r>
      <w:r w:rsidR="00AA5F99" w:rsidRPr="00AA5F99">
        <w:rPr>
          <w:rFonts w:ascii="Arial" w:hAnsi="Arial" w:cs="Arial"/>
          <w:sz w:val="20"/>
          <w:szCs w:val="20"/>
        </w:rPr>
        <w:t xml:space="preserve">de Obras Públicas, Desarrollo Urbano, Servicios Públicos </w:t>
      </w:r>
      <w:r w:rsidR="00AA5F99">
        <w:rPr>
          <w:rFonts w:ascii="Arial" w:hAnsi="Arial" w:cs="Arial"/>
          <w:sz w:val="20"/>
          <w:szCs w:val="20"/>
        </w:rPr>
        <w:t>y</w:t>
      </w:r>
      <w:r w:rsidR="00AA5F99" w:rsidRPr="00AA5F99">
        <w:rPr>
          <w:rFonts w:ascii="Arial" w:hAnsi="Arial" w:cs="Arial"/>
          <w:sz w:val="20"/>
          <w:szCs w:val="20"/>
        </w:rPr>
        <w:t xml:space="preserve"> Transporte Municipal</w:t>
      </w:r>
      <w:r w:rsidR="00AA5F99" w:rsidRPr="00EB11F2">
        <w:rPr>
          <w:rFonts w:ascii="Arial" w:eastAsia="Malgun Gothic Semilight" w:hAnsi="Arial" w:cs="Arial"/>
          <w:bCs/>
          <w:sz w:val="20"/>
          <w:szCs w:val="20"/>
        </w:rPr>
        <w:t xml:space="preserve"> </w:t>
      </w:r>
      <w:r w:rsidR="00573FA1" w:rsidRPr="00EB11F2">
        <w:rPr>
          <w:rFonts w:ascii="Arial" w:eastAsia="Malgun Gothic Semilight" w:hAnsi="Arial" w:cs="Arial"/>
          <w:bCs/>
          <w:sz w:val="20"/>
          <w:szCs w:val="20"/>
        </w:rPr>
        <w:t>del Municipio de Campeche</w:t>
      </w:r>
      <w:r w:rsidR="00573FA1">
        <w:rPr>
          <w:rFonts w:ascii="Arial" w:eastAsia="Malgun Gothic Semilight" w:hAnsi="Arial" w:cs="Arial"/>
          <w:sz w:val="20"/>
          <w:szCs w:val="20"/>
        </w:rPr>
        <w:t xml:space="preserve">, remitieron a la Secretaría del H. Ayuntamiento del Municipio de Campeche, </w:t>
      </w:r>
      <w:r w:rsidR="004B4BFC">
        <w:rPr>
          <w:rFonts w:ascii="Arial" w:eastAsia="Malgun Gothic Semilight" w:hAnsi="Arial" w:cs="Arial"/>
          <w:sz w:val="20"/>
          <w:szCs w:val="20"/>
        </w:rPr>
        <w:t>e</w:t>
      </w:r>
      <w:r w:rsidR="00573FA1">
        <w:rPr>
          <w:rFonts w:ascii="Arial" w:eastAsia="Malgun Gothic Semilight" w:hAnsi="Arial" w:cs="Arial"/>
          <w:sz w:val="20"/>
          <w:szCs w:val="20"/>
        </w:rPr>
        <w:t>l dict</w:t>
      </w:r>
      <w:r w:rsidR="004B4BFC">
        <w:rPr>
          <w:rFonts w:ascii="Arial" w:eastAsia="Malgun Gothic Semilight" w:hAnsi="Arial" w:cs="Arial"/>
          <w:sz w:val="20"/>
          <w:szCs w:val="20"/>
        </w:rPr>
        <w:t>amen relativo a la</w:t>
      </w:r>
      <w:r w:rsidR="00573FA1">
        <w:rPr>
          <w:rFonts w:ascii="Arial" w:eastAsia="Malgun Gothic Semilight" w:hAnsi="Arial" w:cs="Arial"/>
          <w:sz w:val="20"/>
          <w:szCs w:val="20"/>
        </w:rPr>
        <w:t xml:space="preserve"> solicitudes de autorización de </w:t>
      </w:r>
      <w:r w:rsidR="00573FA1" w:rsidRPr="00EB11F2">
        <w:rPr>
          <w:rFonts w:ascii="Arial" w:eastAsia="Malgun Gothic Semilight" w:hAnsi="Arial" w:cs="Arial"/>
          <w:sz w:val="20"/>
          <w:szCs w:val="20"/>
        </w:rPr>
        <w:t xml:space="preserve">traspaso sobre el uso </w:t>
      </w:r>
      <w:r w:rsidR="00573FA1">
        <w:rPr>
          <w:rFonts w:ascii="Arial" w:eastAsia="Malgun Gothic Semilight" w:hAnsi="Arial" w:cs="Arial"/>
          <w:sz w:val="20"/>
          <w:szCs w:val="20"/>
        </w:rPr>
        <w:t>de local</w:t>
      </w:r>
      <w:r w:rsidR="004B4BFC">
        <w:rPr>
          <w:rFonts w:ascii="Arial" w:eastAsia="Malgun Gothic Semilight" w:hAnsi="Arial" w:cs="Arial"/>
          <w:sz w:val="20"/>
          <w:szCs w:val="20"/>
        </w:rPr>
        <w:t xml:space="preserve"> </w:t>
      </w:r>
      <w:r w:rsidR="004B4BFC" w:rsidRPr="004B4BFC">
        <w:rPr>
          <w:rFonts w:ascii="Arial" w:eastAsia="Malgun Gothic Semilight" w:hAnsi="Arial" w:cs="Arial"/>
          <w:sz w:val="20"/>
          <w:szCs w:val="20"/>
        </w:rPr>
        <w:t>número 46 ubicado en el mercado periférico de Ciudad Concordia</w:t>
      </w:r>
      <w:r w:rsidR="009630FE">
        <w:rPr>
          <w:rFonts w:ascii="Arial" w:eastAsia="Malgun Gothic Semilight" w:hAnsi="Arial" w:cs="Arial"/>
          <w:sz w:val="20"/>
          <w:szCs w:val="20"/>
        </w:rPr>
        <w:t>,</w:t>
      </w:r>
      <w:r w:rsidR="004B4BFC">
        <w:rPr>
          <w:rFonts w:ascii="Arial" w:eastAsia="Malgun Gothic Semilight" w:hAnsi="Arial" w:cs="Arial"/>
          <w:sz w:val="20"/>
          <w:szCs w:val="20"/>
        </w:rPr>
        <w:t xml:space="preserve"> para ser incluido</w:t>
      </w:r>
      <w:r w:rsidR="00573FA1">
        <w:rPr>
          <w:rFonts w:ascii="Arial" w:eastAsia="Malgun Gothic Semilight" w:hAnsi="Arial" w:cs="Arial"/>
          <w:sz w:val="20"/>
          <w:szCs w:val="20"/>
        </w:rPr>
        <w:t xml:space="preserve"> en el orden del día de la </w:t>
      </w:r>
      <w:r w:rsidR="009630FE">
        <w:rPr>
          <w:rFonts w:ascii="Arial" w:eastAsia="Malgun Gothic Semilight" w:hAnsi="Arial" w:cs="Arial"/>
          <w:sz w:val="20"/>
          <w:szCs w:val="20"/>
        </w:rPr>
        <w:t>próxi</w:t>
      </w:r>
      <w:r w:rsidR="00573FA1">
        <w:rPr>
          <w:rFonts w:ascii="Arial" w:eastAsia="Malgun Gothic Semilight" w:hAnsi="Arial" w:cs="Arial"/>
          <w:sz w:val="20"/>
          <w:szCs w:val="20"/>
        </w:rPr>
        <w:t>ma Sesión de Cabildo</w:t>
      </w:r>
      <w:r w:rsidR="009630FE">
        <w:rPr>
          <w:rFonts w:ascii="Arial" w:eastAsia="Malgun Gothic Semilight" w:hAnsi="Arial" w:cs="Arial"/>
          <w:sz w:val="20"/>
          <w:szCs w:val="20"/>
        </w:rPr>
        <w:t xml:space="preserve"> para consideración del H. Ayuntamiento</w:t>
      </w:r>
      <w:r w:rsidR="00AA3C49" w:rsidRPr="00573FA1">
        <w:rPr>
          <w:rFonts w:ascii="Arial" w:hAnsi="Arial" w:cs="Arial"/>
          <w:sz w:val="20"/>
          <w:szCs w:val="20"/>
          <w:lang w:val="es-MX"/>
        </w:rPr>
        <w:t>.</w:t>
      </w:r>
    </w:p>
    <w:p w:rsidR="001C1793" w:rsidRPr="00573FA1" w:rsidRDefault="001C1793" w:rsidP="000E6418">
      <w:pPr>
        <w:jc w:val="center"/>
        <w:rPr>
          <w:rFonts w:ascii="Arial" w:hAnsi="Arial" w:cs="Arial"/>
          <w:b/>
          <w:sz w:val="20"/>
          <w:szCs w:val="20"/>
        </w:rPr>
      </w:pPr>
      <w:r w:rsidRPr="00573FA1">
        <w:rPr>
          <w:rFonts w:ascii="Arial" w:hAnsi="Arial" w:cs="Arial"/>
          <w:b/>
          <w:sz w:val="20"/>
          <w:szCs w:val="20"/>
        </w:rPr>
        <w:t>CONSIDERANDOS</w:t>
      </w:r>
    </w:p>
    <w:p w:rsidR="00E34D81" w:rsidRPr="00573FA1" w:rsidRDefault="00E34D81" w:rsidP="000E6418">
      <w:pPr>
        <w:jc w:val="both"/>
        <w:rPr>
          <w:rFonts w:ascii="Arial" w:hAnsi="Arial" w:cs="Arial"/>
          <w:b/>
          <w:sz w:val="20"/>
          <w:szCs w:val="20"/>
        </w:rPr>
      </w:pPr>
    </w:p>
    <w:p w:rsidR="00C45D36" w:rsidRPr="00573FA1" w:rsidRDefault="00D067FE" w:rsidP="000E6418">
      <w:pPr>
        <w:jc w:val="both"/>
        <w:rPr>
          <w:rFonts w:ascii="Arial" w:hAnsi="Arial" w:cs="Arial"/>
          <w:sz w:val="20"/>
          <w:szCs w:val="20"/>
        </w:rPr>
      </w:pPr>
      <w:r w:rsidRPr="00573FA1">
        <w:rPr>
          <w:rFonts w:ascii="Arial" w:hAnsi="Arial" w:cs="Arial"/>
          <w:b/>
          <w:sz w:val="20"/>
          <w:szCs w:val="20"/>
        </w:rPr>
        <w:t>I.-</w:t>
      </w:r>
      <w:r w:rsidR="001C1793" w:rsidRPr="00573FA1">
        <w:rPr>
          <w:rFonts w:ascii="Arial" w:hAnsi="Arial" w:cs="Arial"/>
          <w:b/>
          <w:sz w:val="20"/>
          <w:szCs w:val="20"/>
        </w:rPr>
        <w:t xml:space="preserve"> </w:t>
      </w:r>
      <w:r w:rsidR="009630FE" w:rsidRPr="009630FE">
        <w:rPr>
          <w:rFonts w:ascii="Arial" w:hAnsi="Arial" w:cs="Arial"/>
          <w:sz w:val="20"/>
          <w:szCs w:val="20"/>
        </w:rPr>
        <w:t xml:space="preserve">Este </w:t>
      </w:r>
      <w:r w:rsidR="007F7103">
        <w:rPr>
          <w:rFonts w:ascii="Arial" w:hAnsi="Arial" w:cs="Arial"/>
          <w:sz w:val="20"/>
          <w:szCs w:val="20"/>
        </w:rPr>
        <w:t xml:space="preserve">H. </w:t>
      </w:r>
      <w:r w:rsidR="009630FE" w:rsidRPr="009630FE">
        <w:rPr>
          <w:rFonts w:ascii="Arial" w:hAnsi="Arial" w:cs="Arial"/>
          <w:sz w:val="20"/>
          <w:szCs w:val="20"/>
        </w:rPr>
        <w:t xml:space="preserve">Ayuntamiento es legalmente competente para conocer y dictaminar respecto del presente asunto en términos de lo establecido por los artículos </w:t>
      </w:r>
      <w:r w:rsidR="009630FE" w:rsidRPr="0048267C">
        <w:rPr>
          <w:rFonts w:ascii="Arial" w:hAnsi="Arial" w:cs="Arial"/>
          <w:sz w:val="20"/>
          <w:szCs w:val="20"/>
        </w:rPr>
        <w:t xml:space="preserve">115 </w:t>
      </w:r>
      <w:bookmarkStart w:id="0" w:name="_GoBack"/>
      <w:bookmarkEnd w:id="0"/>
      <w:r w:rsidR="009630FE" w:rsidRPr="009630FE">
        <w:rPr>
          <w:rFonts w:ascii="Arial" w:hAnsi="Arial" w:cs="Arial"/>
          <w:sz w:val="20"/>
          <w:szCs w:val="20"/>
        </w:rPr>
        <w:t>de la Constitución Política de los Estados Unidos Mexicanos; 102 de la Constitución Política del Estado de Campeche; 151, 153, 154 de la Ley Orgánica de los Municipios del Estado de Campeche, 151 inciso a) del Bando de</w:t>
      </w:r>
      <w:r w:rsidR="00132872">
        <w:rPr>
          <w:rFonts w:ascii="Arial" w:hAnsi="Arial" w:cs="Arial"/>
          <w:sz w:val="20"/>
          <w:szCs w:val="20"/>
        </w:rPr>
        <w:t xml:space="preserve"> Policía y</w:t>
      </w:r>
      <w:r w:rsidR="009630FE" w:rsidRPr="009630FE">
        <w:rPr>
          <w:rFonts w:ascii="Arial" w:hAnsi="Arial" w:cs="Arial"/>
          <w:sz w:val="20"/>
          <w:szCs w:val="20"/>
        </w:rPr>
        <w:t xml:space="preserve"> Gobierno </w:t>
      </w:r>
      <w:r w:rsidR="00FD1C1B">
        <w:rPr>
          <w:rFonts w:ascii="Arial" w:hAnsi="Arial" w:cs="Arial"/>
          <w:sz w:val="20"/>
          <w:szCs w:val="20"/>
        </w:rPr>
        <w:t>d</w:t>
      </w:r>
      <w:r w:rsidR="009630FE" w:rsidRPr="009630FE">
        <w:rPr>
          <w:rFonts w:ascii="Arial" w:hAnsi="Arial" w:cs="Arial"/>
          <w:sz w:val="20"/>
          <w:szCs w:val="20"/>
        </w:rPr>
        <w:t>el Municipio de Campeche</w:t>
      </w:r>
      <w:r w:rsidR="00C45D36" w:rsidRPr="00573FA1">
        <w:rPr>
          <w:rFonts w:ascii="Arial" w:hAnsi="Arial" w:cs="Arial"/>
          <w:sz w:val="20"/>
          <w:szCs w:val="20"/>
        </w:rPr>
        <w:t>.</w:t>
      </w:r>
    </w:p>
    <w:p w:rsidR="00F13C0B" w:rsidRPr="00573FA1" w:rsidRDefault="00F13C0B" w:rsidP="000E6418">
      <w:pPr>
        <w:jc w:val="both"/>
        <w:rPr>
          <w:rFonts w:ascii="Arial" w:hAnsi="Arial" w:cs="Arial"/>
          <w:b/>
          <w:sz w:val="20"/>
          <w:szCs w:val="20"/>
        </w:rPr>
      </w:pPr>
    </w:p>
    <w:p w:rsidR="0017316E" w:rsidRPr="00573FA1" w:rsidRDefault="00D067FE" w:rsidP="003321D3">
      <w:pPr>
        <w:pStyle w:val="Default"/>
        <w:jc w:val="both"/>
        <w:rPr>
          <w:color w:val="auto"/>
          <w:sz w:val="20"/>
          <w:szCs w:val="20"/>
          <w:shd w:val="clear" w:color="auto" w:fill="FFFFFF"/>
        </w:rPr>
      </w:pPr>
      <w:r w:rsidRPr="00573FA1">
        <w:rPr>
          <w:b/>
          <w:sz w:val="20"/>
          <w:szCs w:val="20"/>
        </w:rPr>
        <w:t>II.-</w:t>
      </w:r>
      <w:r w:rsidR="00C45D36" w:rsidRPr="00573FA1">
        <w:rPr>
          <w:sz w:val="20"/>
          <w:szCs w:val="20"/>
        </w:rPr>
        <w:t xml:space="preserve"> </w:t>
      </w:r>
      <w:r w:rsidR="0017316E" w:rsidRPr="00573FA1">
        <w:rPr>
          <w:color w:val="auto"/>
          <w:sz w:val="20"/>
          <w:szCs w:val="20"/>
        </w:rPr>
        <w:t xml:space="preserve">Que los </w:t>
      </w:r>
      <w:r w:rsidR="00BF3075" w:rsidRPr="00573FA1">
        <w:rPr>
          <w:bCs/>
          <w:color w:val="auto"/>
          <w:sz w:val="20"/>
          <w:szCs w:val="20"/>
          <w:shd w:val="clear" w:color="auto" w:fill="FFFFFF"/>
        </w:rPr>
        <w:t>servic</w:t>
      </w:r>
      <w:r w:rsidR="0017316E" w:rsidRPr="00573FA1">
        <w:rPr>
          <w:bCs/>
          <w:color w:val="auto"/>
          <w:sz w:val="20"/>
          <w:szCs w:val="20"/>
          <w:shd w:val="clear" w:color="auto" w:fill="FFFFFF"/>
        </w:rPr>
        <w:t>ios públicos</w:t>
      </w:r>
      <w:r w:rsidR="0017316E" w:rsidRPr="00573FA1">
        <w:rPr>
          <w:color w:val="auto"/>
          <w:sz w:val="20"/>
          <w:szCs w:val="20"/>
          <w:shd w:val="clear" w:color="auto" w:fill="FFFFFF"/>
        </w:rPr>
        <w:t xml:space="preserve"> son el conjunto de actividades y prestaciones permitidas, reservadas o exigidas a la </w:t>
      </w:r>
      <w:hyperlink r:id="rId8" w:tooltip="Administraciones públicas" w:history="1">
        <w:r w:rsidR="00132872">
          <w:rPr>
            <w:rStyle w:val="Hipervnculo"/>
            <w:color w:val="auto"/>
            <w:sz w:val="20"/>
            <w:szCs w:val="20"/>
            <w:u w:val="none"/>
            <w:shd w:val="clear" w:color="auto" w:fill="FFFFFF"/>
          </w:rPr>
          <w:t>Administración P</w:t>
        </w:r>
        <w:r w:rsidR="0017316E" w:rsidRPr="00573FA1">
          <w:rPr>
            <w:rStyle w:val="Hipervnculo"/>
            <w:color w:val="auto"/>
            <w:sz w:val="20"/>
            <w:szCs w:val="20"/>
            <w:u w:val="none"/>
            <w:shd w:val="clear" w:color="auto" w:fill="FFFFFF"/>
          </w:rPr>
          <w:t>ública</w:t>
        </w:r>
      </w:hyperlink>
      <w:r w:rsidR="00132872">
        <w:rPr>
          <w:color w:val="auto"/>
          <w:sz w:val="20"/>
          <w:szCs w:val="20"/>
          <w:shd w:val="clear" w:color="auto" w:fill="FFFFFF"/>
        </w:rPr>
        <w:t xml:space="preserve"> M</w:t>
      </w:r>
      <w:r w:rsidR="0017316E" w:rsidRPr="00573FA1">
        <w:rPr>
          <w:color w:val="auto"/>
          <w:sz w:val="20"/>
          <w:szCs w:val="20"/>
          <w:shd w:val="clear" w:color="auto" w:fill="FFFFFF"/>
        </w:rPr>
        <w:t xml:space="preserve">unicipal y que tiene como finalidad responder a diferentes imperativos del funcionamiento </w:t>
      </w:r>
      <w:hyperlink r:id="rId9" w:tooltip="Sociedad" w:history="1">
        <w:r w:rsidR="0017316E" w:rsidRPr="00573FA1">
          <w:rPr>
            <w:rStyle w:val="Hipervnculo"/>
            <w:color w:val="auto"/>
            <w:sz w:val="20"/>
            <w:szCs w:val="20"/>
            <w:u w:val="none"/>
            <w:shd w:val="clear" w:color="auto" w:fill="FFFFFF"/>
          </w:rPr>
          <w:t>social</w:t>
        </w:r>
      </w:hyperlink>
      <w:r w:rsidR="0017316E" w:rsidRPr="00573FA1">
        <w:rPr>
          <w:color w:val="auto"/>
          <w:sz w:val="20"/>
          <w:szCs w:val="20"/>
          <w:shd w:val="clear" w:color="auto" w:fill="FFFFFF"/>
        </w:rPr>
        <w:t xml:space="preserve">, y, en última instancia, favorecer la realización efectiva de la </w:t>
      </w:r>
      <w:hyperlink r:id="rId10" w:tooltip="Igualdad social" w:history="1">
        <w:r w:rsidR="0017316E" w:rsidRPr="00573FA1">
          <w:rPr>
            <w:rStyle w:val="Hipervnculo"/>
            <w:color w:val="auto"/>
            <w:sz w:val="20"/>
            <w:szCs w:val="20"/>
            <w:u w:val="none"/>
            <w:shd w:val="clear" w:color="auto" w:fill="FFFFFF"/>
          </w:rPr>
          <w:t>igualdad</w:t>
        </w:r>
      </w:hyperlink>
      <w:r w:rsidR="0017316E" w:rsidRPr="00573FA1">
        <w:rPr>
          <w:color w:val="auto"/>
          <w:sz w:val="20"/>
          <w:szCs w:val="20"/>
          <w:shd w:val="clear" w:color="auto" w:fill="FFFFFF"/>
        </w:rPr>
        <w:t xml:space="preserve"> y del </w:t>
      </w:r>
      <w:hyperlink r:id="rId11" w:tooltip="Bienestar social" w:history="1">
        <w:r w:rsidR="0017316E" w:rsidRPr="00573FA1">
          <w:rPr>
            <w:rStyle w:val="Hipervnculo"/>
            <w:color w:val="auto"/>
            <w:sz w:val="20"/>
            <w:szCs w:val="20"/>
            <w:u w:val="none"/>
            <w:shd w:val="clear" w:color="auto" w:fill="FFFFFF"/>
          </w:rPr>
          <w:t>bienestar social</w:t>
        </w:r>
      </w:hyperlink>
      <w:r w:rsidR="0017316E" w:rsidRPr="00573FA1">
        <w:rPr>
          <w:color w:val="auto"/>
          <w:sz w:val="20"/>
          <w:szCs w:val="20"/>
          <w:shd w:val="clear" w:color="auto" w:fill="FFFFFF"/>
        </w:rPr>
        <w:t>.</w:t>
      </w:r>
    </w:p>
    <w:p w:rsidR="0017316E" w:rsidRPr="00573FA1" w:rsidRDefault="0017316E" w:rsidP="003321D3">
      <w:pPr>
        <w:pStyle w:val="Default"/>
        <w:jc w:val="both"/>
        <w:rPr>
          <w:sz w:val="20"/>
          <w:szCs w:val="20"/>
        </w:rPr>
      </w:pPr>
      <w:r w:rsidRPr="00573FA1">
        <w:rPr>
          <w:sz w:val="20"/>
          <w:szCs w:val="20"/>
        </w:rPr>
        <w:t xml:space="preserve"> </w:t>
      </w:r>
    </w:p>
    <w:p w:rsidR="00D617B4" w:rsidRPr="00573FA1" w:rsidRDefault="0017316E" w:rsidP="003321D3">
      <w:pPr>
        <w:pStyle w:val="Default"/>
        <w:jc w:val="both"/>
        <w:rPr>
          <w:sz w:val="20"/>
          <w:szCs w:val="20"/>
        </w:rPr>
      </w:pPr>
      <w:r w:rsidRPr="00573FA1">
        <w:rPr>
          <w:b/>
          <w:sz w:val="20"/>
          <w:szCs w:val="20"/>
        </w:rPr>
        <w:t>III</w:t>
      </w:r>
      <w:r w:rsidRPr="00573FA1">
        <w:rPr>
          <w:sz w:val="20"/>
          <w:szCs w:val="20"/>
        </w:rPr>
        <w:t xml:space="preserve">.- </w:t>
      </w:r>
      <w:r w:rsidR="00C45D36" w:rsidRPr="00573FA1">
        <w:rPr>
          <w:sz w:val="20"/>
          <w:szCs w:val="20"/>
        </w:rPr>
        <w:t xml:space="preserve">Que </w:t>
      </w:r>
      <w:r w:rsidR="00CE1F5E" w:rsidRPr="00573FA1">
        <w:rPr>
          <w:sz w:val="20"/>
          <w:szCs w:val="20"/>
        </w:rPr>
        <w:t xml:space="preserve">los integrantes del H. Cabildo </w:t>
      </w:r>
      <w:r w:rsidR="00C45D36" w:rsidRPr="00573FA1">
        <w:rPr>
          <w:sz w:val="20"/>
          <w:szCs w:val="20"/>
        </w:rPr>
        <w:t xml:space="preserve">una vez analizado </w:t>
      </w:r>
      <w:r w:rsidR="004B4BFC">
        <w:rPr>
          <w:sz w:val="20"/>
          <w:szCs w:val="20"/>
        </w:rPr>
        <w:t>e</w:t>
      </w:r>
      <w:r w:rsidR="009630FE">
        <w:rPr>
          <w:sz w:val="20"/>
          <w:szCs w:val="20"/>
        </w:rPr>
        <w:t>l</w:t>
      </w:r>
      <w:r w:rsidR="00C45D36" w:rsidRPr="00573FA1">
        <w:rPr>
          <w:sz w:val="20"/>
          <w:szCs w:val="20"/>
        </w:rPr>
        <w:t xml:space="preserve"> </w:t>
      </w:r>
      <w:r w:rsidR="009630FE" w:rsidRPr="00573FA1">
        <w:rPr>
          <w:sz w:val="20"/>
          <w:szCs w:val="20"/>
        </w:rPr>
        <w:t>dict</w:t>
      </w:r>
      <w:r w:rsidR="004B4BFC">
        <w:rPr>
          <w:sz w:val="20"/>
          <w:szCs w:val="20"/>
        </w:rPr>
        <w:t xml:space="preserve">amen </w:t>
      </w:r>
      <w:r w:rsidR="00C45D36" w:rsidRPr="00573FA1">
        <w:rPr>
          <w:sz w:val="20"/>
          <w:szCs w:val="20"/>
        </w:rPr>
        <w:t xml:space="preserve">de </w:t>
      </w:r>
      <w:r w:rsidR="002150B1" w:rsidRPr="00573FA1">
        <w:rPr>
          <w:sz w:val="20"/>
          <w:szCs w:val="20"/>
        </w:rPr>
        <w:t xml:space="preserve">la </w:t>
      </w:r>
      <w:r w:rsidRPr="00573FA1">
        <w:rPr>
          <w:rFonts w:eastAsia="Malgun Gothic Semilight"/>
          <w:sz w:val="20"/>
          <w:szCs w:val="20"/>
        </w:rPr>
        <w:t xml:space="preserve">Comisión Edilicia </w:t>
      </w:r>
      <w:r w:rsidRPr="00573FA1">
        <w:rPr>
          <w:rFonts w:eastAsia="Malgun Gothic Semilight"/>
          <w:sz w:val="20"/>
          <w:szCs w:val="20"/>
          <w:lang w:val="es-ES_tradnl"/>
        </w:rPr>
        <w:t xml:space="preserve">de </w:t>
      </w:r>
      <w:r w:rsidR="00AA5F99" w:rsidRPr="00AA5F99">
        <w:rPr>
          <w:sz w:val="20"/>
          <w:szCs w:val="20"/>
        </w:rPr>
        <w:t xml:space="preserve">Desarrollo Urbano, Servicios Públicos </w:t>
      </w:r>
      <w:r w:rsidR="00AA5F99">
        <w:rPr>
          <w:sz w:val="20"/>
          <w:szCs w:val="20"/>
        </w:rPr>
        <w:t>y</w:t>
      </w:r>
      <w:r w:rsidR="00AA5F99" w:rsidRPr="00AA5F99">
        <w:rPr>
          <w:sz w:val="20"/>
          <w:szCs w:val="20"/>
        </w:rPr>
        <w:t xml:space="preserve"> Transporte Municipal</w:t>
      </w:r>
      <w:r w:rsidR="00AA5F99" w:rsidRPr="00573FA1">
        <w:rPr>
          <w:rFonts w:eastAsia="Malgun Gothic Semilight"/>
          <w:bCs/>
          <w:sz w:val="20"/>
          <w:szCs w:val="20"/>
          <w:lang w:val="es-ES_tradnl"/>
        </w:rPr>
        <w:t xml:space="preserve"> </w:t>
      </w:r>
      <w:r w:rsidRPr="00573FA1">
        <w:rPr>
          <w:rFonts w:eastAsia="Malgun Gothic Semilight"/>
          <w:bCs/>
          <w:sz w:val="20"/>
          <w:szCs w:val="20"/>
          <w:lang w:val="es-ES_tradnl"/>
        </w:rPr>
        <w:t>del Municipio de Campeche</w:t>
      </w:r>
      <w:r w:rsidR="002150B1" w:rsidRPr="00573FA1">
        <w:rPr>
          <w:sz w:val="20"/>
          <w:szCs w:val="20"/>
        </w:rPr>
        <w:t xml:space="preserve">, </w:t>
      </w:r>
      <w:r w:rsidR="00CE1F5E" w:rsidRPr="00573FA1">
        <w:rPr>
          <w:sz w:val="20"/>
          <w:szCs w:val="20"/>
        </w:rPr>
        <w:t xml:space="preserve">relativo </w:t>
      </w:r>
      <w:r w:rsidR="002150B1" w:rsidRPr="00573FA1">
        <w:rPr>
          <w:sz w:val="20"/>
          <w:szCs w:val="20"/>
        </w:rPr>
        <w:t>a</w:t>
      </w:r>
      <w:r w:rsidRPr="00573FA1">
        <w:rPr>
          <w:rFonts w:eastAsia="Malgun Gothic Semilight"/>
          <w:sz w:val="20"/>
          <w:szCs w:val="20"/>
        </w:rPr>
        <w:t xml:space="preserve"> la solicitud de autorización de traspaso sobre el uso del</w:t>
      </w:r>
      <w:r w:rsidR="004B4BFC">
        <w:rPr>
          <w:rFonts w:eastAsia="Malgun Gothic Semilight"/>
          <w:sz w:val="20"/>
          <w:szCs w:val="20"/>
        </w:rPr>
        <w:t xml:space="preserve"> l</w:t>
      </w:r>
      <w:r w:rsidRPr="00573FA1">
        <w:rPr>
          <w:rFonts w:eastAsia="Malgun Gothic Semilight"/>
          <w:sz w:val="20"/>
          <w:szCs w:val="20"/>
        </w:rPr>
        <w:t xml:space="preserve">ocal </w:t>
      </w:r>
      <w:r w:rsidR="004B4BFC">
        <w:rPr>
          <w:rFonts w:eastAsia="Malgun Gothic Semilight"/>
          <w:sz w:val="20"/>
          <w:szCs w:val="20"/>
        </w:rPr>
        <w:t>antes descrito</w:t>
      </w:r>
      <w:r w:rsidR="009630FE">
        <w:rPr>
          <w:rFonts w:eastAsia="Malgun Gothic Semilight"/>
          <w:sz w:val="20"/>
          <w:szCs w:val="20"/>
        </w:rPr>
        <w:t xml:space="preserve">, </w:t>
      </w:r>
      <w:r w:rsidR="009630FE">
        <w:rPr>
          <w:sz w:val="20"/>
          <w:szCs w:val="20"/>
        </w:rPr>
        <w:t>que</w:t>
      </w:r>
      <w:r w:rsidRPr="00573FA1">
        <w:rPr>
          <w:sz w:val="20"/>
          <w:szCs w:val="20"/>
        </w:rPr>
        <w:t xml:space="preserve"> textualmente </w:t>
      </w:r>
      <w:r w:rsidR="004B4BFC">
        <w:rPr>
          <w:sz w:val="20"/>
          <w:szCs w:val="20"/>
        </w:rPr>
        <w:t>dice</w:t>
      </w:r>
      <w:r w:rsidR="00D617B4" w:rsidRPr="00573FA1">
        <w:rPr>
          <w:sz w:val="20"/>
          <w:szCs w:val="20"/>
        </w:rPr>
        <w:t>:</w:t>
      </w:r>
    </w:p>
    <w:p w:rsidR="001F4464" w:rsidRPr="00573FA1" w:rsidRDefault="001F4464" w:rsidP="009B1D60">
      <w:pPr>
        <w:pStyle w:val="Default"/>
        <w:tabs>
          <w:tab w:val="left" w:pos="2820"/>
        </w:tabs>
        <w:jc w:val="both"/>
        <w:rPr>
          <w:sz w:val="20"/>
          <w:szCs w:val="20"/>
        </w:rPr>
      </w:pPr>
    </w:p>
    <w:p w:rsidR="004B4BFC" w:rsidRPr="004B4BFC" w:rsidRDefault="004B4BFC" w:rsidP="004B4BFC">
      <w:pPr>
        <w:ind w:left="851"/>
        <w:jc w:val="both"/>
        <w:rPr>
          <w:rFonts w:ascii="Arial" w:eastAsia="Malgun Gothic Semilight" w:hAnsi="Arial" w:cs="Arial"/>
          <w:i/>
          <w:sz w:val="20"/>
          <w:szCs w:val="20"/>
        </w:rPr>
      </w:pPr>
      <w:r w:rsidRPr="004B4BFC">
        <w:rPr>
          <w:rFonts w:ascii="Arial" w:eastAsia="Malgun Gothic Semilight" w:hAnsi="Arial" w:cs="Arial"/>
          <w:b/>
          <w:i/>
          <w:sz w:val="20"/>
          <w:szCs w:val="20"/>
        </w:rPr>
        <w:t>DICTAMEN</w:t>
      </w:r>
      <w:r w:rsidRPr="004B4BFC">
        <w:rPr>
          <w:rFonts w:ascii="Arial" w:eastAsia="Malgun Gothic Semilight" w:hAnsi="Arial" w:cs="Arial"/>
          <w:i/>
          <w:sz w:val="20"/>
          <w:szCs w:val="20"/>
        </w:rPr>
        <w:t xml:space="preserve"> </w:t>
      </w:r>
      <w:r w:rsidRPr="004B4BFC">
        <w:rPr>
          <w:rFonts w:ascii="Arial" w:eastAsia="Malgun Gothic Semilight" w:hAnsi="Arial" w:cs="Arial"/>
          <w:b/>
          <w:i/>
          <w:sz w:val="20"/>
          <w:szCs w:val="20"/>
        </w:rPr>
        <w:t>DE LA COMISIÓN EDILICIA DE</w:t>
      </w:r>
      <w:r w:rsidRPr="004B4BFC">
        <w:rPr>
          <w:rFonts w:ascii="Arial" w:eastAsia="Malgun Gothic Semilight" w:hAnsi="Arial" w:cs="Arial"/>
          <w:b/>
          <w:bCs/>
          <w:i/>
          <w:sz w:val="20"/>
          <w:szCs w:val="20"/>
        </w:rPr>
        <w:t xml:space="preserve"> OBRAS PÚBLICAS, </w:t>
      </w:r>
      <w:r w:rsidRPr="004B4BFC">
        <w:rPr>
          <w:rFonts w:ascii="Arial" w:hAnsi="Arial" w:cs="Arial"/>
          <w:b/>
          <w:i/>
          <w:sz w:val="20"/>
          <w:szCs w:val="20"/>
        </w:rPr>
        <w:t>DESARROLLO URBANO, SERVICIOS PÚBLICOS Y TRANSPORTE MUNICIPAL</w:t>
      </w:r>
      <w:r w:rsidRPr="004B4BFC">
        <w:rPr>
          <w:rFonts w:ascii="Arial" w:eastAsia="Malgun Gothic Semilight" w:hAnsi="Arial" w:cs="Arial"/>
          <w:b/>
          <w:bCs/>
          <w:i/>
          <w:sz w:val="20"/>
          <w:szCs w:val="20"/>
        </w:rPr>
        <w:t xml:space="preserve"> DEL MUNICIPIO DE CAMPECHE, RELATIVO AL TRASPASO </w:t>
      </w:r>
      <w:r w:rsidRPr="004B4BFC">
        <w:rPr>
          <w:rFonts w:ascii="Arial" w:eastAsia="Malgun Gothic Semilight" w:hAnsi="Arial" w:cs="Arial"/>
          <w:b/>
          <w:i/>
          <w:sz w:val="20"/>
          <w:szCs w:val="20"/>
        </w:rPr>
        <w:t>SOBRE EL USO DEL LOCAL NÚMERO 46 UBICADO EN EL MERCADO PERIFÉRICO DE CIUDAD CONCORDIA.</w:t>
      </w:r>
    </w:p>
    <w:p w:rsidR="004B4BFC" w:rsidRDefault="004B4BFC" w:rsidP="004B4BFC">
      <w:pPr>
        <w:ind w:left="851"/>
        <w:jc w:val="both"/>
        <w:rPr>
          <w:rFonts w:ascii="Arial" w:eastAsia="Malgun Gothic Semilight" w:hAnsi="Arial" w:cs="Arial"/>
          <w:b/>
          <w:i/>
          <w:sz w:val="20"/>
          <w:szCs w:val="20"/>
        </w:rPr>
      </w:pPr>
    </w:p>
    <w:p w:rsidR="004B4BFC" w:rsidRPr="004B4BFC" w:rsidRDefault="004B4BFC" w:rsidP="004B4BFC">
      <w:pPr>
        <w:ind w:left="851"/>
        <w:jc w:val="both"/>
        <w:rPr>
          <w:rFonts w:ascii="Arial" w:eastAsia="Malgun Gothic Semilight" w:hAnsi="Arial" w:cs="Arial"/>
          <w:i/>
          <w:sz w:val="20"/>
          <w:szCs w:val="20"/>
        </w:rPr>
      </w:pPr>
      <w:r w:rsidRPr="004B4BFC">
        <w:rPr>
          <w:rFonts w:ascii="Arial" w:eastAsia="Malgun Gothic Semilight" w:hAnsi="Arial" w:cs="Arial"/>
          <w:b/>
          <w:i/>
          <w:sz w:val="20"/>
          <w:szCs w:val="20"/>
        </w:rPr>
        <w:t xml:space="preserve">VISTOS: </w:t>
      </w:r>
      <w:r w:rsidRPr="004B4BFC">
        <w:rPr>
          <w:rFonts w:ascii="Arial" w:eastAsia="Malgun Gothic Semilight" w:hAnsi="Arial" w:cs="Arial"/>
          <w:i/>
          <w:sz w:val="20"/>
          <w:szCs w:val="20"/>
        </w:rPr>
        <w:t xml:space="preserve">Mediante el escrito de fecha 6 de febrero de 2020, la C. Irma Elena </w:t>
      </w:r>
      <w:proofErr w:type="spellStart"/>
      <w:r w:rsidRPr="004B4BFC">
        <w:rPr>
          <w:rFonts w:ascii="Arial" w:eastAsia="Malgun Gothic Semilight" w:hAnsi="Arial" w:cs="Arial"/>
          <w:i/>
          <w:sz w:val="20"/>
          <w:szCs w:val="20"/>
        </w:rPr>
        <w:t>Alcántar</w:t>
      </w:r>
      <w:proofErr w:type="spellEnd"/>
      <w:r w:rsidRPr="004B4BFC">
        <w:rPr>
          <w:rFonts w:ascii="Arial" w:eastAsia="Malgun Gothic Semilight" w:hAnsi="Arial" w:cs="Arial"/>
          <w:i/>
          <w:sz w:val="20"/>
          <w:szCs w:val="20"/>
        </w:rPr>
        <w:t xml:space="preserve"> Apodaca, solicitó a la Subdirección de Mercados de la Dirección de Servicios Públicos del Municipio de Campeche le sea autorizado el </w:t>
      </w:r>
      <w:r w:rsidRPr="004B4BFC">
        <w:rPr>
          <w:rFonts w:ascii="Arial" w:eastAsia="Malgun Gothic Semilight" w:hAnsi="Arial" w:cs="Arial"/>
          <w:b/>
          <w:i/>
          <w:sz w:val="20"/>
          <w:szCs w:val="20"/>
        </w:rPr>
        <w:t xml:space="preserve">traspaso sobre el uso del local número 46 ubicado en el Mercado Periférico de Ciudad Concordia </w:t>
      </w:r>
      <w:r w:rsidRPr="004B4BFC">
        <w:rPr>
          <w:rFonts w:ascii="Arial" w:eastAsia="Malgun Gothic Semilight" w:hAnsi="Arial" w:cs="Arial"/>
          <w:i/>
          <w:sz w:val="20"/>
          <w:szCs w:val="20"/>
        </w:rPr>
        <w:t xml:space="preserve">de esta ciudad a favor de la C. </w:t>
      </w:r>
      <w:r w:rsidRPr="004B4BFC">
        <w:rPr>
          <w:rFonts w:ascii="Arial" w:eastAsia="Malgun Gothic Semilight" w:hAnsi="Arial" w:cs="Arial"/>
          <w:i/>
          <w:sz w:val="20"/>
          <w:szCs w:val="20"/>
        </w:rPr>
        <w:lastRenderedPageBreak/>
        <w:t xml:space="preserve">Verónica del Carmen </w:t>
      </w:r>
      <w:proofErr w:type="spellStart"/>
      <w:r w:rsidRPr="004B4BFC">
        <w:rPr>
          <w:rFonts w:ascii="Arial" w:eastAsia="Malgun Gothic Semilight" w:hAnsi="Arial" w:cs="Arial"/>
          <w:i/>
          <w:sz w:val="20"/>
          <w:szCs w:val="20"/>
        </w:rPr>
        <w:t>Minaya</w:t>
      </w:r>
      <w:proofErr w:type="spellEnd"/>
      <w:r w:rsidRPr="004B4BFC">
        <w:rPr>
          <w:rFonts w:ascii="Arial" w:eastAsia="Malgun Gothic Semilight" w:hAnsi="Arial" w:cs="Arial"/>
          <w:i/>
          <w:sz w:val="20"/>
          <w:szCs w:val="20"/>
        </w:rPr>
        <w:t xml:space="preserve"> Cruz, por lo que conforme a lo estipulado en el artículo 9 fracción V, del Reglamento de Mercados del Municipio de Campeche se emite el </w:t>
      </w:r>
      <w:r w:rsidRPr="004B4BFC">
        <w:rPr>
          <w:rFonts w:ascii="Arial" w:eastAsia="Malgun Gothic Semilight" w:hAnsi="Arial" w:cs="Arial"/>
          <w:b/>
          <w:i/>
          <w:sz w:val="20"/>
          <w:szCs w:val="20"/>
        </w:rPr>
        <w:t>DICTAMEN</w:t>
      </w:r>
      <w:r w:rsidRPr="004B4BFC">
        <w:rPr>
          <w:rFonts w:ascii="Arial" w:eastAsia="Malgun Gothic Semilight" w:hAnsi="Arial" w:cs="Arial"/>
          <w:i/>
          <w:sz w:val="20"/>
          <w:szCs w:val="20"/>
        </w:rPr>
        <w:t xml:space="preserve"> de conformidad con los resolutivos que a continuación se señalan: </w:t>
      </w:r>
    </w:p>
    <w:p w:rsidR="004B4BFC" w:rsidRDefault="004B4BFC" w:rsidP="004B4BFC">
      <w:pPr>
        <w:ind w:left="851"/>
        <w:jc w:val="center"/>
        <w:rPr>
          <w:rFonts w:ascii="Arial" w:eastAsia="Malgun Gothic Semilight" w:hAnsi="Arial" w:cs="Arial"/>
          <w:b/>
          <w:i/>
          <w:sz w:val="20"/>
          <w:szCs w:val="20"/>
        </w:rPr>
      </w:pPr>
    </w:p>
    <w:p w:rsidR="004B4BFC" w:rsidRDefault="004B4BFC" w:rsidP="004B4BFC">
      <w:pPr>
        <w:ind w:left="851"/>
        <w:jc w:val="center"/>
        <w:rPr>
          <w:rFonts w:ascii="Arial" w:eastAsia="Malgun Gothic Semilight" w:hAnsi="Arial" w:cs="Arial"/>
          <w:b/>
          <w:i/>
          <w:sz w:val="20"/>
          <w:szCs w:val="20"/>
        </w:rPr>
      </w:pPr>
      <w:r w:rsidRPr="004B4BFC">
        <w:rPr>
          <w:rFonts w:ascii="Arial" w:eastAsia="Malgun Gothic Semilight" w:hAnsi="Arial" w:cs="Arial"/>
          <w:b/>
          <w:i/>
          <w:sz w:val="20"/>
          <w:szCs w:val="20"/>
        </w:rPr>
        <w:t>CONSIDERANDOS:</w:t>
      </w:r>
    </w:p>
    <w:p w:rsidR="004B4BFC" w:rsidRPr="004B4BFC" w:rsidRDefault="004B4BFC" w:rsidP="004B4BFC">
      <w:pPr>
        <w:ind w:left="851"/>
        <w:jc w:val="center"/>
        <w:rPr>
          <w:rFonts w:ascii="Arial" w:eastAsia="Malgun Gothic Semilight" w:hAnsi="Arial" w:cs="Arial"/>
          <w:b/>
          <w:i/>
          <w:sz w:val="20"/>
          <w:szCs w:val="20"/>
        </w:rPr>
      </w:pPr>
    </w:p>
    <w:p w:rsidR="004B4BFC" w:rsidRPr="004B4BFC" w:rsidRDefault="004B4BFC" w:rsidP="004B4BFC">
      <w:pPr>
        <w:ind w:left="851"/>
        <w:jc w:val="both"/>
        <w:rPr>
          <w:rFonts w:ascii="Arial" w:eastAsia="Malgun Gothic Semilight" w:hAnsi="Arial" w:cs="Arial"/>
          <w:i/>
          <w:sz w:val="20"/>
          <w:szCs w:val="20"/>
        </w:rPr>
      </w:pPr>
      <w:r w:rsidRPr="004B4BFC">
        <w:rPr>
          <w:rFonts w:ascii="Arial" w:eastAsia="Malgun Gothic Semilight" w:hAnsi="Arial" w:cs="Arial"/>
          <w:i/>
          <w:sz w:val="20"/>
          <w:szCs w:val="20"/>
        </w:rPr>
        <w:t>I.- En la Sesión Solemne del H. Ayuntamiento, celebrada el día 1</w:t>
      </w:r>
      <w:r w:rsidR="00132872">
        <w:rPr>
          <w:rFonts w:ascii="Arial" w:eastAsia="Malgun Gothic Semilight" w:hAnsi="Arial" w:cs="Arial"/>
          <w:i/>
          <w:sz w:val="20"/>
          <w:szCs w:val="20"/>
        </w:rPr>
        <w:t>°</w:t>
      </w:r>
      <w:r w:rsidRPr="004B4BFC">
        <w:rPr>
          <w:rFonts w:ascii="Arial" w:eastAsia="Malgun Gothic Semilight" w:hAnsi="Arial" w:cs="Arial"/>
          <w:i/>
          <w:sz w:val="20"/>
          <w:szCs w:val="20"/>
        </w:rPr>
        <w:t xml:space="preserve"> del mes de octubre del año 2018, mediante acuerdo Número </w:t>
      </w:r>
      <w:r w:rsidR="00132872">
        <w:rPr>
          <w:rFonts w:ascii="Arial" w:eastAsia="Malgun Gothic Semilight" w:hAnsi="Arial" w:cs="Arial"/>
          <w:i/>
          <w:sz w:val="20"/>
          <w:szCs w:val="20"/>
        </w:rPr>
        <w:t>0</w:t>
      </w:r>
      <w:r w:rsidRPr="004B4BFC">
        <w:rPr>
          <w:rFonts w:ascii="Arial" w:eastAsia="Malgun Gothic Semilight" w:hAnsi="Arial" w:cs="Arial"/>
          <w:i/>
          <w:sz w:val="20"/>
          <w:szCs w:val="20"/>
        </w:rPr>
        <w:t>1, quedó formalmente instalado el H. Ayuntamiento del Municipio de Campeche, para el período de gobierno 2018-2021.</w:t>
      </w:r>
    </w:p>
    <w:p w:rsidR="004B4BFC" w:rsidRDefault="004B4BFC" w:rsidP="004B4BFC">
      <w:pPr>
        <w:ind w:left="851"/>
        <w:jc w:val="both"/>
        <w:rPr>
          <w:rFonts w:ascii="Arial" w:eastAsia="Malgun Gothic Semilight" w:hAnsi="Arial" w:cs="Arial"/>
          <w:i/>
          <w:sz w:val="20"/>
          <w:szCs w:val="20"/>
        </w:rPr>
      </w:pPr>
    </w:p>
    <w:p w:rsidR="004B4BFC" w:rsidRPr="004B4BFC" w:rsidRDefault="004B4BFC" w:rsidP="004B4BFC">
      <w:pPr>
        <w:ind w:left="851"/>
        <w:jc w:val="both"/>
        <w:rPr>
          <w:rFonts w:ascii="Arial" w:eastAsia="Malgun Gothic Semilight" w:hAnsi="Arial" w:cs="Arial"/>
          <w:i/>
          <w:sz w:val="20"/>
          <w:szCs w:val="20"/>
        </w:rPr>
      </w:pPr>
      <w:r w:rsidRPr="004B4BFC">
        <w:rPr>
          <w:rFonts w:ascii="Arial" w:eastAsia="Malgun Gothic Semilight" w:hAnsi="Arial" w:cs="Arial"/>
          <w:i/>
          <w:sz w:val="20"/>
          <w:szCs w:val="20"/>
        </w:rPr>
        <w:t xml:space="preserve">II.- Con fecha 30 de octubre de 2018, en la Primera Sesión Ordinaria de Cabildo del H. Ayuntamiento del Municipio de Campeche, se conformó la Comisión Edilicia de Obras Públicas, </w:t>
      </w:r>
      <w:r w:rsidRPr="004B4BFC">
        <w:rPr>
          <w:rFonts w:ascii="Arial" w:hAnsi="Arial" w:cs="Arial"/>
          <w:i/>
          <w:sz w:val="20"/>
          <w:szCs w:val="20"/>
        </w:rPr>
        <w:t>Desarrollo Urbano, Servicios Públicos y Transporte Municipal</w:t>
      </w:r>
      <w:r w:rsidRPr="004B4BFC">
        <w:rPr>
          <w:rFonts w:ascii="Arial" w:eastAsia="Malgun Gothic Semilight" w:hAnsi="Arial" w:cs="Arial"/>
          <w:bCs/>
          <w:i/>
          <w:sz w:val="20"/>
          <w:szCs w:val="20"/>
        </w:rPr>
        <w:t xml:space="preserve"> del Municipio de Campeche</w:t>
      </w:r>
      <w:r w:rsidRPr="004B4BFC">
        <w:rPr>
          <w:rFonts w:ascii="Arial" w:eastAsia="Malgun Gothic Semilight" w:hAnsi="Arial" w:cs="Arial"/>
          <w:i/>
          <w:sz w:val="20"/>
          <w:szCs w:val="20"/>
        </w:rPr>
        <w:t xml:space="preserve">, conformada por los cabildantes; </w:t>
      </w:r>
      <w:proofErr w:type="spellStart"/>
      <w:r w:rsidRPr="004B4BFC">
        <w:rPr>
          <w:rFonts w:ascii="Arial" w:hAnsi="Arial" w:cs="Arial"/>
          <w:i/>
          <w:sz w:val="20"/>
          <w:szCs w:val="20"/>
        </w:rPr>
        <w:t>Arbin</w:t>
      </w:r>
      <w:proofErr w:type="spellEnd"/>
      <w:r w:rsidRPr="004B4BFC">
        <w:rPr>
          <w:rFonts w:ascii="Arial" w:hAnsi="Arial" w:cs="Arial"/>
          <w:i/>
          <w:sz w:val="20"/>
          <w:szCs w:val="20"/>
        </w:rPr>
        <w:t xml:space="preserve"> Eduardo Gamboa Jiménez, Cuarto Regidor; Aldo Román Contreras </w:t>
      </w:r>
      <w:proofErr w:type="spellStart"/>
      <w:r w:rsidRPr="004B4BFC">
        <w:rPr>
          <w:rFonts w:ascii="Arial" w:hAnsi="Arial" w:cs="Arial"/>
          <w:i/>
          <w:sz w:val="20"/>
          <w:szCs w:val="20"/>
        </w:rPr>
        <w:t>Uc</w:t>
      </w:r>
      <w:proofErr w:type="spellEnd"/>
      <w:r w:rsidRPr="004B4BFC">
        <w:rPr>
          <w:rFonts w:ascii="Arial" w:hAnsi="Arial" w:cs="Arial"/>
          <w:i/>
          <w:sz w:val="20"/>
          <w:szCs w:val="20"/>
        </w:rPr>
        <w:t>, Sexto Regidor; Maricela Salazar Gómez. Novena Regidora</w:t>
      </w:r>
      <w:r w:rsidRPr="004B4BFC">
        <w:rPr>
          <w:rFonts w:ascii="Arial" w:eastAsia="Malgun Gothic Semilight" w:hAnsi="Arial" w:cs="Arial"/>
          <w:i/>
          <w:sz w:val="20"/>
          <w:szCs w:val="20"/>
        </w:rPr>
        <w:t>.</w:t>
      </w:r>
    </w:p>
    <w:p w:rsidR="004B4BFC" w:rsidRDefault="004B4BFC" w:rsidP="004B4BFC">
      <w:pPr>
        <w:ind w:left="851"/>
        <w:jc w:val="both"/>
        <w:rPr>
          <w:rFonts w:ascii="Arial" w:eastAsia="Malgun Gothic Semilight" w:hAnsi="Arial" w:cs="Arial"/>
          <w:i/>
          <w:sz w:val="20"/>
          <w:szCs w:val="20"/>
        </w:rPr>
      </w:pPr>
    </w:p>
    <w:p w:rsidR="004B4BFC" w:rsidRDefault="004B4BFC" w:rsidP="004B4BFC">
      <w:pPr>
        <w:ind w:left="851"/>
        <w:jc w:val="both"/>
        <w:rPr>
          <w:rFonts w:ascii="Arial" w:eastAsia="Malgun Gothic Semilight" w:hAnsi="Arial" w:cs="Arial"/>
          <w:i/>
          <w:sz w:val="20"/>
          <w:szCs w:val="20"/>
        </w:rPr>
      </w:pPr>
      <w:r w:rsidRPr="004B4BFC">
        <w:rPr>
          <w:rFonts w:ascii="Arial" w:eastAsia="Malgun Gothic Semilight" w:hAnsi="Arial" w:cs="Arial"/>
          <w:i/>
          <w:sz w:val="20"/>
          <w:szCs w:val="20"/>
        </w:rPr>
        <w:t xml:space="preserve">III.- Con fundamento en los artículos 99, 100, 101 y 102 del Reglamento de Mercados para el Municipio de Campeche, la Subdirección de Mercados envió a la Dirección de Servicios Públicos para que remita para su análisis a la Comisión Edilicia de </w:t>
      </w:r>
      <w:r w:rsidRPr="004B4BFC">
        <w:rPr>
          <w:rFonts w:ascii="Arial" w:hAnsi="Arial" w:cs="Arial"/>
          <w:i/>
          <w:sz w:val="20"/>
          <w:szCs w:val="20"/>
        </w:rPr>
        <w:t>Obras Públicas, Desarrollo Urbano, Servicios Públicos y Transporte Municipal</w:t>
      </w:r>
      <w:r w:rsidRPr="004B4BFC">
        <w:rPr>
          <w:rFonts w:ascii="Arial" w:eastAsia="Malgun Gothic Semilight" w:hAnsi="Arial" w:cs="Arial"/>
          <w:i/>
          <w:sz w:val="20"/>
          <w:szCs w:val="20"/>
        </w:rPr>
        <w:t>, el expediente de la solicitud pla</w:t>
      </w:r>
      <w:r w:rsidR="00132872">
        <w:rPr>
          <w:rFonts w:ascii="Arial" w:eastAsia="Malgun Gothic Semilight" w:hAnsi="Arial" w:cs="Arial"/>
          <w:i/>
          <w:sz w:val="20"/>
          <w:szCs w:val="20"/>
        </w:rPr>
        <w:t xml:space="preserve">nteada por la C. Irma Elena </w:t>
      </w:r>
      <w:proofErr w:type="spellStart"/>
      <w:r w:rsidR="00132872">
        <w:rPr>
          <w:rFonts w:ascii="Arial" w:eastAsia="Malgun Gothic Semilight" w:hAnsi="Arial" w:cs="Arial"/>
          <w:i/>
          <w:sz w:val="20"/>
          <w:szCs w:val="20"/>
        </w:rPr>
        <w:t>Alcá</w:t>
      </w:r>
      <w:r w:rsidRPr="004B4BFC">
        <w:rPr>
          <w:rFonts w:ascii="Arial" w:eastAsia="Malgun Gothic Semilight" w:hAnsi="Arial" w:cs="Arial"/>
          <w:i/>
          <w:sz w:val="20"/>
          <w:szCs w:val="20"/>
        </w:rPr>
        <w:t>ntar</w:t>
      </w:r>
      <w:proofErr w:type="spellEnd"/>
      <w:r w:rsidRPr="004B4BFC">
        <w:rPr>
          <w:rFonts w:ascii="Arial" w:eastAsia="Malgun Gothic Semilight" w:hAnsi="Arial" w:cs="Arial"/>
          <w:i/>
          <w:sz w:val="20"/>
          <w:szCs w:val="20"/>
        </w:rPr>
        <w:t xml:space="preserve"> Apodaca, la cual consiste en lo siguiente:</w:t>
      </w:r>
    </w:p>
    <w:p w:rsidR="004B4BFC" w:rsidRPr="004B4BFC" w:rsidRDefault="004B4BFC" w:rsidP="004B4BFC">
      <w:pPr>
        <w:ind w:left="851"/>
        <w:jc w:val="both"/>
        <w:rPr>
          <w:rFonts w:ascii="Arial" w:eastAsia="Malgun Gothic Semilight" w:hAnsi="Arial" w:cs="Arial"/>
          <w:i/>
          <w:sz w:val="20"/>
          <w:szCs w:val="20"/>
        </w:rPr>
      </w:pPr>
    </w:p>
    <w:p w:rsidR="004B4BFC" w:rsidRDefault="004B4BFC" w:rsidP="004B4BFC">
      <w:pPr>
        <w:pStyle w:val="Prrafodelista"/>
        <w:numPr>
          <w:ilvl w:val="0"/>
          <w:numId w:val="28"/>
        </w:numPr>
        <w:spacing w:after="0"/>
        <w:ind w:left="851"/>
        <w:jc w:val="both"/>
        <w:rPr>
          <w:rFonts w:ascii="Arial" w:eastAsia="Malgun Gothic Semilight" w:hAnsi="Arial" w:cs="Arial"/>
          <w:i/>
          <w:sz w:val="20"/>
          <w:szCs w:val="20"/>
        </w:rPr>
      </w:pPr>
      <w:r w:rsidRPr="004B4BFC">
        <w:rPr>
          <w:rFonts w:ascii="Arial" w:eastAsia="Malgun Gothic Semilight" w:hAnsi="Arial" w:cs="Arial"/>
          <w:i/>
          <w:sz w:val="20"/>
          <w:szCs w:val="20"/>
        </w:rPr>
        <w:t xml:space="preserve">Escrito de fecha 6 de febrero del 2020, suscrito por la C. Irma Elena </w:t>
      </w:r>
      <w:proofErr w:type="spellStart"/>
      <w:r w:rsidRPr="004B4BFC">
        <w:rPr>
          <w:rFonts w:ascii="Arial" w:eastAsia="Malgun Gothic Semilight" w:hAnsi="Arial" w:cs="Arial"/>
          <w:i/>
          <w:sz w:val="20"/>
          <w:szCs w:val="20"/>
        </w:rPr>
        <w:t>Alcantar</w:t>
      </w:r>
      <w:proofErr w:type="spellEnd"/>
      <w:r w:rsidRPr="004B4BFC">
        <w:rPr>
          <w:rFonts w:ascii="Arial" w:eastAsia="Malgun Gothic Semilight" w:hAnsi="Arial" w:cs="Arial"/>
          <w:i/>
          <w:sz w:val="20"/>
          <w:szCs w:val="20"/>
        </w:rPr>
        <w:t xml:space="preserve"> Apodaca, mediante el cual solicita a la Subdirección de Mercados le sea autorizado el traspaso sobre el uso del local número 46 ubicado en el Mercado Periférico de Ciudad Concordia de esta ciudad a favor de la C. Verónica del Carmen </w:t>
      </w:r>
      <w:proofErr w:type="spellStart"/>
      <w:r w:rsidRPr="004B4BFC">
        <w:rPr>
          <w:rFonts w:ascii="Arial" w:eastAsia="Malgun Gothic Semilight" w:hAnsi="Arial" w:cs="Arial"/>
          <w:i/>
          <w:sz w:val="20"/>
          <w:szCs w:val="20"/>
        </w:rPr>
        <w:t>Minaya</w:t>
      </w:r>
      <w:proofErr w:type="spellEnd"/>
      <w:r w:rsidRPr="004B4BFC">
        <w:rPr>
          <w:rFonts w:ascii="Arial" w:eastAsia="Malgun Gothic Semilight" w:hAnsi="Arial" w:cs="Arial"/>
          <w:i/>
          <w:sz w:val="20"/>
          <w:szCs w:val="20"/>
        </w:rPr>
        <w:t xml:space="preserve"> Cruz.  </w:t>
      </w:r>
    </w:p>
    <w:p w:rsidR="004B4BFC" w:rsidRPr="004B4BFC" w:rsidRDefault="004B4BFC" w:rsidP="004B4BFC">
      <w:pPr>
        <w:pStyle w:val="Prrafodelista"/>
        <w:spacing w:after="0"/>
        <w:ind w:left="851"/>
        <w:jc w:val="both"/>
        <w:rPr>
          <w:rFonts w:ascii="Arial" w:eastAsia="Malgun Gothic Semilight" w:hAnsi="Arial" w:cs="Arial"/>
          <w:i/>
          <w:sz w:val="20"/>
          <w:szCs w:val="20"/>
        </w:rPr>
      </w:pPr>
    </w:p>
    <w:p w:rsidR="004B4BFC" w:rsidRDefault="004B4BFC" w:rsidP="004B4BFC">
      <w:pPr>
        <w:pStyle w:val="Prrafodelista"/>
        <w:numPr>
          <w:ilvl w:val="0"/>
          <w:numId w:val="28"/>
        </w:numPr>
        <w:spacing w:after="0"/>
        <w:ind w:left="851"/>
        <w:jc w:val="both"/>
        <w:rPr>
          <w:rFonts w:ascii="Arial" w:eastAsia="Malgun Gothic Semilight" w:hAnsi="Arial" w:cs="Arial"/>
          <w:i/>
          <w:sz w:val="20"/>
          <w:szCs w:val="20"/>
        </w:rPr>
      </w:pPr>
      <w:r w:rsidRPr="004B4BFC">
        <w:rPr>
          <w:rFonts w:ascii="Arial" w:eastAsia="Malgun Gothic Semilight" w:hAnsi="Arial" w:cs="Arial"/>
          <w:i/>
          <w:sz w:val="20"/>
          <w:szCs w:val="20"/>
        </w:rPr>
        <w:t>Copia de la Tarjeta de Control Interna número 009/2020, por el cual se acredita el desempeño de la actividad comercial en el local número 46 con giro de Venta de Ropa en el Mercado Periférico de Ciudad Concordia de esta ciudad capital de San Francisco de Campeche.</w:t>
      </w:r>
    </w:p>
    <w:p w:rsidR="004B4BFC" w:rsidRDefault="004B4BFC" w:rsidP="004B4BFC">
      <w:pPr>
        <w:pStyle w:val="Prrafodelista"/>
        <w:rPr>
          <w:rFonts w:ascii="Arial" w:eastAsia="Malgun Gothic Semilight" w:hAnsi="Arial" w:cs="Arial"/>
          <w:i/>
          <w:sz w:val="20"/>
          <w:szCs w:val="20"/>
        </w:rPr>
      </w:pPr>
    </w:p>
    <w:p w:rsidR="004B4BFC" w:rsidRDefault="004B4BFC" w:rsidP="004B4BFC">
      <w:pPr>
        <w:pStyle w:val="Prrafodelista"/>
        <w:numPr>
          <w:ilvl w:val="0"/>
          <w:numId w:val="28"/>
        </w:numPr>
        <w:spacing w:after="0"/>
        <w:ind w:left="851"/>
        <w:jc w:val="both"/>
        <w:rPr>
          <w:rFonts w:ascii="Arial" w:eastAsia="Malgun Gothic Semilight" w:hAnsi="Arial" w:cs="Arial"/>
          <w:i/>
          <w:sz w:val="20"/>
          <w:szCs w:val="20"/>
        </w:rPr>
      </w:pPr>
      <w:r w:rsidRPr="004B4BFC">
        <w:rPr>
          <w:rFonts w:ascii="Arial" w:eastAsia="Malgun Gothic Semilight" w:hAnsi="Arial" w:cs="Arial"/>
          <w:i/>
          <w:sz w:val="20"/>
          <w:szCs w:val="20"/>
        </w:rPr>
        <w:t>Original de la Licencia de Funcionamiento N° 3423/2010, con vigencia hasta el 31 de diciembre del 2020.</w:t>
      </w:r>
    </w:p>
    <w:p w:rsidR="004B4BFC" w:rsidRDefault="004B4BFC" w:rsidP="004B4BFC">
      <w:pPr>
        <w:pStyle w:val="Prrafodelista"/>
        <w:rPr>
          <w:rFonts w:ascii="Arial" w:eastAsia="Malgun Gothic Semilight" w:hAnsi="Arial" w:cs="Arial"/>
          <w:i/>
          <w:sz w:val="20"/>
          <w:szCs w:val="20"/>
        </w:rPr>
      </w:pPr>
    </w:p>
    <w:p w:rsidR="004B4BFC" w:rsidRDefault="004B4BFC" w:rsidP="004B4BFC">
      <w:pPr>
        <w:pStyle w:val="Prrafodelista"/>
        <w:numPr>
          <w:ilvl w:val="0"/>
          <w:numId w:val="28"/>
        </w:numPr>
        <w:spacing w:after="0"/>
        <w:ind w:left="851"/>
        <w:jc w:val="both"/>
        <w:rPr>
          <w:rFonts w:ascii="Arial" w:eastAsia="Malgun Gothic Semilight" w:hAnsi="Arial" w:cs="Arial"/>
          <w:i/>
          <w:sz w:val="20"/>
          <w:szCs w:val="20"/>
        </w:rPr>
      </w:pPr>
      <w:r w:rsidRPr="004B4BFC">
        <w:rPr>
          <w:rFonts w:ascii="Arial" w:eastAsia="Malgun Gothic Semilight" w:hAnsi="Arial" w:cs="Arial"/>
          <w:i/>
          <w:sz w:val="20"/>
          <w:szCs w:val="20"/>
        </w:rPr>
        <w:t>Constancia número TM/SI/C-012/2020, de fecha 7 de febrero del 2020, emitido por la Tesorería Municipal, por el que se ac</w:t>
      </w:r>
      <w:r w:rsidR="00132872">
        <w:rPr>
          <w:rFonts w:ascii="Arial" w:eastAsia="Malgun Gothic Semilight" w:hAnsi="Arial" w:cs="Arial"/>
          <w:i/>
          <w:sz w:val="20"/>
          <w:szCs w:val="20"/>
        </w:rPr>
        <w:t xml:space="preserve">redita que la C. Irma Elena </w:t>
      </w:r>
      <w:proofErr w:type="spellStart"/>
      <w:r w:rsidR="00132872">
        <w:rPr>
          <w:rFonts w:ascii="Arial" w:eastAsia="Malgun Gothic Semilight" w:hAnsi="Arial" w:cs="Arial"/>
          <w:i/>
          <w:sz w:val="20"/>
          <w:szCs w:val="20"/>
        </w:rPr>
        <w:t>Alcá</w:t>
      </w:r>
      <w:r w:rsidRPr="004B4BFC">
        <w:rPr>
          <w:rFonts w:ascii="Arial" w:eastAsia="Malgun Gothic Semilight" w:hAnsi="Arial" w:cs="Arial"/>
          <w:i/>
          <w:sz w:val="20"/>
          <w:szCs w:val="20"/>
        </w:rPr>
        <w:t>ntar</w:t>
      </w:r>
      <w:proofErr w:type="spellEnd"/>
      <w:r w:rsidRPr="004B4BFC">
        <w:rPr>
          <w:rFonts w:ascii="Arial" w:eastAsia="Malgun Gothic Semilight" w:hAnsi="Arial" w:cs="Arial"/>
          <w:i/>
          <w:sz w:val="20"/>
          <w:szCs w:val="20"/>
        </w:rPr>
        <w:t xml:space="preserve"> Apodaca, no adeuda impuestos municipales.</w:t>
      </w:r>
    </w:p>
    <w:p w:rsidR="004B4BFC" w:rsidRDefault="004B4BFC" w:rsidP="004B4BFC">
      <w:pPr>
        <w:pStyle w:val="Prrafodelista"/>
        <w:rPr>
          <w:rFonts w:ascii="Arial" w:eastAsia="Malgun Gothic Semilight" w:hAnsi="Arial" w:cs="Arial"/>
          <w:i/>
          <w:sz w:val="20"/>
          <w:szCs w:val="20"/>
        </w:rPr>
      </w:pPr>
    </w:p>
    <w:p w:rsidR="004B4BFC" w:rsidRDefault="004B4BFC" w:rsidP="004B4BFC">
      <w:pPr>
        <w:pStyle w:val="Prrafodelista"/>
        <w:numPr>
          <w:ilvl w:val="0"/>
          <w:numId w:val="28"/>
        </w:numPr>
        <w:spacing w:after="0"/>
        <w:ind w:left="851"/>
        <w:jc w:val="both"/>
        <w:rPr>
          <w:rFonts w:ascii="Arial" w:eastAsia="Malgun Gothic Semilight" w:hAnsi="Arial" w:cs="Arial"/>
          <w:i/>
          <w:sz w:val="20"/>
          <w:szCs w:val="20"/>
        </w:rPr>
      </w:pPr>
      <w:r w:rsidRPr="004B4BFC">
        <w:rPr>
          <w:rFonts w:ascii="Arial" w:eastAsia="Malgun Gothic Semilight" w:hAnsi="Arial" w:cs="Arial"/>
          <w:i/>
          <w:sz w:val="20"/>
          <w:szCs w:val="20"/>
          <w:lang w:val="es-ES_tradnl"/>
        </w:rPr>
        <w:t xml:space="preserve">Constancia de residencia expedida por la Secretaría del Honorable Ayuntamiento del Municipio a solicitud de la C. </w:t>
      </w:r>
      <w:r w:rsidRPr="004B4BFC">
        <w:rPr>
          <w:rFonts w:ascii="Arial" w:eastAsia="Malgun Gothic Semilight" w:hAnsi="Arial" w:cs="Arial"/>
          <w:i/>
          <w:sz w:val="20"/>
          <w:szCs w:val="20"/>
        </w:rPr>
        <w:t xml:space="preserve">Verónica del Carmen </w:t>
      </w:r>
      <w:proofErr w:type="spellStart"/>
      <w:r w:rsidRPr="004B4BFC">
        <w:rPr>
          <w:rFonts w:ascii="Arial" w:eastAsia="Malgun Gothic Semilight" w:hAnsi="Arial" w:cs="Arial"/>
          <w:i/>
          <w:sz w:val="20"/>
          <w:szCs w:val="20"/>
        </w:rPr>
        <w:t>Minaya</w:t>
      </w:r>
      <w:proofErr w:type="spellEnd"/>
      <w:r w:rsidRPr="004B4BFC">
        <w:rPr>
          <w:rFonts w:ascii="Arial" w:eastAsia="Malgun Gothic Semilight" w:hAnsi="Arial" w:cs="Arial"/>
          <w:i/>
          <w:sz w:val="20"/>
          <w:szCs w:val="20"/>
        </w:rPr>
        <w:t xml:space="preserve"> Cruz.</w:t>
      </w:r>
    </w:p>
    <w:p w:rsidR="004B4BFC" w:rsidRDefault="004B4BFC" w:rsidP="004B4BFC">
      <w:pPr>
        <w:pStyle w:val="Prrafodelista"/>
        <w:rPr>
          <w:rFonts w:ascii="Arial" w:eastAsia="Malgun Gothic Semilight" w:hAnsi="Arial" w:cs="Arial"/>
          <w:i/>
          <w:sz w:val="20"/>
          <w:szCs w:val="20"/>
        </w:rPr>
      </w:pPr>
    </w:p>
    <w:p w:rsidR="004B4BFC" w:rsidRDefault="004B4BFC" w:rsidP="004B4BFC">
      <w:pPr>
        <w:pStyle w:val="Prrafodelista"/>
        <w:numPr>
          <w:ilvl w:val="0"/>
          <w:numId w:val="28"/>
        </w:numPr>
        <w:spacing w:after="0"/>
        <w:ind w:left="851"/>
        <w:jc w:val="both"/>
        <w:rPr>
          <w:rFonts w:ascii="Arial" w:eastAsia="Malgun Gothic Semilight" w:hAnsi="Arial" w:cs="Arial"/>
          <w:i/>
          <w:sz w:val="20"/>
          <w:szCs w:val="20"/>
        </w:rPr>
      </w:pPr>
      <w:r w:rsidRPr="004B4BFC">
        <w:rPr>
          <w:rFonts w:ascii="Arial" w:eastAsia="Malgun Gothic Semilight" w:hAnsi="Arial" w:cs="Arial"/>
          <w:i/>
          <w:sz w:val="20"/>
          <w:szCs w:val="20"/>
        </w:rPr>
        <w:t xml:space="preserve">Copia de la credencial para votar de la C. Verónica del Carmen </w:t>
      </w:r>
      <w:proofErr w:type="spellStart"/>
      <w:r w:rsidRPr="004B4BFC">
        <w:rPr>
          <w:rFonts w:ascii="Arial" w:eastAsia="Malgun Gothic Semilight" w:hAnsi="Arial" w:cs="Arial"/>
          <w:i/>
          <w:sz w:val="20"/>
          <w:szCs w:val="20"/>
        </w:rPr>
        <w:t>Minaya</w:t>
      </w:r>
      <w:proofErr w:type="spellEnd"/>
      <w:r w:rsidRPr="004B4BFC">
        <w:rPr>
          <w:rFonts w:ascii="Arial" w:eastAsia="Malgun Gothic Semilight" w:hAnsi="Arial" w:cs="Arial"/>
          <w:i/>
          <w:sz w:val="20"/>
          <w:szCs w:val="20"/>
        </w:rPr>
        <w:t xml:space="preserve"> Cruz.</w:t>
      </w:r>
    </w:p>
    <w:p w:rsidR="004B4BFC" w:rsidRDefault="004B4BFC" w:rsidP="004B4BFC">
      <w:pPr>
        <w:pStyle w:val="Prrafodelista"/>
        <w:rPr>
          <w:rFonts w:ascii="Arial" w:eastAsia="Malgun Gothic Semilight" w:hAnsi="Arial" w:cs="Arial"/>
          <w:i/>
          <w:sz w:val="20"/>
          <w:szCs w:val="20"/>
        </w:rPr>
      </w:pPr>
    </w:p>
    <w:p w:rsidR="004B4BFC" w:rsidRDefault="004B4BFC" w:rsidP="004B4BFC">
      <w:pPr>
        <w:pStyle w:val="Prrafodelista"/>
        <w:numPr>
          <w:ilvl w:val="0"/>
          <w:numId w:val="28"/>
        </w:numPr>
        <w:spacing w:after="0"/>
        <w:ind w:left="851"/>
        <w:jc w:val="both"/>
        <w:rPr>
          <w:rFonts w:ascii="Arial" w:eastAsia="Malgun Gothic Semilight" w:hAnsi="Arial" w:cs="Arial"/>
          <w:i/>
          <w:sz w:val="20"/>
          <w:szCs w:val="20"/>
        </w:rPr>
      </w:pPr>
      <w:r w:rsidRPr="004B4BFC">
        <w:rPr>
          <w:rFonts w:ascii="Arial" w:eastAsia="Malgun Gothic Semilight" w:hAnsi="Arial" w:cs="Arial"/>
          <w:i/>
          <w:sz w:val="20"/>
          <w:szCs w:val="20"/>
        </w:rPr>
        <w:t xml:space="preserve">Original y copia de acta de nacimiento de la C. Verónica del Carmen </w:t>
      </w:r>
      <w:proofErr w:type="spellStart"/>
      <w:r w:rsidRPr="004B4BFC">
        <w:rPr>
          <w:rFonts w:ascii="Arial" w:eastAsia="Malgun Gothic Semilight" w:hAnsi="Arial" w:cs="Arial"/>
          <w:i/>
          <w:sz w:val="20"/>
          <w:szCs w:val="20"/>
        </w:rPr>
        <w:t>Minaya</w:t>
      </w:r>
      <w:proofErr w:type="spellEnd"/>
      <w:r w:rsidRPr="004B4BFC">
        <w:rPr>
          <w:rFonts w:ascii="Arial" w:eastAsia="Malgun Gothic Semilight" w:hAnsi="Arial" w:cs="Arial"/>
          <w:i/>
          <w:sz w:val="20"/>
          <w:szCs w:val="20"/>
        </w:rPr>
        <w:t xml:space="preserve"> Cruz.</w:t>
      </w:r>
    </w:p>
    <w:p w:rsidR="004B4BFC" w:rsidRDefault="004B4BFC" w:rsidP="004B4BFC">
      <w:pPr>
        <w:pStyle w:val="Prrafodelista"/>
        <w:rPr>
          <w:rFonts w:ascii="Arial" w:eastAsia="Malgun Gothic Semilight" w:hAnsi="Arial" w:cs="Arial"/>
          <w:i/>
          <w:sz w:val="20"/>
          <w:szCs w:val="20"/>
        </w:rPr>
      </w:pPr>
    </w:p>
    <w:p w:rsidR="004B4BFC" w:rsidRDefault="004B4BFC" w:rsidP="004B4BFC">
      <w:pPr>
        <w:pStyle w:val="Prrafodelista"/>
        <w:numPr>
          <w:ilvl w:val="0"/>
          <w:numId w:val="28"/>
        </w:numPr>
        <w:spacing w:after="0"/>
        <w:ind w:left="851"/>
        <w:jc w:val="both"/>
        <w:rPr>
          <w:rFonts w:ascii="Arial" w:eastAsia="Malgun Gothic Semilight" w:hAnsi="Arial" w:cs="Arial"/>
          <w:i/>
          <w:sz w:val="20"/>
          <w:szCs w:val="20"/>
        </w:rPr>
      </w:pPr>
      <w:r w:rsidRPr="004B4BFC">
        <w:rPr>
          <w:rFonts w:ascii="Arial" w:eastAsia="Malgun Gothic Semilight" w:hAnsi="Arial" w:cs="Arial"/>
          <w:i/>
          <w:sz w:val="20"/>
          <w:szCs w:val="20"/>
        </w:rPr>
        <w:t>Copia fotostática de recibo de luz como comprobante de domicilio de</w:t>
      </w:r>
      <w:r w:rsidR="00132872">
        <w:rPr>
          <w:rFonts w:ascii="Arial" w:eastAsia="Malgun Gothic Semilight" w:hAnsi="Arial" w:cs="Arial"/>
          <w:i/>
          <w:sz w:val="20"/>
          <w:szCs w:val="20"/>
        </w:rPr>
        <w:t xml:space="preserve"> </w:t>
      </w:r>
      <w:r w:rsidRPr="004B4BFC">
        <w:rPr>
          <w:rFonts w:ascii="Arial" w:eastAsia="Malgun Gothic Semilight" w:hAnsi="Arial" w:cs="Arial"/>
          <w:i/>
          <w:sz w:val="20"/>
          <w:szCs w:val="20"/>
        </w:rPr>
        <w:t>l</w:t>
      </w:r>
      <w:r w:rsidR="00132872">
        <w:rPr>
          <w:rFonts w:ascii="Arial" w:eastAsia="Malgun Gothic Semilight" w:hAnsi="Arial" w:cs="Arial"/>
          <w:i/>
          <w:sz w:val="20"/>
          <w:szCs w:val="20"/>
        </w:rPr>
        <w:t>a</w:t>
      </w:r>
      <w:r w:rsidRPr="004B4BFC">
        <w:rPr>
          <w:rFonts w:ascii="Arial" w:eastAsia="Malgun Gothic Semilight" w:hAnsi="Arial" w:cs="Arial"/>
          <w:i/>
          <w:sz w:val="20"/>
          <w:szCs w:val="20"/>
        </w:rPr>
        <w:t xml:space="preserve"> C. Verónica del Carmen </w:t>
      </w:r>
      <w:proofErr w:type="spellStart"/>
      <w:r w:rsidRPr="004B4BFC">
        <w:rPr>
          <w:rFonts w:ascii="Arial" w:eastAsia="Malgun Gothic Semilight" w:hAnsi="Arial" w:cs="Arial"/>
          <w:i/>
          <w:sz w:val="20"/>
          <w:szCs w:val="20"/>
        </w:rPr>
        <w:t>Minaya</w:t>
      </w:r>
      <w:proofErr w:type="spellEnd"/>
      <w:r w:rsidRPr="004B4BFC">
        <w:rPr>
          <w:rFonts w:ascii="Arial" w:eastAsia="Malgun Gothic Semilight" w:hAnsi="Arial" w:cs="Arial"/>
          <w:i/>
          <w:sz w:val="20"/>
          <w:szCs w:val="20"/>
        </w:rPr>
        <w:t xml:space="preserve"> Cruz.</w:t>
      </w:r>
    </w:p>
    <w:p w:rsidR="004B4BFC" w:rsidRDefault="004B4BFC" w:rsidP="004B4BFC">
      <w:pPr>
        <w:pStyle w:val="Prrafodelista"/>
        <w:rPr>
          <w:rFonts w:ascii="Arial" w:eastAsia="Malgun Gothic Semilight" w:hAnsi="Arial" w:cs="Arial"/>
          <w:i/>
          <w:sz w:val="20"/>
          <w:szCs w:val="20"/>
        </w:rPr>
      </w:pPr>
    </w:p>
    <w:p w:rsidR="004B4BFC" w:rsidRDefault="004B4BFC" w:rsidP="004B4BFC">
      <w:pPr>
        <w:pStyle w:val="Prrafodelista"/>
        <w:numPr>
          <w:ilvl w:val="0"/>
          <w:numId w:val="28"/>
        </w:numPr>
        <w:spacing w:after="0"/>
        <w:ind w:left="851"/>
        <w:jc w:val="both"/>
        <w:rPr>
          <w:rFonts w:ascii="Arial" w:eastAsia="Malgun Gothic Semilight" w:hAnsi="Arial" w:cs="Arial"/>
          <w:i/>
          <w:sz w:val="20"/>
          <w:szCs w:val="20"/>
        </w:rPr>
      </w:pPr>
      <w:r w:rsidRPr="004B4BFC">
        <w:rPr>
          <w:rFonts w:ascii="Arial" w:eastAsia="Malgun Gothic Semilight" w:hAnsi="Arial" w:cs="Arial"/>
          <w:i/>
          <w:sz w:val="20"/>
          <w:szCs w:val="20"/>
        </w:rPr>
        <w:t>Copia del Contrato de Cesión de Derechos, expedido por el titular de la notaría pública número 49, el Lic. Enrique Castilla Magaña.</w:t>
      </w:r>
    </w:p>
    <w:p w:rsidR="004B4BFC" w:rsidRDefault="004B4BFC" w:rsidP="004B4BFC">
      <w:pPr>
        <w:pStyle w:val="Prrafodelista"/>
        <w:rPr>
          <w:rFonts w:ascii="Arial" w:eastAsia="Malgun Gothic Semilight" w:hAnsi="Arial" w:cs="Arial"/>
          <w:i/>
          <w:sz w:val="20"/>
          <w:szCs w:val="20"/>
        </w:rPr>
      </w:pPr>
    </w:p>
    <w:p w:rsidR="004B4BFC" w:rsidRPr="004B4BFC" w:rsidRDefault="004B4BFC" w:rsidP="004B4BFC">
      <w:pPr>
        <w:pStyle w:val="Prrafodelista"/>
        <w:numPr>
          <w:ilvl w:val="0"/>
          <w:numId w:val="28"/>
        </w:numPr>
        <w:spacing w:after="0"/>
        <w:ind w:left="851"/>
        <w:jc w:val="both"/>
        <w:rPr>
          <w:rFonts w:ascii="Arial" w:eastAsia="Malgun Gothic Semilight" w:hAnsi="Arial" w:cs="Arial"/>
          <w:i/>
          <w:sz w:val="20"/>
          <w:szCs w:val="20"/>
        </w:rPr>
      </w:pPr>
      <w:r w:rsidRPr="004B4BFC">
        <w:rPr>
          <w:rFonts w:ascii="Arial" w:eastAsia="Malgun Gothic Semilight" w:hAnsi="Arial" w:cs="Arial"/>
          <w:i/>
          <w:sz w:val="20"/>
          <w:szCs w:val="20"/>
        </w:rPr>
        <w:t xml:space="preserve">Original de la constancia de no locatario número CNL-001/2020, </w:t>
      </w:r>
      <w:proofErr w:type="gramStart"/>
      <w:r w:rsidRPr="004B4BFC">
        <w:rPr>
          <w:rFonts w:ascii="Arial" w:eastAsia="Malgun Gothic Semilight" w:hAnsi="Arial" w:cs="Arial"/>
          <w:i/>
          <w:sz w:val="20"/>
          <w:szCs w:val="20"/>
        </w:rPr>
        <w:t>expedida</w:t>
      </w:r>
      <w:proofErr w:type="gramEnd"/>
      <w:r w:rsidRPr="004B4BFC">
        <w:rPr>
          <w:rFonts w:ascii="Arial" w:eastAsia="Malgun Gothic Semilight" w:hAnsi="Arial" w:cs="Arial"/>
          <w:i/>
          <w:sz w:val="20"/>
          <w:szCs w:val="20"/>
        </w:rPr>
        <w:t xml:space="preserve"> por la Subdirección de Mercados con fecha 7 de febrero del 2020, a favor de la C. Verónica del Carmen </w:t>
      </w:r>
      <w:proofErr w:type="spellStart"/>
      <w:r w:rsidRPr="004B4BFC">
        <w:rPr>
          <w:rFonts w:ascii="Arial" w:eastAsia="Malgun Gothic Semilight" w:hAnsi="Arial" w:cs="Arial"/>
          <w:i/>
          <w:sz w:val="20"/>
          <w:szCs w:val="20"/>
        </w:rPr>
        <w:t>Minaya</w:t>
      </w:r>
      <w:proofErr w:type="spellEnd"/>
      <w:r w:rsidRPr="004B4BFC">
        <w:rPr>
          <w:rFonts w:ascii="Arial" w:eastAsia="Malgun Gothic Semilight" w:hAnsi="Arial" w:cs="Arial"/>
          <w:i/>
          <w:sz w:val="20"/>
          <w:szCs w:val="20"/>
        </w:rPr>
        <w:t xml:space="preserve"> Cruz.</w:t>
      </w:r>
    </w:p>
    <w:p w:rsidR="004B4BFC" w:rsidRPr="004B4BFC" w:rsidRDefault="004B4BFC" w:rsidP="004B4BFC">
      <w:pPr>
        <w:ind w:left="851"/>
        <w:jc w:val="center"/>
        <w:rPr>
          <w:rFonts w:ascii="Arial" w:eastAsia="Malgun Gothic Semilight" w:hAnsi="Arial" w:cs="Arial"/>
          <w:b/>
          <w:i/>
          <w:sz w:val="20"/>
          <w:szCs w:val="20"/>
        </w:rPr>
      </w:pPr>
    </w:p>
    <w:p w:rsidR="004B4BFC" w:rsidRPr="004B4BFC" w:rsidRDefault="004B4BFC" w:rsidP="004B4BFC">
      <w:pPr>
        <w:ind w:left="851"/>
        <w:jc w:val="both"/>
        <w:rPr>
          <w:rFonts w:ascii="Arial" w:eastAsia="Malgun Gothic Semilight" w:hAnsi="Arial" w:cs="Arial"/>
          <w:i/>
          <w:sz w:val="20"/>
          <w:szCs w:val="20"/>
        </w:rPr>
      </w:pPr>
      <w:r w:rsidRPr="004B4BFC">
        <w:rPr>
          <w:rFonts w:ascii="Arial" w:eastAsia="Malgun Gothic Semilight" w:hAnsi="Arial" w:cs="Arial"/>
          <w:i/>
          <w:sz w:val="20"/>
          <w:szCs w:val="20"/>
        </w:rPr>
        <w:lastRenderedPageBreak/>
        <w:t xml:space="preserve">IV.- Que la solicitante </w:t>
      </w:r>
      <w:r w:rsidR="00132872">
        <w:rPr>
          <w:rFonts w:ascii="Arial" w:eastAsia="Malgun Gothic Semilight" w:hAnsi="Arial" w:cs="Arial"/>
          <w:i/>
          <w:sz w:val="20"/>
          <w:szCs w:val="20"/>
        </w:rPr>
        <w:t xml:space="preserve">Irma Elena </w:t>
      </w:r>
      <w:proofErr w:type="spellStart"/>
      <w:r w:rsidR="00132872">
        <w:rPr>
          <w:rFonts w:ascii="Arial" w:eastAsia="Malgun Gothic Semilight" w:hAnsi="Arial" w:cs="Arial"/>
          <w:i/>
          <w:sz w:val="20"/>
          <w:szCs w:val="20"/>
        </w:rPr>
        <w:t>Alcá</w:t>
      </w:r>
      <w:r w:rsidRPr="004B4BFC">
        <w:rPr>
          <w:rFonts w:ascii="Arial" w:eastAsia="Malgun Gothic Semilight" w:hAnsi="Arial" w:cs="Arial"/>
          <w:i/>
          <w:sz w:val="20"/>
          <w:szCs w:val="20"/>
        </w:rPr>
        <w:t>ntar</w:t>
      </w:r>
      <w:proofErr w:type="spellEnd"/>
      <w:r w:rsidRPr="004B4BFC">
        <w:rPr>
          <w:rFonts w:ascii="Arial" w:eastAsia="Malgun Gothic Semilight" w:hAnsi="Arial" w:cs="Arial"/>
          <w:i/>
          <w:sz w:val="20"/>
          <w:szCs w:val="20"/>
        </w:rPr>
        <w:t xml:space="preserve"> Apodaca, en el citado escrito de fecha 6 de febrero del 2020, expuso que ha laborado por años como comerciante en el mercado público citado, con el giro comercial denominado Venta de Ropa; sin embargo por problemas de salud y personales solicita se efectúe el traspaso uso del local número 46 ubicado en el Mercado Periférico de Ciudad Concordia de esta ciudad capital de San Francisco de Campeche, a favor de</w:t>
      </w:r>
      <w:r w:rsidR="00132872">
        <w:rPr>
          <w:rFonts w:ascii="Arial" w:eastAsia="Malgun Gothic Semilight" w:hAnsi="Arial" w:cs="Arial"/>
          <w:i/>
          <w:sz w:val="20"/>
          <w:szCs w:val="20"/>
        </w:rPr>
        <w:t xml:space="preserve"> </w:t>
      </w:r>
      <w:r w:rsidRPr="004B4BFC">
        <w:rPr>
          <w:rFonts w:ascii="Arial" w:eastAsia="Malgun Gothic Semilight" w:hAnsi="Arial" w:cs="Arial"/>
          <w:i/>
          <w:sz w:val="20"/>
          <w:szCs w:val="20"/>
        </w:rPr>
        <w:t xml:space="preserve">la C. Verónica del Carmen </w:t>
      </w:r>
      <w:proofErr w:type="spellStart"/>
      <w:r w:rsidRPr="004B4BFC">
        <w:rPr>
          <w:rFonts w:ascii="Arial" w:eastAsia="Malgun Gothic Semilight" w:hAnsi="Arial" w:cs="Arial"/>
          <w:i/>
          <w:sz w:val="20"/>
          <w:szCs w:val="20"/>
        </w:rPr>
        <w:t>Minaya</w:t>
      </w:r>
      <w:proofErr w:type="spellEnd"/>
      <w:r w:rsidRPr="004B4BFC">
        <w:rPr>
          <w:rFonts w:ascii="Arial" w:eastAsia="Malgun Gothic Semilight" w:hAnsi="Arial" w:cs="Arial"/>
          <w:i/>
          <w:sz w:val="20"/>
          <w:szCs w:val="20"/>
        </w:rPr>
        <w:t xml:space="preserve"> Cruz.</w:t>
      </w:r>
    </w:p>
    <w:p w:rsidR="004B4BFC" w:rsidRDefault="004B4BFC" w:rsidP="004B4BFC">
      <w:pPr>
        <w:ind w:left="851"/>
        <w:jc w:val="both"/>
        <w:rPr>
          <w:rFonts w:ascii="Arial" w:eastAsia="Malgun Gothic Semilight" w:hAnsi="Arial" w:cs="Arial"/>
          <w:i/>
          <w:sz w:val="20"/>
          <w:szCs w:val="20"/>
        </w:rPr>
      </w:pPr>
    </w:p>
    <w:p w:rsidR="004B4BFC" w:rsidRPr="004B4BFC" w:rsidRDefault="004B4BFC" w:rsidP="004B4BFC">
      <w:pPr>
        <w:ind w:left="851"/>
        <w:jc w:val="both"/>
        <w:rPr>
          <w:rFonts w:ascii="Arial" w:eastAsia="Malgun Gothic Semilight" w:hAnsi="Arial" w:cs="Arial"/>
          <w:i/>
          <w:sz w:val="20"/>
          <w:szCs w:val="20"/>
        </w:rPr>
      </w:pPr>
      <w:r w:rsidRPr="004B4BFC">
        <w:rPr>
          <w:rFonts w:ascii="Arial" w:eastAsia="Malgun Gothic Semilight" w:hAnsi="Arial" w:cs="Arial"/>
          <w:i/>
          <w:sz w:val="20"/>
          <w:szCs w:val="20"/>
        </w:rPr>
        <w:t xml:space="preserve">V.- Que la Comisión Edilicia de Obras Públicas, </w:t>
      </w:r>
      <w:r w:rsidRPr="004B4BFC">
        <w:rPr>
          <w:rFonts w:ascii="Arial" w:hAnsi="Arial" w:cs="Arial"/>
          <w:i/>
          <w:sz w:val="20"/>
          <w:szCs w:val="20"/>
        </w:rPr>
        <w:t>Desarrollo Urbano, Servicios Públicos y Transporte Municipal</w:t>
      </w:r>
      <w:r w:rsidRPr="004B4BFC">
        <w:rPr>
          <w:rFonts w:ascii="Arial" w:eastAsia="Malgun Gothic Semilight" w:hAnsi="Arial" w:cs="Arial"/>
          <w:i/>
          <w:sz w:val="20"/>
          <w:szCs w:val="20"/>
        </w:rPr>
        <w:t>, es competente para proponer mediante dictamen, los proyectos de solución a la problemática planteada por los particulares en materia de mercados públicos municipales, en términos de los artículos 63, 64 fracción I, inciso D, 160 fracción IV de la Ley Orgánica de los Municipios del Estado de Campeche, artículos 55 y 92 d</w:t>
      </w:r>
      <w:r w:rsidR="00132872">
        <w:rPr>
          <w:rFonts w:ascii="Arial" w:eastAsia="Malgun Gothic Semilight" w:hAnsi="Arial" w:cs="Arial"/>
          <w:i/>
          <w:sz w:val="20"/>
          <w:szCs w:val="20"/>
        </w:rPr>
        <w:t xml:space="preserve">el Bando de Policía y Gobierno </w:t>
      </w:r>
      <w:r w:rsidR="00FD1C1B">
        <w:rPr>
          <w:rFonts w:ascii="Arial" w:eastAsia="Malgun Gothic Semilight" w:hAnsi="Arial" w:cs="Arial"/>
          <w:i/>
          <w:sz w:val="20"/>
          <w:szCs w:val="20"/>
        </w:rPr>
        <w:t>d</w:t>
      </w:r>
      <w:r w:rsidRPr="004B4BFC">
        <w:rPr>
          <w:rFonts w:ascii="Arial" w:eastAsia="Malgun Gothic Semilight" w:hAnsi="Arial" w:cs="Arial"/>
          <w:i/>
          <w:sz w:val="20"/>
          <w:szCs w:val="20"/>
        </w:rPr>
        <w:t>el Municipio de Campeche, artículos 6 fracción III, 9 fracción V del Reglamento de Mercados para el Municipio de Campeche.</w:t>
      </w:r>
    </w:p>
    <w:p w:rsidR="004B4BFC" w:rsidRDefault="004B4BFC" w:rsidP="004B4BFC">
      <w:pPr>
        <w:ind w:left="851"/>
        <w:jc w:val="both"/>
        <w:rPr>
          <w:rFonts w:ascii="Arial" w:eastAsia="Malgun Gothic Semilight" w:hAnsi="Arial" w:cs="Arial"/>
          <w:i/>
          <w:sz w:val="20"/>
          <w:szCs w:val="20"/>
        </w:rPr>
      </w:pPr>
    </w:p>
    <w:p w:rsidR="004B4BFC" w:rsidRPr="004B4BFC" w:rsidRDefault="004B4BFC" w:rsidP="004B4BFC">
      <w:pPr>
        <w:ind w:left="851"/>
        <w:jc w:val="both"/>
        <w:rPr>
          <w:rFonts w:ascii="Arial" w:eastAsia="Malgun Gothic Semilight" w:hAnsi="Arial" w:cs="Arial"/>
          <w:b/>
          <w:i/>
          <w:sz w:val="20"/>
          <w:szCs w:val="20"/>
        </w:rPr>
      </w:pPr>
      <w:r w:rsidRPr="004B4BFC">
        <w:rPr>
          <w:rFonts w:ascii="Arial" w:eastAsia="Malgun Gothic Semilight" w:hAnsi="Arial" w:cs="Arial"/>
          <w:i/>
          <w:sz w:val="20"/>
          <w:szCs w:val="20"/>
        </w:rPr>
        <w:t xml:space="preserve">VI.- Que conforme a las deliberaciones, estudio y análisis de la documentación presentada por la solicitante Irma Elena </w:t>
      </w:r>
      <w:proofErr w:type="spellStart"/>
      <w:r w:rsidRPr="004B4BFC">
        <w:rPr>
          <w:rFonts w:ascii="Arial" w:eastAsia="Malgun Gothic Semilight" w:hAnsi="Arial" w:cs="Arial"/>
          <w:i/>
          <w:sz w:val="20"/>
          <w:szCs w:val="20"/>
        </w:rPr>
        <w:t>Alc</w:t>
      </w:r>
      <w:r w:rsidR="004233AE">
        <w:rPr>
          <w:rFonts w:ascii="Arial" w:eastAsia="Malgun Gothic Semilight" w:hAnsi="Arial" w:cs="Arial"/>
          <w:i/>
          <w:sz w:val="20"/>
          <w:szCs w:val="20"/>
        </w:rPr>
        <w:t>á</w:t>
      </w:r>
      <w:r w:rsidRPr="004B4BFC">
        <w:rPr>
          <w:rFonts w:ascii="Arial" w:eastAsia="Malgun Gothic Semilight" w:hAnsi="Arial" w:cs="Arial"/>
          <w:i/>
          <w:sz w:val="20"/>
          <w:szCs w:val="20"/>
        </w:rPr>
        <w:t>ntar</w:t>
      </w:r>
      <w:proofErr w:type="spellEnd"/>
      <w:r w:rsidRPr="004B4BFC">
        <w:rPr>
          <w:rFonts w:ascii="Arial" w:eastAsia="Malgun Gothic Semilight" w:hAnsi="Arial" w:cs="Arial"/>
          <w:i/>
          <w:sz w:val="20"/>
          <w:szCs w:val="20"/>
        </w:rPr>
        <w:t xml:space="preserve"> Apodaca, se encontraron constancias que acreditan los requisitos establecidos en los artículos 100 y 101 del Reglamento de Mercados para el Municipio de Campeche; por lo que los integrantes de la Comisión Edilicia Revisora consideran procedente la solicitud de cuenta, por lo que de manera unánime: </w:t>
      </w:r>
    </w:p>
    <w:p w:rsidR="004B4BFC" w:rsidRDefault="004B4BFC" w:rsidP="004B4BFC">
      <w:pPr>
        <w:ind w:left="851"/>
        <w:jc w:val="center"/>
        <w:rPr>
          <w:rFonts w:ascii="Arial" w:eastAsia="Malgun Gothic Semilight" w:hAnsi="Arial" w:cs="Arial"/>
          <w:b/>
          <w:i/>
          <w:sz w:val="20"/>
          <w:szCs w:val="20"/>
        </w:rPr>
      </w:pPr>
    </w:p>
    <w:p w:rsidR="004B4BFC" w:rsidRDefault="004B4BFC" w:rsidP="004B4BFC">
      <w:pPr>
        <w:ind w:left="851"/>
        <w:jc w:val="center"/>
        <w:rPr>
          <w:rFonts w:ascii="Arial" w:eastAsia="Malgun Gothic Semilight" w:hAnsi="Arial" w:cs="Arial"/>
          <w:b/>
          <w:i/>
          <w:sz w:val="20"/>
          <w:szCs w:val="20"/>
        </w:rPr>
      </w:pPr>
      <w:r w:rsidRPr="004B4BFC">
        <w:rPr>
          <w:rFonts w:ascii="Arial" w:eastAsia="Malgun Gothic Semilight" w:hAnsi="Arial" w:cs="Arial"/>
          <w:b/>
          <w:i/>
          <w:sz w:val="20"/>
          <w:szCs w:val="20"/>
        </w:rPr>
        <w:t>DICTAMINA</w:t>
      </w:r>
    </w:p>
    <w:p w:rsidR="004B4BFC" w:rsidRPr="004B4BFC" w:rsidRDefault="004B4BFC" w:rsidP="004B4BFC">
      <w:pPr>
        <w:ind w:left="851"/>
        <w:jc w:val="center"/>
        <w:rPr>
          <w:rFonts w:ascii="Arial" w:eastAsia="Malgun Gothic Semilight" w:hAnsi="Arial" w:cs="Arial"/>
          <w:b/>
          <w:i/>
          <w:sz w:val="20"/>
          <w:szCs w:val="20"/>
        </w:rPr>
      </w:pPr>
    </w:p>
    <w:p w:rsidR="004B4BFC" w:rsidRPr="004B4BFC" w:rsidRDefault="004B4BFC" w:rsidP="004B4BFC">
      <w:pPr>
        <w:autoSpaceDE w:val="0"/>
        <w:autoSpaceDN w:val="0"/>
        <w:adjustRightInd w:val="0"/>
        <w:ind w:left="851" w:right="284"/>
        <w:jc w:val="both"/>
        <w:rPr>
          <w:rFonts w:ascii="Arial" w:eastAsia="Malgun Gothic Semilight" w:hAnsi="Arial" w:cs="Arial"/>
          <w:i/>
          <w:sz w:val="20"/>
          <w:szCs w:val="20"/>
        </w:rPr>
      </w:pPr>
      <w:r w:rsidRPr="004B4BFC">
        <w:rPr>
          <w:rFonts w:ascii="Arial" w:eastAsia="Malgun Gothic Semilight" w:hAnsi="Arial" w:cs="Arial"/>
          <w:b/>
          <w:i/>
          <w:sz w:val="20"/>
          <w:szCs w:val="20"/>
        </w:rPr>
        <w:t>PRIMERO</w:t>
      </w:r>
      <w:r w:rsidRPr="004B4BFC">
        <w:rPr>
          <w:rFonts w:ascii="Arial" w:eastAsia="Malgun Gothic Semilight" w:hAnsi="Arial" w:cs="Arial"/>
          <w:i/>
          <w:sz w:val="20"/>
          <w:szCs w:val="20"/>
        </w:rPr>
        <w:t xml:space="preserve">: Es procedente autorizar a la </w:t>
      </w:r>
      <w:r w:rsidR="004233AE">
        <w:rPr>
          <w:rFonts w:ascii="Arial" w:eastAsia="Malgun Gothic Semilight" w:hAnsi="Arial" w:cs="Arial"/>
          <w:i/>
          <w:sz w:val="20"/>
          <w:szCs w:val="20"/>
        </w:rPr>
        <w:t xml:space="preserve">C. Irma Elena </w:t>
      </w:r>
      <w:proofErr w:type="spellStart"/>
      <w:r w:rsidR="004233AE">
        <w:rPr>
          <w:rFonts w:ascii="Arial" w:eastAsia="Malgun Gothic Semilight" w:hAnsi="Arial" w:cs="Arial"/>
          <w:i/>
          <w:sz w:val="20"/>
          <w:szCs w:val="20"/>
        </w:rPr>
        <w:t>Alcá</w:t>
      </w:r>
      <w:r w:rsidRPr="004B4BFC">
        <w:rPr>
          <w:rFonts w:ascii="Arial" w:eastAsia="Malgun Gothic Semilight" w:hAnsi="Arial" w:cs="Arial"/>
          <w:i/>
          <w:sz w:val="20"/>
          <w:szCs w:val="20"/>
        </w:rPr>
        <w:t>ntar</w:t>
      </w:r>
      <w:proofErr w:type="spellEnd"/>
      <w:r w:rsidRPr="004B4BFC">
        <w:rPr>
          <w:rFonts w:ascii="Arial" w:eastAsia="Malgun Gothic Semilight" w:hAnsi="Arial" w:cs="Arial"/>
          <w:i/>
          <w:sz w:val="20"/>
          <w:szCs w:val="20"/>
        </w:rPr>
        <w:t xml:space="preserve"> Apodaca el traspaso del uso del local número 46 ubicado en el Mercado Periférico de Ciudad Concordia de esta ciudad capital de San Francisco de Campeche, a favor de la C. Verónica del Carmen </w:t>
      </w:r>
      <w:proofErr w:type="spellStart"/>
      <w:r w:rsidRPr="004B4BFC">
        <w:rPr>
          <w:rFonts w:ascii="Arial" w:eastAsia="Malgun Gothic Semilight" w:hAnsi="Arial" w:cs="Arial"/>
          <w:i/>
          <w:sz w:val="20"/>
          <w:szCs w:val="20"/>
        </w:rPr>
        <w:t>Minaya</w:t>
      </w:r>
      <w:proofErr w:type="spellEnd"/>
      <w:r w:rsidRPr="004B4BFC">
        <w:rPr>
          <w:rFonts w:ascii="Arial" w:eastAsia="Malgun Gothic Semilight" w:hAnsi="Arial" w:cs="Arial"/>
          <w:i/>
          <w:sz w:val="20"/>
          <w:szCs w:val="20"/>
        </w:rPr>
        <w:t xml:space="preserve"> Cruz, con el giro comercial denominado Venta de Ropa.</w:t>
      </w:r>
    </w:p>
    <w:p w:rsidR="004B4BFC" w:rsidRDefault="004B4BFC" w:rsidP="004B4BFC">
      <w:pPr>
        <w:autoSpaceDE w:val="0"/>
        <w:autoSpaceDN w:val="0"/>
        <w:adjustRightInd w:val="0"/>
        <w:ind w:left="851" w:right="284"/>
        <w:jc w:val="both"/>
        <w:rPr>
          <w:rFonts w:ascii="Arial" w:eastAsia="Malgun Gothic Semilight" w:hAnsi="Arial" w:cs="Arial"/>
          <w:b/>
          <w:i/>
          <w:sz w:val="20"/>
          <w:szCs w:val="20"/>
        </w:rPr>
      </w:pPr>
    </w:p>
    <w:p w:rsidR="004B4BFC" w:rsidRPr="004B4BFC" w:rsidRDefault="004B4BFC" w:rsidP="004B4BFC">
      <w:pPr>
        <w:autoSpaceDE w:val="0"/>
        <w:autoSpaceDN w:val="0"/>
        <w:adjustRightInd w:val="0"/>
        <w:ind w:left="851" w:right="284"/>
        <w:jc w:val="both"/>
        <w:rPr>
          <w:rFonts w:ascii="Arial" w:eastAsia="Malgun Gothic Semilight" w:hAnsi="Arial" w:cs="Arial"/>
          <w:i/>
          <w:sz w:val="20"/>
          <w:szCs w:val="20"/>
        </w:rPr>
      </w:pPr>
      <w:r w:rsidRPr="004B4BFC">
        <w:rPr>
          <w:rFonts w:ascii="Arial" w:eastAsia="Malgun Gothic Semilight" w:hAnsi="Arial" w:cs="Arial"/>
          <w:b/>
          <w:i/>
          <w:sz w:val="20"/>
          <w:szCs w:val="20"/>
        </w:rPr>
        <w:t>SEGUNDO:</w:t>
      </w:r>
      <w:r w:rsidRPr="004B4BFC">
        <w:rPr>
          <w:rFonts w:ascii="Arial" w:eastAsia="Malgun Gothic Semilight" w:hAnsi="Arial" w:cs="Arial"/>
          <w:i/>
          <w:sz w:val="20"/>
          <w:szCs w:val="20"/>
        </w:rPr>
        <w:t xml:space="preserve"> Con fundamento en los artículos 57, 59 y 63 de la Ley Orgánica de los Municipios del Estado de Campeche, artículo 91 del Reglamento Interior del H. Ayuntamiento para el Municipio de Campeche, se acuerda remitir el presente dictamen al Secretario del H. Ayuntamiento del Municipio de Campeche, incluyendo el expediente correspondiente, para efectos de que se sirva presentarlo para su consideración ante el H. Cabildo en la Sesión Ordinaria que corresponda.</w:t>
      </w:r>
    </w:p>
    <w:p w:rsidR="004B4BFC" w:rsidRDefault="004B4BFC" w:rsidP="004B4BFC">
      <w:pPr>
        <w:autoSpaceDE w:val="0"/>
        <w:autoSpaceDN w:val="0"/>
        <w:adjustRightInd w:val="0"/>
        <w:ind w:left="851" w:right="284"/>
        <w:jc w:val="both"/>
        <w:rPr>
          <w:rFonts w:ascii="Arial" w:eastAsia="Malgun Gothic Semilight" w:hAnsi="Arial" w:cs="Arial"/>
          <w:b/>
          <w:i/>
          <w:sz w:val="20"/>
          <w:szCs w:val="20"/>
        </w:rPr>
      </w:pPr>
    </w:p>
    <w:p w:rsidR="004B4BFC" w:rsidRPr="004B4BFC" w:rsidRDefault="004B4BFC" w:rsidP="004B4BFC">
      <w:pPr>
        <w:autoSpaceDE w:val="0"/>
        <w:autoSpaceDN w:val="0"/>
        <w:adjustRightInd w:val="0"/>
        <w:ind w:left="851" w:right="284"/>
        <w:jc w:val="both"/>
        <w:rPr>
          <w:rFonts w:ascii="Arial" w:eastAsia="Malgun Gothic Semilight" w:hAnsi="Arial" w:cs="Arial"/>
          <w:i/>
          <w:sz w:val="20"/>
          <w:szCs w:val="20"/>
        </w:rPr>
      </w:pPr>
      <w:r w:rsidRPr="004B4BFC">
        <w:rPr>
          <w:rFonts w:ascii="Arial" w:eastAsia="Malgun Gothic Semilight" w:hAnsi="Arial" w:cs="Arial"/>
          <w:b/>
          <w:i/>
          <w:sz w:val="20"/>
          <w:szCs w:val="20"/>
        </w:rPr>
        <w:t>TERCERO</w:t>
      </w:r>
      <w:r w:rsidRPr="004B4BFC">
        <w:rPr>
          <w:rFonts w:ascii="Arial" w:eastAsia="Malgun Gothic Semilight" w:hAnsi="Arial" w:cs="Arial"/>
          <w:i/>
          <w:sz w:val="20"/>
          <w:szCs w:val="20"/>
        </w:rPr>
        <w:t>: Cúmplase.</w:t>
      </w:r>
    </w:p>
    <w:p w:rsidR="004B4BFC" w:rsidRDefault="004B4BFC" w:rsidP="004B4BFC">
      <w:pPr>
        <w:spacing w:line="0" w:lineRule="atLeast"/>
        <w:ind w:left="851"/>
        <w:jc w:val="both"/>
        <w:rPr>
          <w:rFonts w:ascii="Arial" w:eastAsia="Arial Unicode MS" w:hAnsi="Arial" w:cs="Arial"/>
          <w:b/>
          <w:i/>
          <w:sz w:val="20"/>
          <w:szCs w:val="20"/>
        </w:rPr>
      </w:pPr>
    </w:p>
    <w:p w:rsidR="00396C7B" w:rsidRPr="004B4BFC" w:rsidRDefault="004B4BFC" w:rsidP="004B4BFC">
      <w:pPr>
        <w:spacing w:line="0" w:lineRule="atLeast"/>
        <w:ind w:left="851"/>
        <w:jc w:val="both"/>
        <w:rPr>
          <w:rFonts w:ascii="Arial" w:eastAsia="Arial Unicode MS" w:hAnsi="Arial" w:cs="Arial"/>
          <w:b/>
          <w:i/>
          <w:sz w:val="20"/>
          <w:szCs w:val="20"/>
        </w:rPr>
      </w:pPr>
      <w:r>
        <w:rPr>
          <w:rFonts w:ascii="Arial" w:eastAsia="Arial Unicode MS" w:hAnsi="Arial" w:cs="Arial"/>
          <w:b/>
          <w:i/>
          <w:sz w:val="20"/>
          <w:szCs w:val="20"/>
        </w:rPr>
        <w:t>A</w:t>
      </w:r>
      <w:r w:rsidRPr="004B4BFC">
        <w:rPr>
          <w:rFonts w:ascii="Arial" w:eastAsia="Arial Unicode MS" w:hAnsi="Arial" w:cs="Arial"/>
          <w:b/>
          <w:i/>
          <w:sz w:val="20"/>
          <w:szCs w:val="20"/>
        </w:rPr>
        <w:t xml:space="preserve">SÍ LO DICTAMINAN LOS INTEGRANTES DE LA COMISIÓN EDILICIA DE </w:t>
      </w:r>
      <w:r w:rsidRPr="004B4BFC">
        <w:rPr>
          <w:rFonts w:ascii="Arial" w:hAnsi="Arial" w:cs="Arial"/>
          <w:b/>
          <w:i/>
          <w:sz w:val="20"/>
          <w:szCs w:val="20"/>
        </w:rPr>
        <w:t>OBRAS PÚBLICAS, DESARROLLO URBANO, SERVICIOS PÚBLICOS Y TRANSPORTE MUNICIPAL</w:t>
      </w:r>
      <w:r w:rsidRPr="004B4BFC">
        <w:rPr>
          <w:rFonts w:ascii="Arial" w:eastAsia="Arial Unicode MS" w:hAnsi="Arial" w:cs="Arial"/>
          <w:b/>
          <w:bCs/>
          <w:i/>
          <w:sz w:val="20"/>
          <w:szCs w:val="20"/>
        </w:rPr>
        <w:t xml:space="preserve">, </w:t>
      </w:r>
      <w:r w:rsidRPr="004B4BFC">
        <w:rPr>
          <w:rFonts w:ascii="Arial" w:eastAsia="Arial Unicode MS" w:hAnsi="Arial" w:cs="Arial"/>
          <w:b/>
          <w:i/>
          <w:sz w:val="20"/>
          <w:szCs w:val="20"/>
        </w:rPr>
        <w:t xml:space="preserve">DEL H. AYUNTAMIENTO DEL MUNICIPIO DE CAMPECHE, EL DÍA VEINTICINCO DE JUNIO DE DOS MIL VEINTE, EN LA CIUDAD DE SAN FRANCISCO DE CAMPECHE, ESTADO DE CAMPECHE.  </w:t>
      </w:r>
      <w:r w:rsidRPr="004B4BFC">
        <w:rPr>
          <w:rFonts w:ascii="Arial" w:hAnsi="Arial" w:cs="Arial"/>
          <w:b/>
          <w:i/>
          <w:sz w:val="20"/>
          <w:szCs w:val="20"/>
        </w:rPr>
        <w:t>ARBIN EDUARDO GAMBOA JIMÉNEZ, CUARTO REGIDOR; ALDO ROMÁN CONTRERAS UC, SEXTO REGIDOR; Y MARICELA SALAZAR GÓMEZ, NOVENA REGIDORA</w:t>
      </w:r>
      <w:r w:rsidR="00396C7B" w:rsidRPr="004B4BFC">
        <w:rPr>
          <w:rFonts w:ascii="Arial" w:hAnsi="Arial" w:cs="Arial"/>
          <w:b/>
          <w:i/>
          <w:sz w:val="20"/>
          <w:szCs w:val="20"/>
        </w:rPr>
        <w:t>. (RÚBRICAS)</w:t>
      </w:r>
    </w:p>
    <w:p w:rsidR="00274ACF" w:rsidRPr="00B84470" w:rsidRDefault="00274ACF" w:rsidP="00573FA1">
      <w:pPr>
        <w:jc w:val="both"/>
        <w:rPr>
          <w:rFonts w:ascii="Arial" w:eastAsia="Malgun Gothic Semilight" w:hAnsi="Arial" w:cs="Arial"/>
          <w:i/>
          <w:sz w:val="20"/>
          <w:szCs w:val="20"/>
        </w:rPr>
      </w:pPr>
    </w:p>
    <w:p w:rsidR="00644926" w:rsidRPr="00573FA1" w:rsidRDefault="009B1D60" w:rsidP="000E6418">
      <w:pPr>
        <w:jc w:val="both"/>
        <w:rPr>
          <w:rFonts w:ascii="Arial" w:hAnsi="Arial" w:cs="Arial"/>
          <w:sz w:val="20"/>
          <w:szCs w:val="20"/>
        </w:rPr>
      </w:pPr>
      <w:r w:rsidRPr="00573FA1">
        <w:rPr>
          <w:rFonts w:ascii="Arial" w:hAnsi="Arial" w:cs="Arial"/>
          <w:b/>
          <w:sz w:val="20"/>
          <w:szCs w:val="20"/>
        </w:rPr>
        <w:t>III</w:t>
      </w:r>
      <w:r w:rsidR="00D77335" w:rsidRPr="00573FA1">
        <w:rPr>
          <w:rFonts w:ascii="Arial" w:hAnsi="Arial" w:cs="Arial"/>
          <w:b/>
          <w:sz w:val="20"/>
          <w:szCs w:val="20"/>
        </w:rPr>
        <w:t xml:space="preserve">.-  </w:t>
      </w:r>
      <w:r w:rsidR="00D77335" w:rsidRPr="00573FA1">
        <w:rPr>
          <w:rFonts w:ascii="Arial" w:hAnsi="Arial" w:cs="Arial"/>
          <w:sz w:val="20"/>
          <w:szCs w:val="20"/>
        </w:rPr>
        <w:t>Que en ese sentido</w:t>
      </w:r>
      <w:r w:rsidR="002524BD">
        <w:rPr>
          <w:rFonts w:ascii="Arial" w:hAnsi="Arial" w:cs="Arial"/>
          <w:sz w:val="20"/>
          <w:szCs w:val="20"/>
        </w:rPr>
        <w:t>,</w:t>
      </w:r>
      <w:r w:rsidR="00D77335" w:rsidRPr="00573FA1">
        <w:rPr>
          <w:rFonts w:ascii="Arial" w:hAnsi="Arial" w:cs="Arial"/>
          <w:sz w:val="20"/>
          <w:szCs w:val="20"/>
        </w:rPr>
        <w:t xml:space="preserve"> este H. Cabildo </w:t>
      </w:r>
      <w:r w:rsidR="002C2298">
        <w:rPr>
          <w:rFonts w:ascii="Arial" w:hAnsi="Arial" w:cs="Arial"/>
          <w:sz w:val="20"/>
          <w:szCs w:val="20"/>
        </w:rPr>
        <w:t>aprueba</w:t>
      </w:r>
      <w:r w:rsidR="00D77335" w:rsidRPr="00573FA1">
        <w:rPr>
          <w:rFonts w:ascii="Arial" w:hAnsi="Arial" w:cs="Arial"/>
          <w:sz w:val="20"/>
          <w:szCs w:val="20"/>
        </w:rPr>
        <w:t xml:space="preserve"> lo dictaminado por la </w:t>
      </w:r>
      <w:r w:rsidR="0017316E" w:rsidRPr="00573FA1">
        <w:rPr>
          <w:rFonts w:ascii="Arial" w:eastAsia="Malgun Gothic Semilight" w:hAnsi="Arial" w:cs="Arial"/>
          <w:sz w:val="20"/>
          <w:szCs w:val="20"/>
        </w:rPr>
        <w:t xml:space="preserve">Comisión Edilicia de </w:t>
      </w:r>
      <w:r w:rsidR="002524BD">
        <w:rPr>
          <w:rFonts w:ascii="Arial" w:eastAsia="Malgun Gothic Semilight" w:hAnsi="Arial" w:cs="Arial"/>
          <w:sz w:val="20"/>
          <w:szCs w:val="20"/>
        </w:rPr>
        <w:t xml:space="preserve">Obras Públicas, </w:t>
      </w:r>
      <w:r w:rsidR="00643703" w:rsidRPr="00643703">
        <w:rPr>
          <w:rFonts w:ascii="Arial" w:hAnsi="Arial" w:cs="Arial"/>
          <w:sz w:val="20"/>
          <w:szCs w:val="20"/>
        </w:rPr>
        <w:t>Desarrollo Urbano, Servicios Públicos y Transporte Municipal</w:t>
      </w:r>
      <w:r w:rsidR="00643703" w:rsidRPr="00573FA1">
        <w:rPr>
          <w:rFonts w:ascii="Arial" w:eastAsia="Malgun Gothic Semilight" w:hAnsi="Arial" w:cs="Arial"/>
          <w:bCs/>
          <w:sz w:val="20"/>
          <w:szCs w:val="20"/>
        </w:rPr>
        <w:t xml:space="preserve"> </w:t>
      </w:r>
      <w:r w:rsidR="0017316E" w:rsidRPr="00573FA1">
        <w:rPr>
          <w:rFonts w:ascii="Arial" w:eastAsia="Malgun Gothic Semilight" w:hAnsi="Arial" w:cs="Arial"/>
          <w:bCs/>
          <w:sz w:val="20"/>
          <w:szCs w:val="20"/>
        </w:rPr>
        <w:t>del Municipio de Campeche</w:t>
      </w:r>
      <w:r w:rsidR="002524BD">
        <w:rPr>
          <w:rFonts w:ascii="Arial" w:eastAsia="Malgun Gothic Semilight" w:hAnsi="Arial" w:cs="Arial"/>
          <w:bCs/>
          <w:sz w:val="20"/>
          <w:szCs w:val="20"/>
        </w:rPr>
        <w:t>, toda vez que la solicitud de los usuarios se encuentra apegada a derecho y reúne los requisitos que prevé el Reglamento Municipal aplicable</w:t>
      </w:r>
      <w:r w:rsidR="00B434BE" w:rsidRPr="00573FA1">
        <w:rPr>
          <w:rFonts w:ascii="Arial" w:hAnsi="Arial" w:cs="Arial"/>
          <w:sz w:val="20"/>
          <w:szCs w:val="20"/>
        </w:rPr>
        <w:t>.</w:t>
      </w:r>
    </w:p>
    <w:p w:rsidR="00D77335" w:rsidRPr="00573FA1" w:rsidRDefault="00D77335" w:rsidP="000E6418">
      <w:pPr>
        <w:jc w:val="both"/>
        <w:rPr>
          <w:rFonts w:ascii="Arial" w:hAnsi="Arial" w:cs="Arial"/>
          <w:sz w:val="20"/>
          <w:szCs w:val="20"/>
        </w:rPr>
      </w:pPr>
    </w:p>
    <w:p w:rsidR="004233AE" w:rsidRPr="00573FA1" w:rsidRDefault="00643703" w:rsidP="004233AE">
      <w:pPr>
        <w:jc w:val="both"/>
        <w:rPr>
          <w:rFonts w:ascii="Arial" w:hAnsi="Arial" w:cs="Arial"/>
          <w:b/>
          <w:sz w:val="20"/>
          <w:szCs w:val="20"/>
        </w:rPr>
      </w:pPr>
      <w:r>
        <w:rPr>
          <w:rFonts w:ascii="Arial" w:hAnsi="Arial" w:cs="Arial"/>
          <w:b/>
          <w:sz w:val="20"/>
          <w:szCs w:val="20"/>
        </w:rPr>
        <w:t>I</w:t>
      </w:r>
      <w:r w:rsidR="00B434BE" w:rsidRPr="00573FA1">
        <w:rPr>
          <w:rFonts w:ascii="Arial" w:hAnsi="Arial" w:cs="Arial"/>
          <w:b/>
          <w:sz w:val="20"/>
          <w:szCs w:val="20"/>
        </w:rPr>
        <w:t>V</w:t>
      </w:r>
      <w:r w:rsidR="00B434BE" w:rsidRPr="00573FA1">
        <w:rPr>
          <w:rFonts w:ascii="Arial" w:hAnsi="Arial" w:cs="Arial"/>
          <w:sz w:val="20"/>
          <w:szCs w:val="20"/>
        </w:rPr>
        <w:t xml:space="preserve">.- </w:t>
      </w:r>
      <w:r w:rsidR="00E34D81" w:rsidRPr="00573FA1">
        <w:rPr>
          <w:rFonts w:ascii="Arial" w:hAnsi="Arial" w:cs="Arial"/>
          <w:sz w:val="20"/>
          <w:szCs w:val="20"/>
        </w:rPr>
        <w:t xml:space="preserve">Por lo anteriormente fundado y motivado el H. Ayuntamiento del Municipio de Campeche </w:t>
      </w:r>
      <w:r w:rsidR="00221262" w:rsidRPr="00573FA1">
        <w:rPr>
          <w:rFonts w:ascii="Arial" w:hAnsi="Arial" w:cs="Arial"/>
          <w:sz w:val="20"/>
          <w:szCs w:val="20"/>
        </w:rPr>
        <w:t>emite el presente</w:t>
      </w:r>
      <w:r w:rsidR="00BF3075">
        <w:rPr>
          <w:rFonts w:ascii="Arial" w:hAnsi="Arial" w:cs="Arial"/>
          <w:sz w:val="20"/>
          <w:szCs w:val="20"/>
        </w:rPr>
        <w:t>:</w:t>
      </w:r>
    </w:p>
    <w:p w:rsidR="00E17628" w:rsidRPr="00573FA1" w:rsidRDefault="00E17628" w:rsidP="000E6418">
      <w:pPr>
        <w:jc w:val="center"/>
        <w:rPr>
          <w:rFonts w:ascii="Arial" w:hAnsi="Arial" w:cs="Arial"/>
          <w:b/>
          <w:sz w:val="20"/>
          <w:szCs w:val="20"/>
        </w:rPr>
      </w:pPr>
      <w:r w:rsidRPr="00573FA1">
        <w:rPr>
          <w:rFonts w:ascii="Arial" w:hAnsi="Arial" w:cs="Arial"/>
          <w:b/>
          <w:sz w:val="20"/>
          <w:szCs w:val="20"/>
        </w:rPr>
        <w:t>A C U E R D O</w:t>
      </w:r>
    </w:p>
    <w:p w:rsidR="00C76F96" w:rsidRPr="00573FA1" w:rsidRDefault="00C76F96" w:rsidP="000E6418">
      <w:pPr>
        <w:jc w:val="center"/>
        <w:rPr>
          <w:rFonts w:ascii="Arial" w:hAnsi="Arial" w:cs="Arial"/>
          <w:b/>
          <w:sz w:val="20"/>
          <w:szCs w:val="20"/>
        </w:rPr>
      </w:pPr>
    </w:p>
    <w:p w:rsidR="00573FA1" w:rsidRPr="002C2298" w:rsidRDefault="002C2298" w:rsidP="00BF3075">
      <w:pPr>
        <w:autoSpaceDE w:val="0"/>
        <w:autoSpaceDN w:val="0"/>
        <w:adjustRightInd w:val="0"/>
        <w:ind w:right="49"/>
        <w:jc w:val="both"/>
        <w:rPr>
          <w:rFonts w:ascii="Arial" w:eastAsia="Malgun Gothic Semilight" w:hAnsi="Arial" w:cs="Arial"/>
          <w:sz w:val="20"/>
          <w:szCs w:val="20"/>
        </w:rPr>
      </w:pPr>
      <w:r w:rsidRPr="00573FA1">
        <w:rPr>
          <w:rFonts w:ascii="Arial" w:eastAsia="Malgun Gothic Semilight" w:hAnsi="Arial" w:cs="Arial"/>
          <w:b/>
          <w:sz w:val="20"/>
          <w:szCs w:val="20"/>
        </w:rPr>
        <w:t>PRIMERO</w:t>
      </w:r>
      <w:r w:rsidRPr="00573FA1">
        <w:rPr>
          <w:rFonts w:ascii="Arial" w:eastAsia="Malgun Gothic Semilight" w:hAnsi="Arial" w:cs="Arial"/>
          <w:sz w:val="20"/>
          <w:szCs w:val="20"/>
        </w:rPr>
        <w:t xml:space="preserve">: </w:t>
      </w:r>
      <w:r w:rsidRPr="002C2298">
        <w:rPr>
          <w:rFonts w:ascii="Arial" w:eastAsia="Malgun Gothic Semilight" w:hAnsi="Arial" w:cs="Arial"/>
          <w:sz w:val="20"/>
          <w:szCs w:val="20"/>
        </w:rPr>
        <w:t>SE APRUEBA EL DICTAMEN DE LA COMISIÓN EDILICIA DE</w:t>
      </w:r>
      <w:r w:rsidRPr="002C2298">
        <w:rPr>
          <w:rFonts w:ascii="Arial" w:eastAsia="Malgun Gothic Semilight" w:hAnsi="Arial" w:cs="Arial"/>
          <w:bCs/>
          <w:sz w:val="20"/>
          <w:szCs w:val="20"/>
        </w:rPr>
        <w:t xml:space="preserve"> OBRAS PÚBLICAS, </w:t>
      </w:r>
      <w:r w:rsidRPr="002C2298">
        <w:rPr>
          <w:rFonts w:ascii="Arial" w:hAnsi="Arial" w:cs="Arial"/>
          <w:sz w:val="20"/>
          <w:szCs w:val="20"/>
        </w:rPr>
        <w:t>DESARROLLO URBANO, SERVICIOS PÚBLICOS Y TRANSPORTE MUNICIPAL</w:t>
      </w:r>
      <w:r w:rsidRPr="002C2298">
        <w:rPr>
          <w:rFonts w:ascii="Arial" w:eastAsia="Malgun Gothic Semilight" w:hAnsi="Arial" w:cs="Arial"/>
          <w:bCs/>
          <w:sz w:val="20"/>
          <w:szCs w:val="20"/>
        </w:rPr>
        <w:t xml:space="preserve"> DEL MUNICIPIO </w:t>
      </w:r>
      <w:r w:rsidRPr="002C2298">
        <w:rPr>
          <w:rFonts w:ascii="Arial" w:eastAsia="Malgun Gothic Semilight" w:hAnsi="Arial" w:cs="Arial"/>
          <w:bCs/>
          <w:sz w:val="20"/>
          <w:szCs w:val="20"/>
        </w:rPr>
        <w:lastRenderedPageBreak/>
        <w:t xml:space="preserve">DE CAMPECHE, RELATIVO AL TRASPASO </w:t>
      </w:r>
      <w:r w:rsidRPr="002C2298">
        <w:rPr>
          <w:rFonts w:ascii="Arial" w:eastAsia="Malgun Gothic Semilight" w:hAnsi="Arial" w:cs="Arial"/>
          <w:sz w:val="20"/>
          <w:szCs w:val="20"/>
        </w:rPr>
        <w:t>SOBRE EL USO DEL LOCAL NÚMERO 46 UBICADO EN EL MERCADO PERIFÉRICO DE CIUDAD CONCORDIA.</w:t>
      </w:r>
    </w:p>
    <w:p w:rsidR="00573FA1" w:rsidRPr="00573FA1" w:rsidRDefault="00573FA1" w:rsidP="00BF3075">
      <w:pPr>
        <w:autoSpaceDE w:val="0"/>
        <w:autoSpaceDN w:val="0"/>
        <w:adjustRightInd w:val="0"/>
        <w:ind w:right="49"/>
        <w:jc w:val="both"/>
        <w:rPr>
          <w:rFonts w:ascii="Arial" w:eastAsia="Malgun Gothic Semilight" w:hAnsi="Arial" w:cs="Arial"/>
          <w:sz w:val="20"/>
          <w:szCs w:val="20"/>
        </w:rPr>
      </w:pPr>
    </w:p>
    <w:p w:rsidR="002C2298" w:rsidRPr="002C2298" w:rsidRDefault="002C2298" w:rsidP="002C2298">
      <w:pPr>
        <w:autoSpaceDE w:val="0"/>
        <w:autoSpaceDN w:val="0"/>
        <w:adjustRightInd w:val="0"/>
        <w:ind w:right="284"/>
        <w:jc w:val="both"/>
        <w:rPr>
          <w:rFonts w:ascii="Arial" w:eastAsia="Malgun Gothic Semilight" w:hAnsi="Arial" w:cs="Arial"/>
          <w:sz w:val="20"/>
          <w:szCs w:val="20"/>
        </w:rPr>
      </w:pPr>
      <w:r w:rsidRPr="00573FA1">
        <w:rPr>
          <w:rFonts w:ascii="Arial" w:eastAsia="Malgun Gothic Semilight" w:hAnsi="Arial" w:cs="Arial"/>
          <w:b/>
          <w:sz w:val="20"/>
          <w:szCs w:val="20"/>
        </w:rPr>
        <w:t xml:space="preserve">SEGUNDO: </w:t>
      </w:r>
      <w:r w:rsidRPr="002C2298">
        <w:rPr>
          <w:rFonts w:ascii="Arial" w:eastAsia="Malgun Gothic Semilight" w:hAnsi="Arial" w:cs="Arial"/>
          <w:sz w:val="20"/>
          <w:szCs w:val="20"/>
        </w:rPr>
        <w:t xml:space="preserve">SE </w:t>
      </w:r>
      <w:r w:rsidR="004233AE">
        <w:rPr>
          <w:rFonts w:ascii="Arial" w:eastAsia="Malgun Gothic Semilight" w:hAnsi="Arial" w:cs="Arial"/>
          <w:sz w:val="20"/>
          <w:szCs w:val="20"/>
        </w:rPr>
        <w:t>AUTORIZA A LA C. IRMA ELENA ALCÁ</w:t>
      </w:r>
      <w:r w:rsidRPr="002C2298">
        <w:rPr>
          <w:rFonts w:ascii="Arial" w:eastAsia="Malgun Gothic Semilight" w:hAnsi="Arial" w:cs="Arial"/>
          <w:sz w:val="20"/>
          <w:szCs w:val="20"/>
        </w:rPr>
        <w:t>NTAR APODACA TRASPASAR EL USO DEL LOCAL NÚMERO 46 UBICADO EN EL MERCADO PERIFÉRICO DE CIUDAD CONCORDIA DE ESTA CIUDAD CAPITAL DE SAN FRANCISCO DE CAMPECHE, A FAVOR DE LA C. VERÓNICA DEL CARMEN MINAYA CRUZ, CON EL GIRO COMERCIAL DENOMINADO VENTA DE ROPA.</w:t>
      </w:r>
    </w:p>
    <w:p w:rsidR="002524BD" w:rsidRDefault="002524BD" w:rsidP="00BF3075">
      <w:pPr>
        <w:autoSpaceDE w:val="0"/>
        <w:autoSpaceDN w:val="0"/>
        <w:adjustRightInd w:val="0"/>
        <w:ind w:right="49"/>
        <w:jc w:val="both"/>
        <w:rPr>
          <w:rFonts w:ascii="Arial" w:eastAsia="Malgun Gothic Semilight" w:hAnsi="Arial" w:cs="Arial"/>
          <w:b/>
          <w:sz w:val="20"/>
          <w:szCs w:val="20"/>
        </w:rPr>
      </w:pPr>
    </w:p>
    <w:p w:rsidR="00015700" w:rsidRPr="00573FA1" w:rsidRDefault="002C2298" w:rsidP="00BF3075">
      <w:pPr>
        <w:autoSpaceDE w:val="0"/>
        <w:autoSpaceDN w:val="0"/>
        <w:adjustRightInd w:val="0"/>
        <w:ind w:right="49"/>
        <w:jc w:val="both"/>
        <w:rPr>
          <w:rFonts w:ascii="Arial" w:eastAsia="Malgun Gothic Semilight" w:hAnsi="Arial" w:cs="Arial"/>
          <w:sz w:val="20"/>
          <w:szCs w:val="20"/>
        </w:rPr>
      </w:pPr>
      <w:r>
        <w:rPr>
          <w:rFonts w:ascii="Arial" w:eastAsia="Malgun Gothic Semilight" w:hAnsi="Arial" w:cs="Arial"/>
          <w:b/>
          <w:sz w:val="20"/>
          <w:szCs w:val="20"/>
        </w:rPr>
        <w:t xml:space="preserve">TERCERO: </w:t>
      </w:r>
      <w:r w:rsidRPr="00573FA1">
        <w:rPr>
          <w:rFonts w:ascii="Arial" w:eastAsia="Malgun Gothic Semilight" w:hAnsi="Arial" w:cs="Arial"/>
          <w:sz w:val="20"/>
          <w:szCs w:val="20"/>
        </w:rPr>
        <w:t>NOTIFÍQUESE</w:t>
      </w:r>
      <w:r w:rsidRPr="00573FA1">
        <w:rPr>
          <w:rFonts w:ascii="Arial" w:eastAsia="Malgun Gothic Semilight" w:hAnsi="Arial" w:cs="Arial"/>
          <w:b/>
          <w:sz w:val="20"/>
          <w:szCs w:val="20"/>
        </w:rPr>
        <w:t xml:space="preserve"> </w:t>
      </w:r>
      <w:r w:rsidRPr="00573FA1">
        <w:rPr>
          <w:rFonts w:ascii="Arial" w:eastAsia="Malgun Gothic Semilight" w:hAnsi="Arial" w:cs="Arial"/>
          <w:sz w:val="20"/>
          <w:szCs w:val="20"/>
        </w:rPr>
        <w:t xml:space="preserve">LO RESUELTO EN EL PRESENTE ACUERDO AL </w:t>
      </w:r>
      <w:r>
        <w:rPr>
          <w:rFonts w:ascii="Arial" w:eastAsia="Malgun Gothic Semilight" w:hAnsi="Arial" w:cs="Arial"/>
          <w:sz w:val="20"/>
          <w:szCs w:val="20"/>
        </w:rPr>
        <w:t xml:space="preserve">DIRECTOR DE </w:t>
      </w:r>
      <w:r w:rsidRPr="00573FA1">
        <w:rPr>
          <w:rFonts w:ascii="Arial" w:eastAsia="Malgun Gothic Semilight" w:hAnsi="Arial" w:cs="Arial"/>
          <w:sz w:val="20"/>
          <w:szCs w:val="20"/>
        </w:rPr>
        <w:t>SERVICIOS PÚBLICOS</w:t>
      </w:r>
      <w:r>
        <w:rPr>
          <w:rFonts w:ascii="Arial" w:eastAsia="Malgun Gothic Semilight" w:hAnsi="Arial" w:cs="Arial"/>
          <w:sz w:val="20"/>
          <w:szCs w:val="20"/>
        </w:rPr>
        <w:t>, AL SUBDIRECTOR DE MERCADOS</w:t>
      </w:r>
      <w:r w:rsidRPr="00573FA1">
        <w:rPr>
          <w:rFonts w:ascii="Arial" w:eastAsia="Malgun Gothic Semilight" w:hAnsi="Arial" w:cs="Arial"/>
          <w:sz w:val="20"/>
          <w:szCs w:val="20"/>
        </w:rPr>
        <w:t xml:space="preserve"> Y A LA TESORERÍA MUNICIPAL PARA TOMAR LAS MEDIDAS LEGALES, FISCALES Y ADMINISTRATIVAS PARA EL CUMPLIMIENTO DE ESTE RESOLUTIVO.</w:t>
      </w:r>
    </w:p>
    <w:p w:rsidR="00015700" w:rsidRPr="00573FA1" w:rsidRDefault="00015700" w:rsidP="00BF3075">
      <w:pPr>
        <w:autoSpaceDE w:val="0"/>
        <w:autoSpaceDN w:val="0"/>
        <w:adjustRightInd w:val="0"/>
        <w:ind w:right="49"/>
        <w:jc w:val="both"/>
        <w:rPr>
          <w:rFonts w:ascii="Arial" w:eastAsia="Malgun Gothic Semilight" w:hAnsi="Arial" w:cs="Arial"/>
          <w:sz w:val="20"/>
          <w:szCs w:val="20"/>
        </w:rPr>
      </w:pPr>
    </w:p>
    <w:p w:rsidR="00015700" w:rsidRPr="00573FA1" w:rsidRDefault="002C2298" w:rsidP="00BF3075">
      <w:pPr>
        <w:autoSpaceDE w:val="0"/>
        <w:autoSpaceDN w:val="0"/>
        <w:adjustRightInd w:val="0"/>
        <w:ind w:right="49"/>
        <w:jc w:val="both"/>
        <w:rPr>
          <w:rFonts w:ascii="Arial" w:eastAsia="Malgun Gothic Semilight" w:hAnsi="Arial" w:cs="Arial"/>
          <w:sz w:val="20"/>
          <w:szCs w:val="20"/>
        </w:rPr>
      </w:pPr>
      <w:r>
        <w:rPr>
          <w:rFonts w:ascii="Arial" w:eastAsia="Malgun Gothic Semilight" w:hAnsi="Arial" w:cs="Arial"/>
          <w:b/>
          <w:sz w:val="20"/>
          <w:szCs w:val="20"/>
        </w:rPr>
        <w:t>CUARTO</w:t>
      </w:r>
      <w:r w:rsidRPr="00573FA1">
        <w:rPr>
          <w:rFonts w:ascii="Arial" w:eastAsia="Malgun Gothic Semilight" w:hAnsi="Arial" w:cs="Arial"/>
          <w:b/>
          <w:sz w:val="20"/>
          <w:szCs w:val="20"/>
        </w:rPr>
        <w:t xml:space="preserve">: </w:t>
      </w:r>
      <w:r w:rsidRPr="002C2298">
        <w:rPr>
          <w:rFonts w:ascii="Arial" w:eastAsia="Malgun Gothic Semilight" w:hAnsi="Arial" w:cs="Arial"/>
          <w:sz w:val="20"/>
          <w:szCs w:val="20"/>
        </w:rPr>
        <w:t>SE INSTRUYE A LA SECRETARÍA DEL H. AYUNTAMIENTO DE CAMPECHE, PARA NOTIFICAR A LOS INTERESADOS</w:t>
      </w:r>
      <w:r w:rsidRPr="00573FA1">
        <w:rPr>
          <w:rFonts w:ascii="Arial" w:eastAsia="Malgun Gothic Semilight" w:hAnsi="Arial" w:cs="Arial"/>
          <w:sz w:val="20"/>
          <w:szCs w:val="20"/>
        </w:rPr>
        <w:t xml:space="preserve"> LO DETERMINADO EN EL RESOLUTIVO DE CUENTA. </w:t>
      </w:r>
    </w:p>
    <w:p w:rsidR="0017316E" w:rsidRPr="00573FA1" w:rsidRDefault="0017316E" w:rsidP="0017316E">
      <w:pPr>
        <w:autoSpaceDE w:val="0"/>
        <w:autoSpaceDN w:val="0"/>
        <w:adjustRightInd w:val="0"/>
        <w:ind w:right="284"/>
        <w:jc w:val="both"/>
        <w:rPr>
          <w:rFonts w:ascii="Arial" w:eastAsia="Malgun Gothic Semilight" w:hAnsi="Arial" w:cs="Arial"/>
          <w:sz w:val="20"/>
          <w:szCs w:val="20"/>
        </w:rPr>
      </w:pPr>
    </w:p>
    <w:p w:rsidR="002C2298" w:rsidRDefault="002C2298" w:rsidP="004233AE">
      <w:pPr>
        <w:autoSpaceDE w:val="0"/>
        <w:autoSpaceDN w:val="0"/>
        <w:adjustRightInd w:val="0"/>
        <w:ind w:right="284"/>
        <w:jc w:val="both"/>
        <w:rPr>
          <w:rFonts w:ascii="Arial" w:hAnsi="Arial" w:cs="Arial"/>
          <w:b/>
          <w:sz w:val="20"/>
          <w:szCs w:val="20"/>
        </w:rPr>
      </w:pPr>
      <w:r>
        <w:rPr>
          <w:rFonts w:ascii="Arial" w:eastAsia="Malgun Gothic Semilight" w:hAnsi="Arial" w:cs="Arial"/>
          <w:b/>
          <w:sz w:val="20"/>
          <w:szCs w:val="20"/>
        </w:rPr>
        <w:t>QUINTO</w:t>
      </w:r>
      <w:r w:rsidRPr="005A04F3">
        <w:rPr>
          <w:rFonts w:ascii="Arial" w:eastAsia="Malgun Gothic Semilight" w:hAnsi="Arial" w:cs="Arial"/>
          <w:b/>
          <w:sz w:val="20"/>
          <w:szCs w:val="20"/>
        </w:rPr>
        <w:t>:</w:t>
      </w:r>
      <w:r>
        <w:rPr>
          <w:rFonts w:ascii="Arial" w:eastAsia="Malgun Gothic Semilight" w:hAnsi="Arial" w:cs="Arial"/>
          <w:sz w:val="20"/>
          <w:szCs w:val="20"/>
        </w:rPr>
        <w:t xml:space="preserve"> </w:t>
      </w:r>
      <w:r w:rsidRPr="00573FA1">
        <w:rPr>
          <w:rFonts w:ascii="Arial" w:eastAsia="Malgun Gothic Semilight" w:hAnsi="Arial" w:cs="Arial"/>
          <w:sz w:val="20"/>
          <w:szCs w:val="20"/>
        </w:rPr>
        <w:t>CÚMPLASE.</w:t>
      </w:r>
    </w:p>
    <w:p w:rsidR="002B645C" w:rsidRPr="00573FA1" w:rsidRDefault="002B645C" w:rsidP="002B645C">
      <w:pPr>
        <w:jc w:val="center"/>
        <w:rPr>
          <w:rFonts w:ascii="Arial" w:hAnsi="Arial" w:cs="Arial"/>
          <w:b/>
          <w:sz w:val="20"/>
          <w:szCs w:val="20"/>
        </w:rPr>
      </w:pPr>
      <w:r w:rsidRPr="00573FA1">
        <w:rPr>
          <w:rFonts w:ascii="Arial" w:hAnsi="Arial" w:cs="Arial"/>
          <w:b/>
          <w:sz w:val="20"/>
          <w:szCs w:val="20"/>
        </w:rPr>
        <w:t xml:space="preserve">TRANSITORIOS </w:t>
      </w:r>
    </w:p>
    <w:p w:rsidR="002B645C" w:rsidRPr="00573FA1" w:rsidRDefault="002B645C" w:rsidP="00D067FE">
      <w:pPr>
        <w:jc w:val="both"/>
        <w:rPr>
          <w:rFonts w:ascii="Arial" w:hAnsi="Arial" w:cs="Arial"/>
          <w:b/>
          <w:sz w:val="20"/>
          <w:szCs w:val="20"/>
        </w:rPr>
      </w:pPr>
    </w:p>
    <w:p w:rsidR="00982495" w:rsidRPr="00573FA1" w:rsidRDefault="00982495" w:rsidP="00982495">
      <w:pPr>
        <w:pStyle w:val="Encabezado"/>
        <w:jc w:val="both"/>
        <w:rPr>
          <w:rFonts w:ascii="Arial" w:hAnsi="Arial" w:cs="Arial"/>
          <w:bCs/>
          <w:sz w:val="20"/>
          <w:szCs w:val="20"/>
        </w:rPr>
      </w:pPr>
      <w:r w:rsidRPr="00573FA1">
        <w:rPr>
          <w:rFonts w:ascii="Arial" w:hAnsi="Arial" w:cs="Arial"/>
          <w:b/>
          <w:bCs/>
          <w:sz w:val="20"/>
          <w:szCs w:val="20"/>
        </w:rPr>
        <w:t xml:space="preserve">Primero: </w:t>
      </w:r>
      <w:r w:rsidRPr="00573FA1">
        <w:rPr>
          <w:rFonts w:ascii="Arial" w:hAnsi="Arial" w:cs="Arial"/>
          <w:bCs/>
          <w:sz w:val="20"/>
          <w:szCs w:val="20"/>
        </w:rPr>
        <w:t>Publíquese en el Periódico Oficial del Estado, Órgano del Gobierno Constitucionalista del Estado de Campeche.</w:t>
      </w:r>
    </w:p>
    <w:p w:rsidR="00982495" w:rsidRPr="00573FA1" w:rsidRDefault="00982495" w:rsidP="00982495">
      <w:pPr>
        <w:pStyle w:val="Encabezado"/>
        <w:jc w:val="both"/>
        <w:rPr>
          <w:rFonts w:ascii="Arial" w:hAnsi="Arial" w:cs="Arial"/>
          <w:bCs/>
          <w:sz w:val="20"/>
          <w:szCs w:val="20"/>
        </w:rPr>
      </w:pPr>
    </w:p>
    <w:p w:rsidR="00982495" w:rsidRPr="00573FA1" w:rsidRDefault="00982495" w:rsidP="00982495">
      <w:pPr>
        <w:pStyle w:val="Encabezado"/>
        <w:jc w:val="both"/>
        <w:rPr>
          <w:rFonts w:ascii="Arial" w:hAnsi="Arial" w:cs="Arial"/>
          <w:bCs/>
          <w:sz w:val="20"/>
          <w:szCs w:val="20"/>
        </w:rPr>
      </w:pPr>
      <w:r w:rsidRPr="00573FA1">
        <w:rPr>
          <w:rFonts w:ascii="Arial" w:hAnsi="Arial" w:cs="Arial"/>
          <w:b/>
          <w:bCs/>
          <w:sz w:val="20"/>
          <w:szCs w:val="20"/>
        </w:rPr>
        <w:t>Segundo:</w:t>
      </w:r>
      <w:r w:rsidRPr="00573FA1">
        <w:rPr>
          <w:rFonts w:ascii="Arial" w:hAnsi="Arial" w:cs="Arial"/>
          <w:bCs/>
          <w:sz w:val="20"/>
          <w:szCs w:val="20"/>
        </w:rPr>
        <w:t xml:space="preserve"> Remítase a la Unidad de Transparencia </w:t>
      </w:r>
      <w:r w:rsidR="00BF3075">
        <w:rPr>
          <w:rFonts w:ascii="Arial" w:hAnsi="Arial" w:cs="Arial"/>
          <w:bCs/>
          <w:sz w:val="20"/>
          <w:szCs w:val="20"/>
          <w:lang w:val="es-MX"/>
        </w:rPr>
        <w:t>del Municipio de Campeche</w:t>
      </w:r>
      <w:r w:rsidRPr="00573FA1">
        <w:rPr>
          <w:rFonts w:ascii="Arial" w:hAnsi="Arial" w:cs="Arial"/>
          <w:bCs/>
          <w:sz w:val="20"/>
          <w:szCs w:val="20"/>
        </w:rPr>
        <w:t>, para su publicación en el portal de Gobierno.</w:t>
      </w:r>
    </w:p>
    <w:p w:rsidR="00982495" w:rsidRPr="00573FA1" w:rsidRDefault="00982495" w:rsidP="00982495">
      <w:pPr>
        <w:pStyle w:val="Encabezado"/>
        <w:jc w:val="both"/>
        <w:rPr>
          <w:rFonts w:ascii="Arial" w:hAnsi="Arial" w:cs="Arial"/>
          <w:bCs/>
          <w:sz w:val="20"/>
          <w:szCs w:val="20"/>
        </w:rPr>
      </w:pPr>
    </w:p>
    <w:p w:rsidR="00982495" w:rsidRPr="00573FA1" w:rsidRDefault="00982495" w:rsidP="00982495">
      <w:pPr>
        <w:pStyle w:val="Encabezado"/>
        <w:jc w:val="both"/>
        <w:rPr>
          <w:rFonts w:ascii="Arial" w:hAnsi="Arial" w:cs="Arial"/>
          <w:bCs/>
          <w:sz w:val="20"/>
          <w:szCs w:val="20"/>
        </w:rPr>
      </w:pPr>
      <w:r w:rsidRPr="00573FA1">
        <w:rPr>
          <w:rFonts w:ascii="Arial" w:hAnsi="Arial" w:cs="Arial"/>
          <w:b/>
          <w:bCs/>
          <w:sz w:val="20"/>
          <w:szCs w:val="20"/>
        </w:rPr>
        <w:t>Tercero:</w:t>
      </w:r>
      <w:r w:rsidRPr="00573FA1">
        <w:rPr>
          <w:rFonts w:ascii="Arial" w:hAnsi="Arial" w:cs="Arial"/>
          <w:bCs/>
          <w:sz w:val="20"/>
          <w:szCs w:val="20"/>
        </w:rPr>
        <w:t xml:space="preserve"> Insértese en el Libro de Reglamentos, Acuerdos y Demás Disposiciones de este H. Ayuntamiento del Municipio de Campeche.</w:t>
      </w:r>
    </w:p>
    <w:p w:rsidR="00982495" w:rsidRPr="00573FA1" w:rsidRDefault="00982495" w:rsidP="00982495">
      <w:pPr>
        <w:pStyle w:val="Encabezado"/>
        <w:jc w:val="both"/>
        <w:rPr>
          <w:rFonts w:ascii="Arial" w:hAnsi="Arial" w:cs="Arial"/>
          <w:bCs/>
          <w:sz w:val="20"/>
          <w:szCs w:val="20"/>
        </w:rPr>
      </w:pPr>
    </w:p>
    <w:p w:rsidR="00982495" w:rsidRPr="00573FA1" w:rsidRDefault="00982495" w:rsidP="00982495">
      <w:pPr>
        <w:pStyle w:val="Encabezado"/>
        <w:jc w:val="both"/>
        <w:rPr>
          <w:rFonts w:ascii="Arial" w:hAnsi="Arial" w:cs="Arial"/>
          <w:bCs/>
          <w:sz w:val="20"/>
          <w:szCs w:val="20"/>
        </w:rPr>
      </w:pPr>
      <w:r w:rsidRPr="00573FA1">
        <w:rPr>
          <w:rFonts w:ascii="Arial" w:hAnsi="Arial" w:cs="Arial"/>
          <w:b/>
          <w:bCs/>
          <w:sz w:val="20"/>
          <w:szCs w:val="20"/>
        </w:rPr>
        <w:t>Cuarto:</w:t>
      </w:r>
      <w:r w:rsidRPr="00573FA1">
        <w:rPr>
          <w:rFonts w:ascii="Arial" w:hAnsi="Arial" w:cs="Arial"/>
          <w:bCs/>
          <w:sz w:val="20"/>
          <w:szCs w:val="20"/>
        </w:rPr>
        <w:t xml:space="preserve"> Se derogan los acuerdos, disposiciones administrativas y reglamentarias, de observancia general en lo que se opongan al presente acuerdo.</w:t>
      </w:r>
    </w:p>
    <w:p w:rsidR="00982495" w:rsidRPr="00573FA1" w:rsidRDefault="00982495" w:rsidP="00982495">
      <w:pPr>
        <w:pStyle w:val="Encabezado"/>
        <w:jc w:val="both"/>
        <w:rPr>
          <w:rFonts w:ascii="Arial" w:hAnsi="Arial" w:cs="Arial"/>
          <w:bCs/>
          <w:sz w:val="20"/>
          <w:szCs w:val="20"/>
        </w:rPr>
      </w:pPr>
    </w:p>
    <w:p w:rsidR="00982495" w:rsidRPr="00573FA1" w:rsidRDefault="00982495" w:rsidP="00982495">
      <w:pPr>
        <w:pStyle w:val="Encabezado"/>
        <w:rPr>
          <w:rFonts w:ascii="Arial" w:hAnsi="Arial" w:cs="Arial"/>
          <w:bCs/>
          <w:sz w:val="20"/>
          <w:szCs w:val="20"/>
        </w:rPr>
      </w:pPr>
      <w:r w:rsidRPr="00573FA1">
        <w:rPr>
          <w:rFonts w:ascii="Arial" w:hAnsi="Arial" w:cs="Arial"/>
          <w:b/>
          <w:bCs/>
          <w:sz w:val="20"/>
          <w:szCs w:val="20"/>
        </w:rPr>
        <w:t xml:space="preserve">Quinto: </w:t>
      </w:r>
      <w:r w:rsidRPr="00573FA1">
        <w:rPr>
          <w:rFonts w:ascii="Arial" w:hAnsi="Arial" w:cs="Arial"/>
          <w:bCs/>
          <w:sz w:val="20"/>
          <w:szCs w:val="20"/>
        </w:rPr>
        <w:t>Se autoriza al Secretario expedir copia certificada del presente acuerdo para todos los fines legales a que haya lugar.</w:t>
      </w:r>
    </w:p>
    <w:p w:rsidR="00982495" w:rsidRPr="00573FA1" w:rsidRDefault="00982495" w:rsidP="00982495">
      <w:pPr>
        <w:pStyle w:val="Encabezado"/>
        <w:rPr>
          <w:rFonts w:ascii="Arial" w:hAnsi="Arial" w:cs="Arial"/>
          <w:bCs/>
          <w:sz w:val="20"/>
          <w:szCs w:val="20"/>
        </w:rPr>
      </w:pPr>
    </w:p>
    <w:p w:rsidR="00901450" w:rsidRPr="00B45794" w:rsidRDefault="00901450" w:rsidP="00901450">
      <w:pPr>
        <w:pStyle w:val="NormalWeb"/>
        <w:spacing w:before="0" w:beforeAutospacing="0" w:after="0" w:afterAutospacing="0"/>
        <w:jc w:val="both"/>
        <w:rPr>
          <w:rFonts w:ascii="Arial" w:hAnsi="Arial" w:cs="Arial"/>
          <w:sz w:val="20"/>
          <w:szCs w:val="20"/>
        </w:rPr>
      </w:pPr>
      <w:r w:rsidRPr="00B45794">
        <w:rPr>
          <w:rFonts w:ascii="Arial" w:hAnsi="Arial" w:cs="Arial"/>
          <w:sz w:val="20"/>
          <w:szCs w:val="20"/>
        </w:rPr>
        <w:t>Dado en la Salón de Cabildos</w:t>
      </w:r>
      <w:r w:rsidR="00F77F8F">
        <w:rPr>
          <w:rFonts w:ascii="Arial" w:hAnsi="Arial" w:cs="Arial"/>
          <w:sz w:val="20"/>
          <w:szCs w:val="20"/>
        </w:rPr>
        <w:t xml:space="preserve"> </w:t>
      </w:r>
      <w:r w:rsidRPr="004233AE">
        <w:rPr>
          <w:rFonts w:ascii="Arial" w:hAnsi="Arial" w:cs="Arial"/>
          <w:sz w:val="20"/>
          <w:szCs w:val="20"/>
        </w:rPr>
        <w:t>“4 de Octubre”</w:t>
      </w:r>
      <w:r>
        <w:rPr>
          <w:rFonts w:ascii="Arial" w:hAnsi="Arial" w:cs="Arial"/>
          <w:b/>
          <w:sz w:val="20"/>
          <w:szCs w:val="20"/>
        </w:rPr>
        <w:t xml:space="preserve"> </w:t>
      </w:r>
      <w:r w:rsidRPr="00B45794">
        <w:rPr>
          <w:rFonts w:ascii="Arial" w:hAnsi="Arial" w:cs="Arial"/>
          <w:sz w:val="20"/>
          <w:szCs w:val="20"/>
        </w:rPr>
        <w:t xml:space="preserve">recinto oficial del Honorable Ayuntamiento del Municipio de Campeche, Estado de Campeche, por </w:t>
      </w:r>
      <w:r w:rsidR="004233AE">
        <w:rPr>
          <w:rFonts w:ascii="Arial" w:hAnsi="Arial" w:cs="Arial"/>
          <w:b/>
          <w:sz w:val="20"/>
          <w:szCs w:val="20"/>
        </w:rPr>
        <w:t>UNANIMIDAD</w:t>
      </w:r>
      <w:r>
        <w:rPr>
          <w:rFonts w:ascii="Arial" w:hAnsi="Arial" w:cs="Arial"/>
          <w:b/>
          <w:sz w:val="20"/>
          <w:szCs w:val="20"/>
        </w:rPr>
        <w:t xml:space="preserve"> </w:t>
      </w:r>
      <w:r w:rsidRPr="00B45794">
        <w:rPr>
          <w:rFonts w:ascii="Arial" w:hAnsi="Arial" w:cs="Arial"/>
          <w:b/>
          <w:sz w:val="20"/>
          <w:szCs w:val="20"/>
        </w:rPr>
        <w:t>DE VOTOS</w:t>
      </w:r>
      <w:r w:rsidRPr="00B45794">
        <w:rPr>
          <w:rFonts w:ascii="Arial" w:hAnsi="Arial" w:cs="Arial"/>
          <w:sz w:val="20"/>
          <w:szCs w:val="20"/>
        </w:rPr>
        <w:t xml:space="preserve">, a los </w:t>
      </w:r>
      <w:r w:rsidR="004233AE">
        <w:rPr>
          <w:rFonts w:ascii="Arial" w:hAnsi="Arial" w:cs="Arial"/>
          <w:sz w:val="20"/>
          <w:szCs w:val="20"/>
        </w:rPr>
        <w:t xml:space="preserve">30 </w:t>
      </w:r>
      <w:r w:rsidRPr="00B45794">
        <w:rPr>
          <w:rFonts w:ascii="Arial" w:hAnsi="Arial" w:cs="Arial"/>
          <w:sz w:val="20"/>
          <w:szCs w:val="20"/>
        </w:rPr>
        <w:t xml:space="preserve">días del mes </w:t>
      </w:r>
      <w:r w:rsidR="004233AE">
        <w:rPr>
          <w:rFonts w:ascii="Arial" w:hAnsi="Arial" w:cs="Arial"/>
          <w:sz w:val="20"/>
          <w:szCs w:val="20"/>
        </w:rPr>
        <w:t xml:space="preserve">junio </w:t>
      </w:r>
      <w:r w:rsidR="005A04F3">
        <w:rPr>
          <w:rFonts w:ascii="Arial" w:hAnsi="Arial" w:cs="Arial"/>
          <w:sz w:val="20"/>
          <w:szCs w:val="20"/>
        </w:rPr>
        <w:t>de 2020</w:t>
      </w:r>
      <w:r w:rsidRPr="00B45794">
        <w:rPr>
          <w:rFonts w:ascii="Arial" w:hAnsi="Arial" w:cs="Arial"/>
          <w:sz w:val="20"/>
          <w:szCs w:val="20"/>
        </w:rPr>
        <w:t>.</w:t>
      </w:r>
    </w:p>
    <w:p w:rsidR="00901450" w:rsidRPr="00B45794" w:rsidRDefault="00901450" w:rsidP="00901450">
      <w:pPr>
        <w:pStyle w:val="NormalWeb"/>
        <w:spacing w:before="0" w:beforeAutospacing="0" w:after="0" w:afterAutospacing="0"/>
        <w:jc w:val="both"/>
        <w:rPr>
          <w:rFonts w:ascii="Arial" w:hAnsi="Arial" w:cs="Arial"/>
          <w:sz w:val="20"/>
          <w:szCs w:val="20"/>
        </w:rPr>
      </w:pPr>
    </w:p>
    <w:p w:rsidR="00901450" w:rsidRDefault="00901450" w:rsidP="00901450">
      <w:pPr>
        <w:jc w:val="both"/>
        <w:rPr>
          <w:rFonts w:ascii="Arial" w:hAnsi="Arial" w:cs="Arial"/>
          <w:sz w:val="20"/>
          <w:szCs w:val="20"/>
          <w:lang w:val="es-ES"/>
        </w:rPr>
      </w:pPr>
      <w:r>
        <w:rPr>
          <w:rFonts w:ascii="Arial" w:hAnsi="Arial" w:cs="Arial"/>
          <w:sz w:val="20"/>
          <w:szCs w:val="20"/>
          <w:lang w:val="es-ES"/>
        </w:rPr>
        <w:t xml:space="preserve">C. Eliseo Fernández Montúfar, Presidente Municipal; C. Sara Evelin Escalante Flores, Primera Regidora; C. Fabricio Fernando Pérez Mendoza, Segundo Regidor; C. Yolanda del Carmen Montalvo López, Tercera Regidora; C. </w:t>
      </w:r>
      <w:proofErr w:type="spellStart"/>
      <w:r>
        <w:rPr>
          <w:rFonts w:ascii="Arial" w:hAnsi="Arial" w:cs="Arial"/>
          <w:sz w:val="20"/>
          <w:szCs w:val="20"/>
          <w:lang w:val="es-ES"/>
        </w:rPr>
        <w:t>Arbin</w:t>
      </w:r>
      <w:proofErr w:type="spellEnd"/>
      <w:r>
        <w:rPr>
          <w:rFonts w:ascii="Arial" w:hAnsi="Arial" w:cs="Arial"/>
          <w:sz w:val="20"/>
          <w:szCs w:val="20"/>
          <w:lang w:val="es-ES"/>
        </w:rPr>
        <w:t xml:space="preserve"> Eduardo Gamboa Jimén</w:t>
      </w:r>
      <w:r w:rsidR="004233AE">
        <w:rPr>
          <w:rFonts w:ascii="Arial" w:hAnsi="Arial" w:cs="Arial"/>
          <w:sz w:val="20"/>
          <w:szCs w:val="20"/>
          <w:lang w:val="es-ES"/>
        </w:rPr>
        <w:t xml:space="preserve">ez, Cuarto Regidor; C. Elena </w:t>
      </w:r>
      <w:proofErr w:type="spellStart"/>
      <w:r w:rsidR="004233AE">
        <w:rPr>
          <w:rFonts w:ascii="Arial" w:hAnsi="Arial" w:cs="Arial"/>
          <w:sz w:val="20"/>
          <w:szCs w:val="20"/>
          <w:lang w:val="es-ES"/>
        </w:rPr>
        <w:t>Ucá</w:t>
      </w:r>
      <w:r>
        <w:rPr>
          <w:rFonts w:ascii="Arial" w:hAnsi="Arial" w:cs="Arial"/>
          <w:sz w:val="20"/>
          <w:szCs w:val="20"/>
          <w:lang w:val="es-ES"/>
        </w:rPr>
        <w:t>n</w:t>
      </w:r>
      <w:proofErr w:type="spellEnd"/>
      <w:r>
        <w:rPr>
          <w:rFonts w:ascii="Arial" w:hAnsi="Arial" w:cs="Arial"/>
          <w:sz w:val="20"/>
          <w:szCs w:val="20"/>
          <w:lang w:val="es-ES"/>
        </w:rPr>
        <w:t xml:space="preserve"> </w:t>
      </w:r>
      <w:proofErr w:type="spellStart"/>
      <w:r>
        <w:rPr>
          <w:rFonts w:ascii="Arial" w:hAnsi="Arial" w:cs="Arial"/>
          <w:sz w:val="20"/>
          <w:szCs w:val="20"/>
          <w:lang w:val="es-ES"/>
        </w:rPr>
        <w:t>Moo</w:t>
      </w:r>
      <w:proofErr w:type="spellEnd"/>
      <w:r>
        <w:rPr>
          <w:rFonts w:ascii="Arial" w:hAnsi="Arial" w:cs="Arial"/>
          <w:sz w:val="20"/>
          <w:szCs w:val="20"/>
          <w:lang w:val="es-ES"/>
        </w:rPr>
        <w:t xml:space="preserve">, Quinta Regidora; C. Aldo Román Contreras </w:t>
      </w:r>
      <w:proofErr w:type="spellStart"/>
      <w:r>
        <w:rPr>
          <w:rFonts w:ascii="Arial" w:hAnsi="Arial" w:cs="Arial"/>
          <w:sz w:val="20"/>
          <w:szCs w:val="20"/>
          <w:lang w:val="es-ES"/>
        </w:rPr>
        <w:t>Uc</w:t>
      </w:r>
      <w:proofErr w:type="spellEnd"/>
      <w:r>
        <w:rPr>
          <w:rFonts w:ascii="Arial" w:hAnsi="Arial" w:cs="Arial"/>
          <w:sz w:val="20"/>
          <w:szCs w:val="20"/>
          <w:lang w:val="es-ES"/>
        </w:rPr>
        <w:t xml:space="preserve">, Sexto Regidor; C. Daniela Lastra Abreu; Séptima Regidora; C. Sergio Israel Reyes Fuentes, Octavo Regidor; C. Enrique Manuel Guadalupe Sánchez, Décimo Primer Regidor; </w:t>
      </w:r>
      <w:r w:rsidR="002C2298">
        <w:rPr>
          <w:rFonts w:ascii="Arial" w:hAnsi="Arial" w:cs="Arial"/>
          <w:sz w:val="20"/>
          <w:szCs w:val="20"/>
          <w:lang w:val="es-ES"/>
        </w:rPr>
        <w:t xml:space="preserve">C. Alfonso Alejandro Durán Reyes, Síndico de Asuntos Jurídicos; </w:t>
      </w:r>
      <w:r>
        <w:rPr>
          <w:rFonts w:ascii="Arial" w:hAnsi="Arial" w:cs="Arial"/>
          <w:sz w:val="20"/>
          <w:szCs w:val="20"/>
          <w:lang w:val="es-ES"/>
        </w:rPr>
        <w:t xml:space="preserve">C. </w:t>
      </w:r>
      <w:proofErr w:type="spellStart"/>
      <w:r>
        <w:rPr>
          <w:rFonts w:ascii="Arial" w:hAnsi="Arial" w:cs="Arial"/>
          <w:sz w:val="20"/>
          <w:szCs w:val="20"/>
          <w:lang w:val="es-ES"/>
        </w:rPr>
        <w:t>Joseline</w:t>
      </w:r>
      <w:proofErr w:type="spellEnd"/>
      <w:r>
        <w:rPr>
          <w:rFonts w:ascii="Arial" w:hAnsi="Arial" w:cs="Arial"/>
          <w:sz w:val="20"/>
          <w:szCs w:val="20"/>
          <w:lang w:val="es-ES"/>
        </w:rPr>
        <w:t xml:space="preserve"> de la Luz Ureña </w:t>
      </w:r>
      <w:proofErr w:type="spellStart"/>
      <w:r>
        <w:rPr>
          <w:rFonts w:ascii="Arial" w:hAnsi="Arial" w:cs="Arial"/>
          <w:sz w:val="20"/>
          <w:szCs w:val="20"/>
          <w:lang w:val="es-ES"/>
        </w:rPr>
        <w:t>Tuz</w:t>
      </w:r>
      <w:proofErr w:type="spellEnd"/>
      <w:r>
        <w:rPr>
          <w:rFonts w:ascii="Arial" w:hAnsi="Arial" w:cs="Arial"/>
          <w:sz w:val="20"/>
          <w:szCs w:val="20"/>
          <w:lang w:val="es-ES"/>
        </w:rPr>
        <w:t xml:space="preserve">, Síndica de Hacienda; y C. Margarita Rosa </w:t>
      </w:r>
      <w:proofErr w:type="spellStart"/>
      <w:r>
        <w:rPr>
          <w:rFonts w:ascii="Arial" w:hAnsi="Arial" w:cs="Arial"/>
          <w:sz w:val="20"/>
          <w:szCs w:val="20"/>
          <w:lang w:val="es-ES"/>
        </w:rPr>
        <w:t>Minaya</w:t>
      </w:r>
      <w:proofErr w:type="spellEnd"/>
      <w:r>
        <w:rPr>
          <w:rFonts w:ascii="Arial" w:hAnsi="Arial" w:cs="Arial"/>
          <w:sz w:val="20"/>
          <w:szCs w:val="20"/>
          <w:lang w:val="es-ES"/>
        </w:rPr>
        <w:t xml:space="preserve"> Méndez, Síndica. A</w:t>
      </w:r>
      <w:proofErr w:type="spellStart"/>
      <w:r>
        <w:rPr>
          <w:rFonts w:ascii="Arial" w:hAnsi="Arial" w:cs="Arial"/>
          <w:bCs/>
          <w:sz w:val="20"/>
          <w:szCs w:val="20"/>
        </w:rPr>
        <w:t>nte</w:t>
      </w:r>
      <w:proofErr w:type="spellEnd"/>
      <w:r>
        <w:rPr>
          <w:rFonts w:ascii="Arial" w:hAnsi="Arial" w:cs="Arial"/>
          <w:bCs/>
          <w:sz w:val="20"/>
          <w:szCs w:val="20"/>
        </w:rPr>
        <w:t xml:space="preserve"> el C. Paul Alfredo Arce Ontiveros, Secretario del Ayuntamiento que certifica. (Rúbricas).</w:t>
      </w:r>
    </w:p>
    <w:p w:rsidR="00901450" w:rsidRDefault="00901450" w:rsidP="00901450">
      <w:pPr>
        <w:rPr>
          <w:rFonts w:ascii="Arial" w:hAnsi="Arial" w:cs="Arial"/>
          <w:sz w:val="20"/>
          <w:szCs w:val="20"/>
        </w:rPr>
      </w:pPr>
    </w:p>
    <w:p w:rsidR="00901450" w:rsidRDefault="00901450" w:rsidP="00901450">
      <w:pPr>
        <w:jc w:val="both"/>
        <w:rPr>
          <w:rFonts w:ascii="Arial" w:hAnsi="Arial" w:cs="Arial"/>
          <w:sz w:val="20"/>
          <w:szCs w:val="20"/>
        </w:rPr>
      </w:pPr>
      <w:r>
        <w:rPr>
          <w:rFonts w:ascii="Arial" w:hAnsi="Arial" w:cs="Arial"/>
          <w:sz w:val="20"/>
          <w:szCs w:val="20"/>
        </w:rPr>
        <w:t>Por lo tanto mando se imprima, publique y circule para su debido cumplimiento.</w:t>
      </w:r>
    </w:p>
    <w:p w:rsidR="00901450" w:rsidRDefault="00901450" w:rsidP="00901450">
      <w:pPr>
        <w:jc w:val="both"/>
        <w:rPr>
          <w:rFonts w:ascii="Arial" w:hAnsi="Arial" w:cs="Arial"/>
          <w:b/>
          <w:sz w:val="20"/>
          <w:szCs w:val="20"/>
        </w:rPr>
      </w:pPr>
    </w:p>
    <w:p w:rsidR="004233AE" w:rsidRDefault="004233AE" w:rsidP="00901450">
      <w:pPr>
        <w:jc w:val="both"/>
        <w:rPr>
          <w:rFonts w:ascii="Arial" w:hAnsi="Arial" w:cs="Arial"/>
          <w:b/>
          <w:sz w:val="20"/>
          <w:szCs w:val="20"/>
        </w:rPr>
      </w:pPr>
    </w:p>
    <w:p w:rsidR="00901450" w:rsidRDefault="00901450" w:rsidP="00901450">
      <w:pPr>
        <w:jc w:val="both"/>
        <w:rPr>
          <w:rFonts w:ascii="Arial" w:hAnsi="Arial" w:cs="Arial"/>
          <w:b/>
          <w:sz w:val="20"/>
          <w:szCs w:val="20"/>
        </w:rPr>
      </w:pPr>
    </w:p>
    <w:p w:rsidR="00901450" w:rsidRDefault="00901450" w:rsidP="00901450">
      <w:pPr>
        <w:jc w:val="both"/>
        <w:rPr>
          <w:rFonts w:ascii="Arial" w:hAnsi="Arial" w:cs="Arial"/>
          <w:b/>
          <w:sz w:val="20"/>
          <w:szCs w:val="20"/>
        </w:rPr>
      </w:pPr>
      <w:r>
        <w:rPr>
          <w:rFonts w:ascii="Arial" w:hAnsi="Arial" w:cs="Arial"/>
          <w:b/>
          <w:sz w:val="20"/>
          <w:szCs w:val="20"/>
        </w:rPr>
        <w:t>LIC. ELISEO FERNÁNDEZ MONTÚFAR</w:t>
      </w:r>
    </w:p>
    <w:p w:rsidR="00901450" w:rsidRDefault="00901450" w:rsidP="00901450">
      <w:pPr>
        <w:jc w:val="both"/>
        <w:rPr>
          <w:rFonts w:ascii="Arial" w:hAnsi="Arial" w:cs="Arial"/>
          <w:b/>
          <w:sz w:val="20"/>
          <w:szCs w:val="20"/>
        </w:rPr>
      </w:pPr>
      <w:r>
        <w:rPr>
          <w:rFonts w:ascii="Arial" w:hAnsi="Arial" w:cs="Arial"/>
          <w:b/>
          <w:sz w:val="20"/>
          <w:szCs w:val="20"/>
        </w:rPr>
        <w:t>PRESIDENTE MUNICIPAL DE CAMPECHE.</w:t>
      </w:r>
    </w:p>
    <w:p w:rsidR="00901450" w:rsidRDefault="00901450" w:rsidP="00901450">
      <w:pPr>
        <w:jc w:val="both"/>
        <w:rPr>
          <w:rFonts w:ascii="Arial" w:hAnsi="Arial" w:cs="Arial"/>
          <w:b/>
          <w:sz w:val="20"/>
          <w:szCs w:val="20"/>
        </w:rPr>
      </w:pPr>
    </w:p>
    <w:p w:rsidR="00901450" w:rsidRDefault="00901450" w:rsidP="00901450">
      <w:pPr>
        <w:jc w:val="right"/>
        <w:rPr>
          <w:rFonts w:ascii="Arial" w:hAnsi="Arial" w:cs="Arial"/>
          <w:b/>
          <w:sz w:val="20"/>
          <w:szCs w:val="20"/>
        </w:rPr>
      </w:pPr>
      <w:r>
        <w:rPr>
          <w:rFonts w:ascii="Arial" w:hAnsi="Arial" w:cs="Arial"/>
          <w:b/>
          <w:sz w:val="20"/>
          <w:szCs w:val="20"/>
        </w:rPr>
        <w:t>ING.</w:t>
      </w:r>
      <w:r>
        <w:rPr>
          <w:rFonts w:ascii="Arial" w:hAnsi="Arial" w:cs="Arial"/>
          <w:bCs/>
          <w:sz w:val="20"/>
          <w:szCs w:val="20"/>
        </w:rPr>
        <w:t xml:space="preserve"> </w:t>
      </w:r>
      <w:r>
        <w:rPr>
          <w:rFonts w:ascii="Arial" w:hAnsi="Arial" w:cs="Arial"/>
          <w:b/>
          <w:bCs/>
          <w:sz w:val="20"/>
          <w:szCs w:val="20"/>
        </w:rPr>
        <w:t>PAUL ALFREDO ARCE ONTIVEROS</w:t>
      </w:r>
    </w:p>
    <w:p w:rsidR="00BF3075" w:rsidRDefault="00901450" w:rsidP="00982495">
      <w:pPr>
        <w:jc w:val="right"/>
        <w:rPr>
          <w:rFonts w:ascii="Arial" w:hAnsi="Arial" w:cs="Arial"/>
          <w:b/>
          <w:sz w:val="20"/>
          <w:szCs w:val="20"/>
        </w:rPr>
      </w:pPr>
      <w:r>
        <w:rPr>
          <w:rFonts w:ascii="Arial" w:hAnsi="Arial" w:cs="Arial"/>
          <w:b/>
          <w:sz w:val="20"/>
          <w:szCs w:val="20"/>
        </w:rPr>
        <w:t>SECRETARIO DEL H. AYUNTAMIENTO.</w:t>
      </w:r>
    </w:p>
    <w:p w:rsidR="004233AE" w:rsidRDefault="004233AE" w:rsidP="004233AE">
      <w:pPr>
        <w:pStyle w:val="Sinespaciado"/>
        <w:tabs>
          <w:tab w:val="left" w:pos="330"/>
        </w:tabs>
        <w:ind w:right="49"/>
        <w:rPr>
          <w:rFonts w:ascii="Arial" w:hAnsi="Arial" w:cs="Arial"/>
          <w:b/>
          <w:sz w:val="20"/>
          <w:szCs w:val="20"/>
        </w:rPr>
      </w:pPr>
      <w:r>
        <w:rPr>
          <w:noProof/>
          <w:lang w:eastAsia="es-MX"/>
        </w:rPr>
        <w:lastRenderedPageBreak/>
        <w:drawing>
          <wp:anchor distT="0" distB="0" distL="114300" distR="114300" simplePos="0" relativeHeight="251659264" behindDoc="1" locked="0" layoutInCell="1" allowOverlap="1" wp14:anchorId="46F1AEC1" wp14:editId="40C9FD73">
            <wp:simplePos x="0" y="0"/>
            <wp:positionH relativeFrom="margin">
              <wp:posOffset>-161812</wp:posOffset>
            </wp:positionH>
            <wp:positionV relativeFrom="margin">
              <wp:posOffset>-442868</wp:posOffset>
            </wp:positionV>
            <wp:extent cx="6059142" cy="1270934"/>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MBRETESDIRECCIONES-02.png"/>
                    <pic:cNvPicPr/>
                  </pic:nvPicPr>
                  <pic:blipFill>
                    <a:blip r:embed="rId12"/>
                    <a:stretch>
                      <a:fillRect/>
                    </a:stretch>
                  </pic:blipFill>
                  <pic:spPr>
                    <a:xfrm>
                      <a:off x="0" y="0"/>
                      <a:ext cx="6059142" cy="1270934"/>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sz w:val="20"/>
          <w:szCs w:val="20"/>
        </w:rPr>
        <w:tab/>
      </w:r>
    </w:p>
    <w:p w:rsidR="004233AE" w:rsidRDefault="004233AE" w:rsidP="004233AE">
      <w:pPr>
        <w:pStyle w:val="Sinespaciado"/>
        <w:ind w:right="49"/>
        <w:jc w:val="right"/>
        <w:rPr>
          <w:rFonts w:ascii="Arial" w:hAnsi="Arial" w:cs="Arial"/>
          <w:b/>
          <w:sz w:val="20"/>
          <w:szCs w:val="20"/>
        </w:rPr>
      </w:pPr>
    </w:p>
    <w:p w:rsidR="004233AE" w:rsidRDefault="004233AE" w:rsidP="004233AE">
      <w:pPr>
        <w:pStyle w:val="Sinespaciado"/>
        <w:ind w:right="49"/>
        <w:jc w:val="right"/>
        <w:rPr>
          <w:rFonts w:ascii="Arial" w:hAnsi="Arial" w:cs="Arial"/>
          <w:b/>
          <w:sz w:val="20"/>
          <w:szCs w:val="20"/>
        </w:rPr>
      </w:pPr>
    </w:p>
    <w:p w:rsidR="004233AE" w:rsidRDefault="004233AE" w:rsidP="004233AE">
      <w:pPr>
        <w:ind w:left="142" w:right="-218"/>
        <w:jc w:val="both"/>
        <w:rPr>
          <w:b/>
          <w:sz w:val="20"/>
          <w:szCs w:val="20"/>
        </w:rPr>
      </w:pPr>
    </w:p>
    <w:p w:rsidR="004233AE" w:rsidRPr="00592579" w:rsidRDefault="004233AE" w:rsidP="004233AE">
      <w:pPr>
        <w:ind w:right="-218"/>
        <w:jc w:val="both"/>
        <w:rPr>
          <w:rFonts w:ascii="Arial" w:hAnsi="Arial" w:cs="Arial"/>
          <w:b/>
          <w:sz w:val="20"/>
          <w:szCs w:val="20"/>
        </w:rPr>
      </w:pPr>
    </w:p>
    <w:p w:rsidR="004233AE" w:rsidRDefault="004233AE" w:rsidP="004233AE">
      <w:pPr>
        <w:ind w:right="-218"/>
        <w:jc w:val="both"/>
        <w:rPr>
          <w:rFonts w:ascii="Arial" w:hAnsi="Arial" w:cs="Arial"/>
          <w:b/>
          <w:sz w:val="20"/>
          <w:szCs w:val="20"/>
        </w:rPr>
      </w:pPr>
    </w:p>
    <w:p w:rsidR="004233AE" w:rsidRDefault="004233AE" w:rsidP="004233AE">
      <w:pPr>
        <w:ind w:right="-218"/>
        <w:jc w:val="both"/>
        <w:rPr>
          <w:rFonts w:ascii="Arial" w:hAnsi="Arial" w:cs="Arial"/>
          <w:b/>
          <w:sz w:val="20"/>
          <w:szCs w:val="20"/>
        </w:rPr>
      </w:pPr>
    </w:p>
    <w:p w:rsidR="004233AE" w:rsidRDefault="004233AE" w:rsidP="004233AE">
      <w:pPr>
        <w:ind w:right="-218"/>
        <w:jc w:val="both"/>
        <w:rPr>
          <w:rFonts w:ascii="Arial" w:hAnsi="Arial" w:cs="Arial"/>
          <w:b/>
          <w:sz w:val="20"/>
          <w:szCs w:val="20"/>
        </w:rPr>
      </w:pPr>
    </w:p>
    <w:p w:rsidR="004233AE" w:rsidRPr="00592579" w:rsidRDefault="004233AE" w:rsidP="004233AE">
      <w:pPr>
        <w:ind w:right="-218"/>
        <w:jc w:val="both"/>
        <w:rPr>
          <w:rFonts w:ascii="Arial" w:hAnsi="Arial" w:cs="Arial"/>
          <w:b/>
          <w:sz w:val="20"/>
          <w:szCs w:val="20"/>
        </w:rPr>
      </w:pPr>
      <w:r w:rsidRPr="00592579">
        <w:rPr>
          <w:rFonts w:ascii="Arial" w:hAnsi="Arial" w:cs="Arial"/>
          <w:b/>
          <w:sz w:val="20"/>
          <w:szCs w:val="20"/>
        </w:rPr>
        <w:t>INGENIERO PAUL ALFREDO ARCE ONTIVEROS, SECRETARIO DEL HONORABLE AYUNTAMIENTO DEL MUNICIPIO DE CAMPECHE.</w:t>
      </w:r>
    </w:p>
    <w:p w:rsidR="004233AE" w:rsidRPr="00592579" w:rsidRDefault="004233AE" w:rsidP="004233AE">
      <w:pPr>
        <w:ind w:right="-218"/>
        <w:jc w:val="both"/>
        <w:rPr>
          <w:rFonts w:ascii="Arial" w:hAnsi="Arial" w:cs="Arial"/>
          <w:b/>
          <w:sz w:val="20"/>
          <w:szCs w:val="20"/>
        </w:rPr>
      </w:pPr>
    </w:p>
    <w:p w:rsidR="004233AE" w:rsidRPr="00592579" w:rsidRDefault="004233AE" w:rsidP="004233AE">
      <w:pPr>
        <w:ind w:right="-218"/>
        <w:jc w:val="both"/>
        <w:rPr>
          <w:rFonts w:ascii="Arial" w:hAnsi="Arial" w:cs="Arial"/>
          <w:b/>
          <w:sz w:val="20"/>
          <w:szCs w:val="20"/>
        </w:rPr>
      </w:pPr>
      <w:r w:rsidRPr="00592579">
        <w:rPr>
          <w:rFonts w:ascii="Arial" w:hAnsi="Arial" w:cs="Arial"/>
          <w:b/>
          <w:sz w:val="20"/>
          <w:szCs w:val="20"/>
        </w:rPr>
        <w:t xml:space="preserve">CERTIFICA: </w:t>
      </w:r>
      <w:r w:rsidRPr="00592579">
        <w:rPr>
          <w:rFonts w:ascii="Arial" w:hAnsi="Arial" w:cs="Arial"/>
          <w:sz w:val="20"/>
          <w:szCs w:val="20"/>
        </w:rPr>
        <w:t xml:space="preserve">Con fundamento en lo establecido por los artículos 123 Fracción IV de la Ley Orgánica de los Municipios del Estado de Campeche; 18 fracción IX del Reglamento de la Administración Pública Centralizada y Paramunicipal del Municipio de Campeche; 93 Fracción V del Reglamento Interior del H. Ayuntamiento para el Municipio de Campeche; que el texto inserto en su parte conducente corresponde íntegramente a su original el cual obra en el Libro de Actas de Sesiones de Cabildo, que se celebran durante el periodo constitucional de gobierno del primero de octubre del año dos mil dieciocho al treinta de septiembre del año dos mil veintiuno, relativo al </w:t>
      </w:r>
      <w:r w:rsidRPr="00592579">
        <w:rPr>
          <w:rFonts w:ascii="Arial" w:hAnsi="Arial" w:cs="Arial"/>
          <w:b/>
          <w:sz w:val="20"/>
          <w:szCs w:val="20"/>
        </w:rPr>
        <w:t>PUNTO</w:t>
      </w:r>
      <w:r>
        <w:rPr>
          <w:rFonts w:ascii="Arial" w:hAnsi="Arial" w:cs="Arial"/>
          <w:b/>
          <w:sz w:val="20"/>
          <w:szCs w:val="20"/>
        </w:rPr>
        <w:t xml:space="preserve"> OCTAVO </w:t>
      </w:r>
      <w:r w:rsidRPr="00592579">
        <w:rPr>
          <w:rFonts w:ascii="Arial" w:hAnsi="Arial" w:cs="Arial"/>
          <w:b/>
          <w:sz w:val="20"/>
          <w:szCs w:val="20"/>
        </w:rPr>
        <w:t xml:space="preserve"> </w:t>
      </w:r>
      <w:r w:rsidRPr="00592579">
        <w:rPr>
          <w:rFonts w:ascii="Arial" w:hAnsi="Arial" w:cs="Arial"/>
          <w:sz w:val="20"/>
          <w:szCs w:val="20"/>
        </w:rPr>
        <w:t xml:space="preserve">del Orden del Día de la </w:t>
      </w:r>
      <w:r w:rsidRPr="00592579">
        <w:rPr>
          <w:rFonts w:ascii="Arial" w:hAnsi="Arial" w:cs="Arial"/>
          <w:b/>
          <w:sz w:val="20"/>
          <w:szCs w:val="20"/>
        </w:rPr>
        <w:t xml:space="preserve">VIGÉSIMA PRIMERA SESIÓN ORDINARIA DE CABILDO, </w:t>
      </w:r>
      <w:r w:rsidRPr="00592579">
        <w:rPr>
          <w:rFonts w:ascii="Arial" w:hAnsi="Arial" w:cs="Arial"/>
          <w:sz w:val="20"/>
          <w:szCs w:val="20"/>
        </w:rPr>
        <w:t>celebrada el día 30 del mes de junio del año 2020, el cual reproduzco en su parte conducente:</w:t>
      </w:r>
    </w:p>
    <w:p w:rsidR="004233AE" w:rsidRPr="00592579" w:rsidRDefault="004233AE" w:rsidP="004233AE">
      <w:pPr>
        <w:ind w:right="-218"/>
        <w:jc w:val="both"/>
        <w:rPr>
          <w:rFonts w:ascii="Arial" w:hAnsi="Arial" w:cs="Arial"/>
          <w:b/>
          <w:sz w:val="20"/>
          <w:szCs w:val="20"/>
        </w:rPr>
      </w:pPr>
    </w:p>
    <w:p w:rsidR="00650670" w:rsidRPr="009453C2" w:rsidRDefault="004233AE" w:rsidP="00650670">
      <w:pPr>
        <w:jc w:val="both"/>
        <w:rPr>
          <w:rFonts w:ascii="Arial" w:eastAsia="Malgun Gothic Semilight" w:hAnsi="Arial" w:cs="Arial"/>
          <w:sz w:val="20"/>
          <w:szCs w:val="20"/>
        </w:rPr>
      </w:pPr>
      <w:r w:rsidRPr="00592579">
        <w:rPr>
          <w:rFonts w:ascii="Arial" w:hAnsi="Arial" w:cs="Arial"/>
          <w:b/>
          <w:sz w:val="20"/>
          <w:szCs w:val="20"/>
        </w:rPr>
        <w:t>V</w:t>
      </w:r>
      <w:r>
        <w:rPr>
          <w:rFonts w:ascii="Arial" w:hAnsi="Arial" w:cs="Arial"/>
          <w:b/>
          <w:sz w:val="20"/>
          <w:szCs w:val="20"/>
        </w:rPr>
        <w:t>III</w:t>
      </w:r>
      <w:r w:rsidRPr="00592579">
        <w:rPr>
          <w:rFonts w:ascii="Arial" w:hAnsi="Arial" w:cs="Arial"/>
          <w:b/>
          <w:sz w:val="20"/>
          <w:szCs w:val="20"/>
        </w:rPr>
        <w:t xml:space="preserve">.- SE SOMETE A CONSIDERACIÓN Y VOTACIÓN DEL CABILDO, </w:t>
      </w:r>
      <w:r w:rsidR="00650670">
        <w:rPr>
          <w:rFonts w:ascii="Arial" w:hAnsi="Arial" w:cs="Arial"/>
          <w:b/>
          <w:sz w:val="20"/>
          <w:szCs w:val="20"/>
        </w:rPr>
        <w:t xml:space="preserve">EL </w:t>
      </w:r>
      <w:r w:rsidR="00650670" w:rsidRPr="001329F0">
        <w:rPr>
          <w:rFonts w:ascii="Arial" w:eastAsia="Malgun Gothic Semilight" w:hAnsi="Arial" w:cs="Arial"/>
          <w:b/>
          <w:sz w:val="20"/>
          <w:szCs w:val="20"/>
        </w:rPr>
        <w:t>DICTAMEN</w:t>
      </w:r>
      <w:r w:rsidR="00650670" w:rsidRPr="001329F0">
        <w:rPr>
          <w:rFonts w:ascii="Arial" w:eastAsia="Malgun Gothic Semilight" w:hAnsi="Arial" w:cs="Arial"/>
          <w:sz w:val="20"/>
          <w:szCs w:val="20"/>
        </w:rPr>
        <w:t xml:space="preserve"> </w:t>
      </w:r>
      <w:r w:rsidR="00650670" w:rsidRPr="001329F0">
        <w:rPr>
          <w:rFonts w:ascii="Arial" w:eastAsia="Malgun Gothic Semilight" w:hAnsi="Arial" w:cs="Arial"/>
          <w:b/>
          <w:sz w:val="20"/>
          <w:szCs w:val="20"/>
        </w:rPr>
        <w:t>DE LA COMISIÓN EDILICIA DE</w:t>
      </w:r>
      <w:r w:rsidR="00650670" w:rsidRPr="001329F0">
        <w:rPr>
          <w:rFonts w:ascii="Arial" w:eastAsia="Malgun Gothic Semilight" w:hAnsi="Arial" w:cs="Arial"/>
          <w:b/>
          <w:bCs/>
          <w:sz w:val="20"/>
          <w:szCs w:val="20"/>
        </w:rPr>
        <w:t xml:space="preserve"> OBRAS PÚBLICAS, </w:t>
      </w:r>
      <w:r w:rsidR="00650670" w:rsidRPr="001329F0">
        <w:rPr>
          <w:rFonts w:ascii="Arial" w:hAnsi="Arial" w:cs="Arial"/>
          <w:b/>
          <w:sz w:val="20"/>
          <w:szCs w:val="20"/>
        </w:rPr>
        <w:t>DESARROLLO URBANO, SERVICIOS PÚBLICOS Y TRANSPORTE MUNICIPAL</w:t>
      </w:r>
      <w:r w:rsidR="00650670" w:rsidRPr="001329F0">
        <w:rPr>
          <w:rFonts w:ascii="Arial" w:eastAsia="Malgun Gothic Semilight" w:hAnsi="Arial" w:cs="Arial"/>
          <w:b/>
          <w:bCs/>
          <w:sz w:val="20"/>
          <w:szCs w:val="20"/>
        </w:rPr>
        <w:t xml:space="preserve"> DEL MUNICIPIO DE CAMPECHE, RELATIVO AL TRASPASO </w:t>
      </w:r>
      <w:r w:rsidR="00650670" w:rsidRPr="001329F0">
        <w:rPr>
          <w:rFonts w:ascii="Arial" w:eastAsia="Malgun Gothic Semilight" w:hAnsi="Arial" w:cs="Arial"/>
          <w:b/>
          <w:sz w:val="20"/>
          <w:szCs w:val="20"/>
        </w:rPr>
        <w:t>SOBRE EL USO DEL LOCAL NÚMERO 46 UBICADO EN EL MERCADO PERIFÉRICO DE CIUDAD CONCORDIA.</w:t>
      </w:r>
    </w:p>
    <w:p w:rsidR="00650670" w:rsidRPr="00EA410C" w:rsidRDefault="00650670" w:rsidP="00650670">
      <w:pPr>
        <w:jc w:val="both"/>
        <w:rPr>
          <w:rFonts w:ascii="Arial" w:hAnsi="Arial" w:cs="Arial"/>
          <w:b/>
          <w:sz w:val="20"/>
          <w:szCs w:val="20"/>
        </w:rPr>
      </w:pPr>
    </w:p>
    <w:p w:rsidR="004233AE" w:rsidRPr="00592579" w:rsidRDefault="004233AE" w:rsidP="004233AE">
      <w:pPr>
        <w:ind w:right="-218"/>
        <w:jc w:val="both"/>
        <w:rPr>
          <w:rFonts w:ascii="Arial" w:hAnsi="Arial" w:cs="Arial"/>
          <w:b/>
          <w:bCs/>
          <w:iCs/>
          <w:color w:val="0D0D0D"/>
          <w:sz w:val="20"/>
          <w:szCs w:val="20"/>
        </w:rPr>
      </w:pPr>
      <w:r w:rsidRPr="00592579">
        <w:rPr>
          <w:rFonts w:ascii="Arial" w:hAnsi="Arial" w:cs="Arial"/>
          <w:b/>
          <w:sz w:val="20"/>
          <w:szCs w:val="20"/>
        </w:rPr>
        <w:t xml:space="preserve">Presidente: </w:t>
      </w:r>
      <w:r w:rsidRPr="00592579">
        <w:rPr>
          <w:rFonts w:ascii="Arial" w:hAnsi="Arial" w:cs="Arial"/>
          <w:color w:val="0D0D0D"/>
          <w:sz w:val="20"/>
          <w:szCs w:val="20"/>
        </w:rPr>
        <w:t>E</w:t>
      </w:r>
      <w:r w:rsidRPr="00592579">
        <w:rPr>
          <w:rFonts w:ascii="Arial" w:hAnsi="Arial" w:cs="Arial"/>
          <w:bCs/>
          <w:iCs/>
          <w:color w:val="0D0D0D"/>
          <w:sz w:val="20"/>
          <w:szCs w:val="20"/>
        </w:rPr>
        <w:t>n términos de lo establecido en los artículos 51, 58, 59 y 62 del Reglamento Interior del H. Ayuntamiento para el Municipio de Campeche, se somete el presente asunto a votación económica por lo que sírvanse a manifestarlo levantando su mano derecha.</w:t>
      </w:r>
    </w:p>
    <w:p w:rsidR="004233AE" w:rsidRPr="00592579" w:rsidRDefault="004233AE" w:rsidP="004233AE">
      <w:pPr>
        <w:ind w:right="-218"/>
        <w:jc w:val="both"/>
        <w:rPr>
          <w:rFonts w:ascii="Arial" w:hAnsi="Arial" w:cs="Arial"/>
          <w:b/>
          <w:bCs/>
          <w:iCs/>
          <w:color w:val="0D0D0D"/>
          <w:sz w:val="20"/>
          <w:szCs w:val="20"/>
        </w:rPr>
      </w:pPr>
    </w:p>
    <w:p w:rsidR="004233AE" w:rsidRPr="00592579" w:rsidRDefault="004233AE" w:rsidP="004233AE">
      <w:pPr>
        <w:ind w:right="-218"/>
        <w:jc w:val="both"/>
        <w:rPr>
          <w:rFonts w:ascii="Arial" w:hAnsi="Arial" w:cs="Arial"/>
          <w:iCs/>
          <w:color w:val="0D0D0D"/>
          <w:sz w:val="20"/>
          <w:szCs w:val="20"/>
        </w:rPr>
      </w:pPr>
      <w:r w:rsidRPr="00592579">
        <w:rPr>
          <w:rFonts w:ascii="Arial" w:hAnsi="Arial" w:cs="Arial"/>
          <w:b/>
          <w:bCs/>
          <w:iCs/>
          <w:color w:val="0D0D0D"/>
          <w:sz w:val="20"/>
          <w:szCs w:val="20"/>
        </w:rPr>
        <w:t xml:space="preserve">Secretario: </w:t>
      </w:r>
      <w:r w:rsidRPr="00592579">
        <w:rPr>
          <w:rFonts w:ascii="Arial" w:hAnsi="Arial" w:cs="Arial"/>
          <w:bCs/>
          <w:iCs/>
          <w:color w:val="0D0D0D"/>
          <w:sz w:val="20"/>
          <w:szCs w:val="20"/>
        </w:rPr>
        <w:t xml:space="preserve">De conformidad a lo establecido por el artículo 93 Fracción VIII </w:t>
      </w:r>
      <w:r w:rsidRPr="00592579">
        <w:rPr>
          <w:rFonts w:ascii="Arial" w:hAnsi="Arial" w:cs="Arial"/>
          <w:color w:val="0D0D0D"/>
          <w:sz w:val="20"/>
          <w:szCs w:val="20"/>
        </w:rPr>
        <w:t>del Reglamento Interior del H. Ayuntamiento para el Municipio de Campeche,</w:t>
      </w:r>
      <w:r w:rsidRPr="00592579">
        <w:rPr>
          <w:rFonts w:ascii="Arial" w:hAnsi="Arial" w:cs="Arial"/>
          <w:bCs/>
          <w:iCs/>
          <w:color w:val="0D0D0D"/>
          <w:sz w:val="20"/>
          <w:szCs w:val="20"/>
        </w:rPr>
        <w:t xml:space="preserve"> le informo a usted Ciudadano Presidente Municipal, que </w:t>
      </w:r>
      <w:r w:rsidRPr="00592579">
        <w:rPr>
          <w:rFonts w:ascii="Arial" w:hAnsi="Arial" w:cs="Arial"/>
          <w:color w:val="0D0D0D"/>
          <w:sz w:val="20"/>
          <w:szCs w:val="20"/>
        </w:rPr>
        <w:t xml:space="preserve">se emitieron </w:t>
      </w:r>
      <w:r w:rsidRPr="00592579">
        <w:rPr>
          <w:rFonts w:ascii="Arial" w:hAnsi="Arial" w:cs="Arial"/>
          <w:b/>
          <w:color w:val="0D0D0D"/>
          <w:sz w:val="20"/>
          <w:szCs w:val="20"/>
        </w:rPr>
        <w:t xml:space="preserve">TRECE </w:t>
      </w:r>
      <w:r w:rsidRPr="00592579">
        <w:rPr>
          <w:rFonts w:ascii="Arial" w:hAnsi="Arial" w:cs="Arial"/>
          <w:iCs/>
          <w:color w:val="0D0D0D"/>
          <w:sz w:val="20"/>
          <w:szCs w:val="20"/>
        </w:rPr>
        <w:t>votos a favor.</w:t>
      </w:r>
    </w:p>
    <w:p w:rsidR="004233AE" w:rsidRPr="00592579" w:rsidRDefault="004233AE" w:rsidP="004233AE">
      <w:pPr>
        <w:ind w:right="-218"/>
        <w:jc w:val="both"/>
        <w:rPr>
          <w:rFonts w:ascii="Arial" w:hAnsi="Arial" w:cs="Arial"/>
          <w:b/>
          <w:iCs/>
          <w:sz w:val="20"/>
          <w:szCs w:val="20"/>
        </w:rPr>
      </w:pPr>
      <w:r w:rsidRPr="00592579">
        <w:rPr>
          <w:rFonts w:ascii="Arial" w:hAnsi="Arial" w:cs="Arial"/>
          <w:b/>
          <w:iCs/>
          <w:sz w:val="20"/>
          <w:szCs w:val="20"/>
        </w:rPr>
        <w:tab/>
      </w:r>
    </w:p>
    <w:p w:rsidR="004233AE" w:rsidRPr="00592579" w:rsidRDefault="004233AE" w:rsidP="004233AE">
      <w:pPr>
        <w:ind w:right="-218"/>
        <w:jc w:val="both"/>
        <w:rPr>
          <w:rFonts w:ascii="Arial" w:hAnsi="Arial" w:cs="Arial"/>
          <w:b/>
          <w:iCs/>
          <w:sz w:val="20"/>
          <w:szCs w:val="20"/>
        </w:rPr>
      </w:pPr>
      <w:r w:rsidRPr="00592579">
        <w:rPr>
          <w:rFonts w:ascii="Arial" w:hAnsi="Arial" w:cs="Arial"/>
          <w:b/>
          <w:iCs/>
          <w:sz w:val="20"/>
          <w:szCs w:val="20"/>
        </w:rPr>
        <w:t xml:space="preserve">Presidente: </w:t>
      </w:r>
      <w:r w:rsidRPr="00592579">
        <w:rPr>
          <w:rFonts w:ascii="Arial" w:hAnsi="Arial" w:cs="Arial"/>
          <w:iCs/>
          <w:sz w:val="20"/>
          <w:szCs w:val="20"/>
        </w:rPr>
        <w:t>Aprobado por</w:t>
      </w:r>
      <w:r w:rsidRPr="00592579">
        <w:rPr>
          <w:rFonts w:ascii="Arial" w:hAnsi="Arial" w:cs="Arial"/>
          <w:b/>
          <w:iCs/>
          <w:sz w:val="20"/>
          <w:szCs w:val="20"/>
        </w:rPr>
        <w:t xml:space="preserve"> UNANIMIDAD DE VOTOS.</w:t>
      </w:r>
    </w:p>
    <w:p w:rsidR="004233AE" w:rsidRPr="00592579" w:rsidRDefault="004233AE" w:rsidP="004233AE">
      <w:pPr>
        <w:ind w:right="-218"/>
        <w:jc w:val="both"/>
        <w:rPr>
          <w:rFonts w:ascii="Arial" w:hAnsi="Arial" w:cs="Arial"/>
          <w:b/>
          <w:iCs/>
          <w:sz w:val="20"/>
          <w:szCs w:val="20"/>
        </w:rPr>
      </w:pPr>
    </w:p>
    <w:p w:rsidR="004233AE" w:rsidRPr="00592579" w:rsidRDefault="004233AE" w:rsidP="004233AE">
      <w:pPr>
        <w:ind w:right="-218"/>
        <w:jc w:val="both"/>
        <w:rPr>
          <w:rFonts w:ascii="Arial" w:hAnsi="Arial" w:cs="Arial"/>
          <w:b/>
          <w:sz w:val="20"/>
          <w:szCs w:val="20"/>
        </w:rPr>
      </w:pPr>
      <w:r w:rsidRPr="00592579">
        <w:rPr>
          <w:rFonts w:ascii="Arial" w:hAnsi="Arial" w:cs="Arial"/>
          <w:b/>
          <w:sz w:val="20"/>
          <w:szCs w:val="20"/>
        </w:rPr>
        <w:t>PARA TODOS LOS EFECTOS LEGALES CORRESPONDIENTES EXPIDO LA PRESENTE CERTIFICACIÓN EN LA CIUDAD DE SAN FRANCISCO DE CAMPECHE, MUNICIPIO Y ESTADO DE CAMPECHE, SIENDO EL TREINTA DEL MES DE JUNIO DEL AÑO DOS MIL VEINTE.</w:t>
      </w:r>
    </w:p>
    <w:p w:rsidR="004233AE" w:rsidRPr="00592579" w:rsidRDefault="004233AE" w:rsidP="004233AE">
      <w:pPr>
        <w:ind w:right="-218"/>
        <w:jc w:val="both"/>
        <w:rPr>
          <w:rFonts w:ascii="Arial" w:hAnsi="Arial" w:cs="Arial"/>
          <w:b/>
          <w:sz w:val="20"/>
          <w:szCs w:val="20"/>
        </w:rPr>
      </w:pPr>
    </w:p>
    <w:p w:rsidR="004233AE" w:rsidRDefault="004233AE" w:rsidP="004233AE">
      <w:pPr>
        <w:tabs>
          <w:tab w:val="center" w:pos="4536"/>
          <w:tab w:val="left" w:pos="6067"/>
        </w:tabs>
        <w:ind w:left="142" w:right="-218"/>
        <w:jc w:val="center"/>
        <w:rPr>
          <w:rFonts w:ascii="Arial" w:hAnsi="Arial" w:cs="Arial"/>
          <w:b/>
          <w:sz w:val="20"/>
          <w:szCs w:val="20"/>
        </w:rPr>
      </w:pPr>
    </w:p>
    <w:p w:rsidR="004233AE" w:rsidRPr="00592579" w:rsidRDefault="004233AE" w:rsidP="004233AE">
      <w:pPr>
        <w:tabs>
          <w:tab w:val="center" w:pos="4536"/>
          <w:tab w:val="left" w:pos="6067"/>
        </w:tabs>
        <w:ind w:left="142" w:right="-218"/>
        <w:jc w:val="center"/>
        <w:rPr>
          <w:rFonts w:ascii="Arial" w:hAnsi="Arial" w:cs="Arial"/>
          <w:b/>
          <w:sz w:val="20"/>
          <w:szCs w:val="20"/>
        </w:rPr>
      </w:pPr>
    </w:p>
    <w:p w:rsidR="004233AE" w:rsidRPr="00592579" w:rsidRDefault="004233AE" w:rsidP="004233AE">
      <w:pPr>
        <w:tabs>
          <w:tab w:val="center" w:pos="4536"/>
          <w:tab w:val="left" w:pos="6067"/>
        </w:tabs>
        <w:ind w:left="142" w:right="-218"/>
        <w:jc w:val="center"/>
        <w:rPr>
          <w:rFonts w:ascii="Arial" w:hAnsi="Arial" w:cs="Arial"/>
          <w:b/>
          <w:sz w:val="20"/>
          <w:szCs w:val="20"/>
        </w:rPr>
      </w:pPr>
      <w:r w:rsidRPr="00592579">
        <w:rPr>
          <w:rFonts w:ascii="Arial" w:hAnsi="Arial" w:cs="Arial"/>
          <w:b/>
          <w:sz w:val="20"/>
          <w:szCs w:val="20"/>
        </w:rPr>
        <w:t>ATENTAMENTE</w:t>
      </w:r>
    </w:p>
    <w:p w:rsidR="004233AE" w:rsidRPr="00592579" w:rsidRDefault="004233AE" w:rsidP="004233AE">
      <w:pPr>
        <w:ind w:left="142" w:right="-218"/>
        <w:jc w:val="center"/>
        <w:rPr>
          <w:rFonts w:ascii="Arial" w:hAnsi="Arial" w:cs="Arial"/>
          <w:b/>
          <w:sz w:val="20"/>
          <w:szCs w:val="20"/>
        </w:rPr>
      </w:pPr>
    </w:p>
    <w:p w:rsidR="004233AE" w:rsidRPr="00592579" w:rsidRDefault="004233AE" w:rsidP="004233AE">
      <w:pPr>
        <w:ind w:left="142" w:right="-218"/>
        <w:jc w:val="center"/>
        <w:rPr>
          <w:rFonts w:ascii="Arial" w:hAnsi="Arial" w:cs="Arial"/>
          <w:b/>
          <w:sz w:val="20"/>
          <w:szCs w:val="20"/>
        </w:rPr>
      </w:pPr>
    </w:p>
    <w:p w:rsidR="004233AE" w:rsidRPr="00592579" w:rsidRDefault="004233AE" w:rsidP="004233AE">
      <w:pPr>
        <w:ind w:left="142" w:right="-218"/>
        <w:jc w:val="center"/>
        <w:rPr>
          <w:rFonts w:ascii="Arial" w:hAnsi="Arial" w:cs="Arial"/>
          <w:b/>
          <w:sz w:val="20"/>
          <w:szCs w:val="20"/>
        </w:rPr>
      </w:pPr>
      <w:r w:rsidRPr="00592579">
        <w:rPr>
          <w:rFonts w:ascii="Arial" w:hAnsi="Arial" w:cs="Arial"/>
          <w:b/>
          <w:sz w:val="20"/>
          <w:szCs w:val="20"/>
        </w:rPr>
        <w:t>ING. PAUL ALFREDO ARCE ONTIVEROS.</w:t>
      </w:r>
    </w:p>
    <w:p w:rsidR="004233AE" w:rsidRPr="00592579" w:rsidRDefault="004233AE" w:rsidP="004233AE">
      <w:pPr>
        <w:ind w:left="142" w:right="-218"/>
        <w:jc w:val="center"/>
        <w:rPr>
          <w:rFonts w:ascii="Arial" w:hAnsi="Arial" w:cs="Arial"/>
          <w:b/>
          <w:bCs/>
          <w:sz w:val="20"/>
          <w:szCs w:val="20"/>
        </w:rPr>
      </w:pPr>
      <w:r w:rsidRPr="00592579">
        <w:rPr>
          <w:rFonts w:ascii="Arial" w:hAnsi="Arial" w:cs="Arial"/>
          <w:b/>
          <w:bCs/>
          <w:sz w:val="20"/>
          <w:szCs w:val="20"/>
        </w:rPr>
        <w:t>SECRETARIO DEL H. AYUNTAMIENTO</w:t>
      </w:r>
    </w:p>
    <w:p w:rsidR="004233AE" w:rsidRPr="00592579" w:rsidRDefault="004233AE" w:rsidP="004233AE">
      <w:pPr>
        <w:ind w:left="142" w:right="-218"/>
        <w:jc w:val="center"/>
        <w:rPr>
          <w:rFonts w:ascii="Arial" w:hAnsi="Arial" w:cs="Arial"/>
          <w:b/>
          <w:bCs/>
          <w:sz w:val="20"/>
          <w:szCs w:val="20"/>
        </w:rPr>
      </w:pPr>
      <w:r w:rsidRPr="00592579">
        <w:rPr>
          <w:rFonts w:ascii="Arial" w:hAnsi="Arial" w:cs="Arial"/>
          <w:b/>
          <w:bCs/>
          <w:sz w:val="20"/>
          <w:szCs w:val="20"/>
        </w:rPr>
        <w:t>DEL MUNICIPIO DE CAMPECHE.</w:t>
      </w:r>
    </w:p>
    <w:p w:rsidR="004233AE" w:rsidRDefault="004233AE" w:rsidP="004233AE">
      <w:pPr>
        <w:contextualSpacing/>
        <w:jc w:val="right"/>
        <w:rPr>
          <w:rFonts w:ascii="Arial" w:hAnsi="Arial" w:cs="Arial"/>
          <w:b/>
          <w:sz w:val="20"/>
          <w:szCs w:val="20"/>
        </w:rPr>
      </w:pPr>
    </w:p>
    <w:p w:rsidR="004233AE" w:rsidRDefault="004233AE" w:rsidP="004233AE">
      <w:pPr>
        <w:contextualSpacing/>
        <w:jc w:val="right"/>
        <w:rPr>
          <w:rFonts w:ascii="Arial" w:hAnsi="Arial" w:cs="Arial"/>
          <w:b/>
          <w:sz w:val="20"/>
          <w:szCs w:val="20"/>
        </w:rPr>
      </w:pPr>
    </w:p>
    <w:p w:rsidR="004233AE" w:rsidRDefault="004233AE" w:rsidP="004233AE">
      <w:pPr>
        <w:contextualSpacing/>
        <w:jc w:val="right"/>
        <w:rPr>
          <w:rFonts w:ascii="Arial" w:hAnsi="Arial" w:cs="Arial"/>
          <w:b/>
          <w:sz w:val="20"/>
          <w:szCs w:val="20"/>
        </w:rPr>
      </w:pPr>
    </w:p>
    <w:p w:rsidR="004233AE" w:rsidRDefault="004233AE" w:rsidP="004233AE">
      <w:pPr>
        <w:contextualSpacing/>
        <w:jc w:val="right"/>
        <w:rPr>
          <w:rFonts w:ascii="Arial" w:hAnsi="Arial" w:cs="Arial"/>
          <w:b/>
          <w:sz w:val="20"/>
          <w:szCs w:val="20"/>
        </w:rPr>
      </w:pPr>
    </w:p>
    <w:p w:rsidR="004233AE" w:rsidRPr="00A65F09" w:rsidRDefault="004233AE" w:rsidP="004233AE">
      <w:pPr>
        <w:contextualSpacing/>
        <w:jc w:val="right"/>
        <w:rPr>
          <w:rFonts w:ascii="Arial" w:hAnsi="Arial" w:cs="Arial"/>
          <w:b/>
          <w:sz w:val="20"/>
          <w:szCs w:val="20"/>
        </w:rPr>
      </w:pPr>
    </w:p>
    <w:p w:rsidR="004233AE" w:rsidRDefault="004233AE" w:rsidP="00982495">
      <w:pPr>
        <w:jc w:val="right"/>
        <w:rPr>
          <w:rFonts w:ascii="Arial" w:hAnsi="Arial" w:cs="Arial"/>
          <w:b/>
          <w:sz w:val="20"/>
          <w:szCs w:val="20"/>
        </w:rPr>
      </w:pPr>
    </w:p>
    <w:sectPr w:rsidR="004233AE" w:rsidSect="00AB740C">
      <w:footerReference w:type="even" r:id="rId13"/>
      <w:footerReference w:type="default" r:id="rId14"/>
      <w:pgSz w:w="12240" w:h="15840"/>
      <w:pgMar w:top="1276" w:right="1610"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364" w:rsidRDefault="00C52364">
      <w:r>
        <w:separator/>
      </w:r>
    </w:p>
  </w:endnote>
  <w:endnote w:type="continuationSeparator" w:id="0">
    <w:p w:rsidR="00C52364" w:rsidRDefault="00C52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Humnst777 Lt BT">
    <w:charset w:val="00"/>
    <w:family w:val="swiss"/>
    <w:pitch w:val="variable"/>
    <w:sig w:usb0="800000AF" w:usb1="1000204A" w:usb2="00000000" w:usb3="00000000" w:csb0="00000011" w:csb1="00000000"/>
  </w:font>
  <w:font w:name="Tahoma">
    <w:panose1 w:val="020B0604030504040204"/>
    <w:charset w:val="00"/>
    <w:family w:val="swiss"/>
    <w:pitch w:val="variable"/>
    <w:sig w:usb0="E1002EFF" w:usb1="C000605B" w:usb2="00000029" w:usb3="00000000" w:csb0="000101FF" w:csb1="00000000"/>
  </w:font>
  <w:font w:name="Malgun Gothic Semilight">
    <w:panose1 w:val="020B0502040204020203"/>
    <w:charset w:val="81"/>
    <w:family w:val="swiss"/>
    <w:pitch w:val="variable"/>
    <w:sig w:usb0="B0000AAF" w:usb1="09DF7CFB" w:usb2="00000012" w:usb3="00000000" w:csb0="003E01BD"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268" w:rsidRDefault="00913268" w:rsidP="009527FE">
    <w:pPr>
      <w:pStyle w:val="Piedepgina"/>
      <w:framePr w:wrap="around" w:vAnchor="text" w:hAnchor="margin" w:xAlign="right" w:y="1"/>
      <w:rPr>
        <w:rStyle w:val="Nmerodepgina"/>
      </w:rPr>
    </w:pPr>
    <w:r>
      <w:rPr>
        <w:rStyle w:val="Nmerodepgina"/>
      </w:rPr>
      <w:fldChar w:fldCharType="begin"/>
    </w:r>
    <w:r w:rsidR="002F5608">
      <w:rPr>
        <w:rStyle w:val="Nmerodepgina"/>
      </w:rPr>
      <w:instrText>PAGE</w:instrText>
    </w:r>
    <w:r>
      <w:rPr>
        <w:rStyle w:val="Nmerodepgina"/>
      </w:rPr>
      <w:instrText xml:space="preserve">  </w:instrText>
    </w:r>
    <w:r>
      <w:rPr>
        <w:rStyle w:val="Nmerodepgina"/>
      </w:rPr>
      <w:fldChar w:fldCharType="end"/>
    </w:r>
  </w:p>
  <w:p w:rsidR="00913268" w:rsidRDefault="00913268" w:rsidP="009527F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268" w:rsidRPr="00781A4B" w:rsidRDefault="00913268" w:rsidP="009527FE">
    <w:pPr>
      <w:pStyle w:val="Piedepgina"/>
      <w:framePr w:wrap="around" w:vAnchor="text" w:hAnchor="margin" w:xAlign="right" w:y="1"/>
      <w:rPr>
        <w:rStyle w:val="Nmerodepgina"/>
        <w:sz w:val="16"/>
        <w:szCs w:val="16"/>
      </w:rPr>
    </w:pPr>
    <w:r w:rsidRPr="00781A4B">
      <w:rPr>
        <w:rStyle w:val="Nmerodepgina"/>
        <w:sz w:val="16"/>
        <w:szCs w:val="16"/>
      </w:rPr>
      <w:fldChar w:fldCharType="begin"/>
    </w:r>
    <w:r w:rsidR="002F5608">
      <w:rPr>
        <w:rStyle w:val="Nmerodepgina"/>
        <w:sz w:val="16"/>
        <w:szCs w:val="16"/>
      </w:rPr>
      <w:instrText>PAGE</w:instrText>
    </w:r>
    <w:r w:rsidRPr="00781A4B">
      <w:rPr>
        <w:rStyle w:val="Nmerodepgina"/>
        <w:sz w:val="16"/>
        <w:szCs w:val="16"/>
      </w:rPr>
      <w:instrText xml:space="preserve">  </w:instrText>
    </w:r>
    <w:r w:rsidRPr="00781A4B">
      <w:rPr>
        <w:rStyle w:val="Nmerodepgina"/>
        <w:sz w:val="16"/>
        <w:szCs w:val="16"/>
      </w:rPr>
      <w:fldChar w:fldCharType="separate"/>
    </w:r>
    <w:r w:rsidR="0048267C">
      <w:rPr>
        <w:rStyle w:val="Nmerodepgina"/>
        <w:noProof/>
        <w:sz w:val="16"/>
        <w:szCs w:val="16"/>
      </w:rPr>
      <w:t>5</w:t>
    </w:r>
    <w:r w:rsidRPr="00781A4B">
      <w:rPr>
        <w:rStyle w:val="Nmerodepgina"/>
        <w:sz w:val="16"/>
        <w:szCs w:val="16"/>
      </w:rPr>
      <w:fldChar w:fldCharType="end"/>
    </w:r>
  </w:p>
  <w:p w:rsidR="00913268" w:rsidRDefault="00913268" w:rsidP="009527FE">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364" w:rsidRDefault="00C52364">
      <w:r>
        <w:separator/>
      </w:r>
    </w:p>
  </w:footnote>
  <w:footnote w:type="continuationSeparator" w:id="0">
    <w:p w:rsidR="00C52364" w:rsidRDefault="00C523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38EDF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3F427D"/>
    <w:multiLevelType w:val="hybridMultilevel"/>
    <w:tmpl w:val="BDEED0F0"/>
    <w:lvl w:ilvl="0" w:tplc="0672B4E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5934A42"/>
    <w:multiLevelType w:val="hybridMultilevel"/>
    <w:tmpl w:val="5C5EDE3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AF600B6"/>
    <w:multiLevelType w:val="hybridMultilevel"/>
    <w:tmpl w:val="819E0B4A"/>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B8F7EB2"/>
    <w:multiLevelType w:val="hybridMultilevel"/>
    <w:tmpl w:val="F14204A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84F15B8"/>
    <w:multiLevelType w:val="hybridMultilevel"/>
    <w:tmpl w:val="8C284F58"/>
    <w:lvl w:ilvl="0" w:tplc="C62CFC66">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9097B09"/>
    <w:multiLevelType w:val="hybridMultilevel"/>
    <w:tmpl w:val="CFEAC3B0"/>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7" w15:restartNumberingAfterBreak="0">
    <w:nsid w:val="2C4F0088"/>
    <w:multiLevelType w:val="hybridMultilevel"/>
    <w:tmpl w:val="2C9008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DD5120E"/>
    <w:multiLevelType w:val="hybridMultilevel"/>
    <w:tmpl w:val="819E0B4A"/>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02360D8"/>
    <w:multiLevelType w:val="hybridMultilevel"/>
    <w:tmpl w:val="76A2BD94"/>
    <w:lvl w:ilvl="0" w:tplc="4D7034FA">
      <w:start w:val="1"/>
      <w:numFmt w:val="upperLetter"/>
      <w:lvlText w:val="%1)"/>
      <w:lvlJc w:val="left"/>
      <w:pPr>
        <w:tabs>
          <w:tab w:val="num" w:pos="780"/>
        </w:tabs>
        <w:ind w:left="780" w:hanging="420"/>
      </w:pPr>
      <w:rPr>
        <w:rFonts w:hint="default"/>
      </w:rPr>
    </w:lvl>
    <w:lvl w:ilvl="1" w:tplc="7AA0DCA8">
      <w:start w:val="1"/>
      <w:numFmt w:val="upperRoman"/>
      <w:lvlText w:val="%2."/>
      <w:lvlJc w:val="left"/>
      <w:pPr>
        <w:tabs>
          <w:tab w:val="num" w:pos="1800"/>
        </w:tabs>
        <w:ind w:left="1800" w:hanging="720"/>
      </w:pPr>
      <w:rPr>
        <w:rFonts w:ascii="Arial" w:eastAsia="Times New Roman" w:hAnsi="Arial" w:cs="Arial"/>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79C2833"/>
    <w:multiLevelType w:val="hybridMultilevel"/>
    <w:tmpl w:val="58CCF43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8B70DBF"/>
    <w:multiLevelType w:val="hybridMultilevel"/>
    <w:tmpl w:val="EFF635B4"/>
    <w:lvl w:ilvl="0" w:tplc="38184084">
      <w:start w:val="1"/>
      <w:numFmt w:val="upperRoman"/>
      <w:lvlText w:val="%1."/>
      <w:lvlJc w:val="right"/>
      <w:pPr>
        <w:ind w:left="720" w:hanging="360"/>
      </w:pPr>
      <w:rPr>
        <w:rFonts w:hint="default"/>
        <w:sz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E3A6519"/>
    <w:multiLevelType w:val="hybridMultilevel"/>
    <w:tmpl w:val="5C5EDE3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F090DD9"/>
    <w:multiLevelType w:val="hybridMultilevel"/>
    <w:tmpl w:val="DDEAFF6C"/>
    <w:lvl w:ilvl="0" w:tplc="F95AB2D2">
      <w:start w:val="1"/>
      <w:numFmt w:val="bullet"/>
      <w:lvlText w:val=""/>
      <w:lvlJc w:val="left"/>
      <w:pPr>
        <w:tabs>
          <w:tab w:val="num" w:pos="720"/>
        </w:tabs>
        <w:ind w:left="720" w:hanging="360"/>
      </w:pPr>
      <w:rPr>
        <w:rFonts w:ascii="Symbol" w:hAnsi="Symbol" w:hint="default"/>
        <w:sz w:val="22"/>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3235B5"/>
    <w:multiLevelType w:val="hybridMultilevel"/>
    <w:tmpl w:val="ACACB9B0"/>
    <w:lvl w:ilvl="0" w:tplc="4FD4DBA4">
      <w:start w:val="1"/>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E154D3A"/>
    <w:multiLevelType w:val="hybridMultilevel"/>
    <w:tmpl w:val="813E9A0C"/>
    <w:lvl w:ilvl="0" w:tplc="240895A6">
      <w:start w:val="1"/>
      <w:numFmt w:val="upperRoman"/>
      <w:lvlText w:val="%1."/>
      <w:lvlJc w:val="left"/>
      <w:pPr>
        <w:ind w:left="1502" w:hanging="720"/>
      </w:pPr>
      <w:rPr>
        <w:rFonts w:hint="default"/>
      </w:rPr>
    </w:lvl>
    <w:lvl w:ilvl="1" w:tplc="080A0019" w:tentative="1">
      <w:start w:val="1"/>
      <w:numFmt w:val="lowerLetter"/>
      <w:lvlText w:val="%2."/>
      <w:lvlJc w:val="left"/>
      <w:pPr>
        <w:ind w:left="1862" w:hanging="360"/>
      </w:pPr>
    </w:lvl>
    <w:lvl w:ilvl="2" w:tplc="080A001B" w:tentative="1">
      <w:start w:val="1"/>
      <w:numFmt w:val="lowerRoman"/>
      <w:lvlText w:val="%3."/>
      <w:lvlJc w:val="right"/>
      <w:pPr>
        <w:ind w:left="2582" w:hanging="180"/>
      </w:pPr>
    </w:lvl>
    <w:lvl w:ilvl="3" w:tplc="080A000F" w:tentative="1">
      <w:start w:val="1"/>
      <w:numFmt w:val="decimal"/>
      <w:lvlText w:val="%4."/>
      <w:lvlJc w:val="left"/>
      <w:pPr>
        <w:ind w:left="3302" w:hanging="360"/>
      </w:pPr>
    </w:lvl>
    <w:lvl w:ilvl="4" w:tplc="080A0019" w:tentative="1">
      <w:start w:val="1"/>
      <w:numFmt w:val="lowerLetter"/>
      <w:lvlText w:val="%5."/>
      <w:lvlJc w:val="left"/>
      <w:pPr>
        <w:ind w:left="4022" w:hanging="360"/>
      </w:pPr>
    </w:lvl>
    <w:lvl w:ilvl="5" w:tplc="080A001B" w:tentative="1">
      <w:start w:val="1"/>
      <w:numFmt w:val="lowerRoman"/>
      <w:lvlText w:val="%6."/>
      <w:lvlJc w:val="right"/>
      <w:pPr>
        <w:ind w:left="4742" w:hanging="180"/>
      </w:pPr>
    </w:lvl>
    <w:lvl w:ilvl="6" w:tplc="080A000F" w:tentative="1">
      <w:start w:val="1"/>
      <w:numFmt w:val="decimal"/>
      <w:lvlText w:val="%7."/>
      <w:lvlJc w:val="left"/>
      <w:pPr>
        <w:ind w:left="5462" w:hanging="360"/>
      </w:pPr>
    </w:lvl>
    <w:lvl w:ilvl="7" w:tplc="080A0019" w:tentative="1">
      <w:start w:val="1"/>
      <w:numFmt w:val="lowerLetter"/>
      <w:lvlText w:val="%8."/>
      <w:lvlJc w:val="left"/>
      <w:pPr>
        <w:ind w:left="6182" w:hanging="360"/>
      </w:pPr>
    </w:lvl>
    <w:lvl w:ilvl="8" w:tplc="080A001B" w:tentative="1">
      <w:start w:val="1"/>
      <w:numFmt w:val="lowerRoman"/>
      <w:lvlText w:val="%9."/>
      <w:lvlJc w:val="right"/>
      <w:pPr>
        <w:ind w:left="6902" w:hanging="180"/>
      </w:pPr>
    </w:lvl>
  </w:abstractNum>
  <w:abstractNum w:abstractNumId="16" w15:restartNumberingAfterBreak="0">
    <w:nsid w:val="4FBE7512"/>
    <w:multiLevelType w:val="hybridMultilevel"/>
    <w:tmpl w:val="F20A2BA4"/>
    <w:lvl w:ilvl="0" w:tplc="8A0ED9C8">
      <w:start w:val="1"/>
      <w:numFmt w:val="upperRoman"/>
      <w:lvlText w:val="%1."/>
      <w:lvlJc w:val="left"/>
      <w:pPr>
        <w:ind w:hanging="360"/>
      </w:pPr>
      <w:rPr>
        <w:rFonts w:ascii="Arial" w:eastAsia="Arial" w:hAnsi="Arial" w:hint="default"/>
        <w:sz w:val="24"/>
        <w:szCs w:val="24"/>
      </w:rPr>
    </w:lvl>
    <w:lvl w:ilvl="1" w:tplc="6818D870">
      <w:start w:val="1"/>
      <w:numFmt w:val="bullet"/>
      <w:lvlText w:val="•"/>
      <w:lvlJc w:val="left"/>
      <w:rPr>
        <w:rFonts w:hint="default"/>
      </w:rPr>
    </w:lvl>
    <w:lvl w:ilvl="2" w:tplc="E46C9A24">
      <w:start w:val="1"/>
      <w:numFmt w:val="bullet"/>
      <w:lvlText w:val="•"/>
      <w:lvlJc w:val="left"/>
      <w:rPr>
        <w:rFonts w:hint="default"/>
      </w:rPr>
    </w:lvl>
    <w:lvl w:ilvl="3" w:tplc="D396DBA4">
      <w:start w:val="1"/>
      <w:numFmt w:val="bullet"/>
      <w:lvlText w:val="•"/>
      <w:lvlJc w:val="left"/>
      <w:rPr>
        <w:rFonts w:hint="default"/>
      </w:rPr>
    </w:lvl>
    <w:lvl w:ilvl="4" w:tplc="A34AC052">
      <w:start w:val="1"/>
      <w:numFmt w:val="bullet"/>
      <w:lvlText w:val="•"/>
      <w:lvlJc w:val="left"/>
      <w:rPr>
        <w:rFonts w:hint="default"/>
      </w:rPr>
    </w:lvl>
    <w:lvl w:ilvl="5" w:tplc="C62E5400">
      <w:start w:val="1"/>
      <w:numFmt w:val="bullet"/>
      <w:lvlText w:val="•"/>
      <w:lvlJc w:val="left"/>
      <w:rPr>
        <w:rFonts w:hint="default"/>
      </w:rPr>
    </w:lvl>
    <w:lvl w:ilvl="6" w:tplc="ECF4F50A">
      <w:start w:val="1"/>
      <w:numFmt w:val="bullet"/>
      <w:lvlText w:val="•"/>
      <w:lvlJc w:val="left"/>
      <w:rPr>
        <w:rFonts w:hint="default"/>
      </w:rPr>
    </w:lvl>
    <w:lvl w:ilvl="7" w:tplc="0FF6D696">
      <w:start w:val="1"/>
      <w:numFmt w:val="bullet"/>
      <w:lvlText w:val="•"/>
      <w:lvlJc w:val="left"/>
      <w:rPr>
        <w:rFonts w:hint="default"/>
      </w:rPr>
    </w:lvl>
    <w:lvl w:ilvl="8" w:tplc="DF3A7032">
      <w:start w:val="1"/>
      <w:numFmt w:val="bullet"/>
      <w:lvlText w:val="•"/>
      <w:lvlJc w:val="left"/>
      <w:rPr>
        <w:rFonts w:hint="default"/>
      </w:rPr>
    </w:lvl>
  </w:abstractNum>
  <w:abstractNum w:abstractNumId="17" w15:restartNumberingAfterBreak="0">
    <w:nsid w:val="544401B5"/>
    <w:multiLevelType w:val="hybridMultilevel"/>
    <w:tmpl w:val="819E0B4A"/>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6F00CE1"/>
    <w:multiLevelType w:val="hybridMultilevel"/>
    <w:tmpl w:val="2F06839A"/>
    <w:lvl w:ilvl="0" w:tplc="5F2486F6">
      <w:start w:val="7"/>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15:restartNumberingAfterBreak="0">
    <w:nsid w:val="596D788E"/>
    <w:multiLevelType w:val="hybridMultilevel"/>
    <w:tmpl w:val="AF327D18"/>
    <w:lvl w:ilvl="0" w:tplc="68CE1CF2">
      <w:start w:val="1"/>
      <w:numFmt w:val="upperRoman"/>
      <w:lvlText w:val="%1."/>
      <w:lvlJc w:val="left"/>
      <w:pPr>
        <w:ind w:left="1571" w:hanging="72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20" w15:restartNumberingAfterBreak="0">
    <w:nsid w:val="60766557"/>
    <w:multiLevelType w:val="hybridMultilevel"/>
    <w:tmpl w:val="30A0F80C"/>
    <w:lvl w:ilvl="0" w:tplc="4908381E">
      <w:start w:val="1"/>
      <w:numFmt w:val="lowerLetter"/>
      <w:lvlText w:val="%1)"/>
      <w:lvlJc w:val="left"/>
      <w:pPr>
        <w:ind w:left="1068" w:hanging="360"/>
      </w:pPr>
      <w:rPr>
        <w:rFonts w:hint="default"/>
        <w:b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15:restartNumberingAfterBreak="0">
    <w:nsid w:val="61332FF0"/>
    <w:multiLevelType w:val="hybridMultilevel"/>
    <w:tmpl w:val="8F902788"/>
    <w:lvl w:ilvl="0" w:tplc="AADAEB1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153672E"/>
    <w:multiLevelType w:val="hybridMultilevel"/>
    <w:tmpl w:val="819E0B4A"/>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42120B2"/>
    <w:multiLevelType w:val="hybridMultilevel"/>
    <w:tmpl w:val="8C284F58"/>
    <w:lvl w:ilvl="0" w:tplc="C62CFC66">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647479FF"/>
    <w:multiLevelType w:val="hybridMultilevel"/>
    <w:tmpl w:val="FAF0912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5" w15:restartNumberingAfterBreak="0">
    <w:nsid w:val="67091EDA"/>
    <w:multiLevelType w:val="hybridMultilevel"/>
    <w:tmpl w:val="819E0B4A"/>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B834438"/>
    <w:multiLevelType w:val="multilevel"/>
    <w:tmpl w:val="C8B8DC0A"/>
    <w:lvl w:ilvl="0">
      <w:start w:val="1"/>
      <w:numFmt w:val="lowerLetter"/>
      <w:lvlText w:val="%1)"/>
      <w:lvlJc w:val="left"/>
      <w:pPr>
        <w:tabs>
          <w:tab w:val="num" w:pos="360"/>
        </w:tabs>
        <w:ind w:left="340" w:hanging="340"/>
      </w:pPr>
      <w:rPr>
        <w:rFonts w:ascii="Bookman Old Style" w:hAnsi="Bookman Old Style" w:hint="default"/>
        <w:b/>
        <w:i w:val="0"/>
        <w:sz w:val="22"/>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15:restartNumberingAfterBreak="0">
    <w:nsid w:val="6BDF1DFB"/>
    <w:multiLevelType w:val="hybridMultilevel"/>
    <w:tmpl w:val="2D24257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6EC83551"/>
    <w:multiLevelType w:val="hybridMultilevel"/>
    <w:tmpl w:val="D088A06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2DB08EE"/>
    <w:multiLevelType w:val="hybridMultilevel"/>
    <w:tmpl w:val="2D24257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77541F1C"/>
    <w:multiLevelType w:val="hybridMultilevel"/>
    <w:tmpl w:val="7228CE50"/>
    <w:lvl w:ilvl="0" w:tplc="0C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F9B2A7D"/>
    <w:multiLevelType w:val="hybridMultilevel"/>
    <w:tmpl w:val="51F2260A"/>
    <w:lvl w:ilvl="0" w:tplc="BB8EB33A">
      <w:start w:val="3"/>
      <w:numFmt w:val="upperRoman"/>
      <w:lvlText w:val="%1."/>
      <w:lvlJc w:val="left"/>
      <w:pPr>
        <w:tabs>
          <w:tab w:val="num" w:pos="1080"/>
        </w:tabs>
        <w:ind w:left="1080" w:hanging="720"/>
      </w:pPr>
      <w:rPr>
        <w:rFonts w:hint="default"/>
        <w:b/>
      </w:rPr>
    </w:lvl>
    <w:lvl w:ilvl="1" w:tplc="0C0A0019">
      <w:start w:val="1"/>
      <w:numFmt w:val="lowerLetter"/>
      <w:lvlText w:val="%2."/>
      <w:lvlJc w:val="left"/>
      <w:pPr>
        <w:tabs>
          <w:tab w:val="num" w:pos="360"/>
        </w:tabs>
        <w:ind w:left="36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1"/>
  </w:num>
  <w:num w:numId="2">
    <w:abstractNumId w:val="27"/>
  </w:num>
  <w:num w:numId="3">
    <w:abstractNumId w:val="29"/>
  </w:num>
  <w:num w:numId="4">
    <w:abstractNumId w:val="12"/>
  </w:num>
  <w:num w:numId="5">
    <w:abstractNumId w:val="23"/>
  </w:num>
  <w:num w:numId="6">
    <w:abstractNumId w:val="5"/>
  </w:num>
  <w:num w:numId="7">
    <w:abstractNumId w:val="2"/>
  </w:num>
  <w:num w:numId="8">
    <w:abstractNumId w:val="7"/>
  </w:num>
  <w:num w:numId="9">
    <w:abstractNumId w:val="13"/>
  </w:num>
  <w:num w:numId="10">
    <w:abstractNumId w:val="9"/>
  </w:num>
  <w:num w:numId="11">
    <w:abstractNumId w:val="31"/>
  </w:num>
  <w:num w:numId="12">
    <w:abstractNumId w:val="26"/>
  </w:num>
  <w:num w:numId="13">
    <w:abstractNumId w:val="0"/>
  </w:num>
  <w:num w:numId="14">
    <w:abstractNumId w:val="19"/>
  </w:num>
  <w:num w:numId="15">
    <w:abstractNumId w:val="10"/>
  </w:num>
  <w:num w:numId="16">
    <w:abstractNumId w:val="14"/>
  </w:num>
  <w:num w:numId="17">
    <w:abstractNumId w:val="1"/>
  </w:num>
  <w:num w:numId="18">
    <w:abstractNumId w:val="21"/>
  </w:num>
  <w:num w:numId="19">
    <w:abstractNumId w:val="30"/>
  </w:num>
  <w:num w:numId="20">
    <w:abstractNumId w:val="6"/>
  </w:num>
  <w:num w:numId="21">
    <w:abstractNumId w:val="4"/>
  </w:num>
  <w:num w:numId="22">
    <w:abstractNumId w:val="24"/>
  </w:num>
  <w:num w:numId="23">
    <w:abstractNumId w:val="20"/>
  </w:num>
  <w:num w:numId="24">
    <w:abstractNumId w:val="28"/>
  </w:num>
  <w:num w:numId="25">
    <w:abstractNumId w:val="16"/>
  </w:num>
  <w:num w:numId="26">
    <w:abstractNumId w:val="15"/>
  </w:num>
  <w:num w:numId="27">
    <w:abstractNumId w:val="18"/>
  </w:num>
  <w:num w:numId="28">
    <w:abstractNumId w:val="25"/>
  </w:num>
  <w:num w:numId="29">
    <w:abstractNumId w:val="8"/>
  </w:num>
  <w:num w:numId="30">
    <w:abstractNumId w:val="17"/>
  </w:num>
  <w:num w:numId="31">
    <w:abstractNumId w:val="3"/>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34A"/>
    <w:rsid w:val="000065E5"/>
    <w:rsid w:val="0001253A"/>
    <w:rsid w:val="00015700"/>
    <w:rsid w:val="0001662C"/>
    <w:rsid w:val="00032D55"/>
    <w:rsid w:val="0003385C"/>
    <w:rsid w:val="00033E29"/>
    <w:rsid w:val="0003544C"/>
    <w:rsid w:val="00040668"/>
    <w:rsid w:val="00041220"/>
    <w:rsid w:val="000414B1"/>
    <w:rsid w:val="00063FA5"/>
    <w:rsid w:val="00072A8D"/>
    <w:rsid w:val="000861F0"/>
    <w:rsid w:val="000873C5"/>
    <w:rsid w:val="00090BB7"/>
    <w:rsid w:val="00092569"/>
    <w:rsid w:val="000A7260"/>
    <w:rsid w:val="000B078D"/>
    <w:rsid w:val="000B28F0"/>
    <w:rsid w:val="000B5074"/>
    <w:rsid w:val="000B5ECD"/>
    <w:rsid w:val="000C55A8"/>
    <w:rsid w:val="000C59DB"/>
    <w:rsid w:val="000C5C0B"/>
    <w:rsid w:val="000D6DB5"/>
    <w:rsid w:val="000E0D80"/>
    <w:rsid w:val="000E1EF5"/>
    <w:rsid w:val="000E4F32"/>
    <w:rsid w:val="000E6418"/>
    <w:rsid w:val="000E7F7C"/>
    <w:rsid w:val="000F03ED"/>
    <w:rsid w:val="000F443E"/>
    <w:rsid w:val="00103531"/>
    <w:rsid w:val="00105122"/>
    <w:rsid w:val="00105ECE"/>
    <w:rsid w:val="00110CEC"/>
    <w:rsid w:val="00120F77"/>
    <w:rsid w:val="00121B98"/>
    <w:rsid w:val="00132872"/>
    <w:rsid w:val="00132DD6"/>
    <w:rsid w:val="00135EA0"/>
    <w:rsid w:val="00137DCD"/>
    <w:rsid w:val="00143ADE"/>
    <w:rsid w:val="001478F3"/>
    <w:rsid w:val="0015559E"/>
    <w:rsid w:val="00155F98"/>
    <w:rsid w:val="00161B3E"/>
    <w:rsid w:val="00163160"/>
    <w:rsid w:val="00172CED"/>
    <w:rsid w:val="0017316E"/>
    <w:rsid w:val="001739C6"/>
    <w:rsid w:val="00175861"/>
    <w:rsid w:val="00182905"/>
    <w:rsid w:val="00183CCB"/>
    <w:rsid w:val="00184836"/>
    <w:rsid w:val="00193221"/>
    <w:rsid w:val="001A340A"/>
    <w:rsid w:val="001A4396"/>
    <w:rsid w:val="001A5DB2"/>
    <w:rsid w:val="001B24E5"/>
    <w:rsid w:val="001C1793"/>
    <w:rsid w:val="001C62D3"/>
    <w:rsid w:val="001D3E34"/>
    <w:rsid w:val="001E2915"/>
    <w:rsid w:val="001E4B9B"/>
    <w:rsid w:val="001F2EE4"/>
    <w:rsid w:val="001F4464"/>
    <w:rsid w:val="001F4559"/>
    <w:rsid w:val="001F497C"/>
    <w:rsid w:val="001F5B71"/>
    <w:rsid w:val="001F5D62"/>
    <w:rsid w:val="0020608E"/>
    <w:rsid w:val="00211F1B"/>
    <w:rsid w:val="00213EF8"/>
    <w:rsid w:val="002150B1"/>
    <w:rsid w:val="00216041"/>
    <w:rsid w:val="00220379"/>
    <w:rsid w:val="00221262"/>
    <w:rsid w:val="00222265"/>
    <w:rsid w:val="00226555"/>
    <w:rsid w:val="00232FD6"/>
    <w:rsid w:val="00234DC6"/>
    <w:rsid w:val="0024043B"/>
    <w:rsid w:val="002524BD"/>
    <w:rsid w:val="002539EE"/>
    <w:rsid w:val="00255615"/>
    <w:rsid w:val="00255945"/>
    <w:rsid w:val="002630C5"/>
    <w:rsid w:val="00263EEA"/>
    <w:rsid w:val="00267238"/>
    <w:rsid w:val="00274ACF"/>
    <w:rsid w:val="00280E1E"/>
    <w:rsid w:val="00280F54"/>
    <w:rsid w:val="0028478A"/>
    <w:rsid w:val="00284AD3"/>
    <w:rsid w:val="00295C75"/>
    <w:rsid w:val="00296688"/>
    <w:rsid w:val="002A771A"/>
    <w:rsid w:val="002B2D50"/>
    <w:rsid w:val="002B3B69"/>
    <w:rsid w:val="002B5607"/>
    <w:rsid w:val="002B645C"/>
    <w:rsid w:val="002C0808"/>
    <w:rsid w:val="002C206D"/>
    <w:rsid w:val="002C2298"/>
    <w:rsid w:val="002C4CD6"/>
    <w:rsid w:val="002C5196"/>
    <w:rsid w:val="002C55CC"/>
    <w:rsid w:val="002D0FB8"/>
    <w:rsid w:val="002D3347"/>
    <w:rsid w:val="002D3829"/>
    <w:rsid w:val="002D4F49"/>
    <w:rsid w:val="002E0AA3"/>
    <w:rsid w:val="002E6AF6"/>
    <w:rsid w:val="002F1CAF"/>
    <w:rsid w:val="002F50CE"/>
    <w:rsid w:val="002F5608"/>
    <w:rsid w:val="00304826"/>
    <w:rsid w:val="00305B59"/>
    <w:rsid w:val="003063BA"/>
    <w:rsid w:val="003110C1"/>
    <w:rsid w:val="00314A31"/>
    <w:rsid w:val="0031611D"/>
    <w:rsid w:val="00317DD2"/>
    <w:rsid w:val="003321D3"/>
    <w:rsid w:val="00333804"/>
    <w:rsid w:val="0033722D"/>
    <w:rsid w:val="00342200"/>
    <w:rsid w:val="00345EF7"/>
    <w:rsid w:val="0035061D"/>
    <w:rsid w:val="00353759"/>
    <w:rsid w:val="003537AD"/>
    <w:rsid w:val="0035688C"/>
    <w:rsid w:val="00357821"/>
    <w:rsid w:val="003616BA"/>
    <w:rsid w:val="00364C7C"/>
    <w:rsid w:val="003654CB"/>
    <w:rsid w:val="00380915"/>
    <w:rsid w:val="00381F2B"/>
    <w:rsid w:val="00383D0E"/>
    <w:rsid w:val="00385C48"/>
    <w:rsid w:val="00392C0E"/>
    <w:rsid w:val="00394DED"/>
    <w:rsid w:val="00396C7B"/>
    <w:rsid w:val="003A5CAC"/>
    <w:rsid w:val="003B25B1"/>
    <w:rsid w:val="003B4527"/>
    <w:rsid w:val="003B559C"/>
    <w:rsid w:val="003B7035"/>
    <w:rsid w:val="003D1B6E"/>
    <w:rsid w:val="003D3504"/>
    <w:rsid w:val="003D402F"/>
    <w:rsid w:val="003D5748"/>
    <w:rsid w:val="003D7AB4"/>
    <w:rsid w:val="003E06FB"/>
    <w:rsid w:val="003E708A"/>
    <w:rsid w:val="00407897"/>
    <w:rsid w:val="00407D44"/>
    <w:rsid w:val="00416205"/>
    <w:rsid w:val="00417B17"/>
    <w:rsid w:val="004233AE"/>
    <w:rsid w:val="00423FFC"/>
    <w:rsid w:val="00430A88"/>
    <w:rsid w:val="00445057"/>
    <w:rsid w:val="004459EC"/>
    <w:rsid w:val="00446644"/>
    <w:rsid w:val="0046220F"/>
    <w:rsid w:val="00463903"/>
    <w:rsid w:val="004670F2"/>
    <w:rsid w:val="00467E17"/>
    <w:rsid w:val="00473801"/>
    <w:rsid w:val="00474197"/>
    <w:rsid w:val="00476027"/>
    <w:rsid w:val="00476975"/>
    <w:rsid w:val="0048267C"/>
    <w:rsid w:val="00486E36"/>
    <w:rsid w:val="004913CE"/>
    <w:rsid w:val="004917DA"/>
    <w:rsid w:val="004937BC"/>
    <w:rsid w:val="004A0AF9"/>
    <w:rsid w:val="004A637F"/>
    <w:rsid w:val="004B149C"/>
    <w:rsid w:val="004B32B5"/>
    <w:rsid w:val="004B4BFC"/>
    <w:rsid w:val="004C51F1"/>
    <w:rsid w:val="004D547C"/>
    <w:rsid w:val="004E52E7"/>
    <w:rsid w:val="004F4950"/>
    <w:rsid w:val="004F750D"/>
    <w:rsid w:val="005110C0"/>
    <w:rsid w:val="005118A5"/>
    <w:rsid w:val="00514793"/>
    <w:rsid w:val="00522158"/>
    <w:rsid w:val="005226AA"/>
    <w:rsid w:val="00527110"/>
    <w:rsid w:val="005309FC"/>
    <w:rsid w:val="0054564C"/>
    <w:rsid w:val="005532D3"/>
    <w:rsid w:val="0055671E"/>
    <w:rsid w:val="005733F8"/>
    <w:rsid w:val="00573FA1"/>
    <w:rsid w:val="0057615F"/>
    <w:rsid w:val="00576291"/>
    <w:rsid w:val="00582066"/>
    <w:rsid w:val="00582D9D"/>
    <w:rsid w:val="0058636E"/>
    <w:rsid w:val="0059527B"/>
    <w:rsid w:val="005A04F3"/>
    <w:rsid w:val="005A2BDD"/>
    <w:rsid w:val="005A2CB9"/>
    <w:rsid w:val="005A3D4A"/>
    <w:rsid w:val="005A4794"/>
    <w:rsid w:val="005B0DE6"/>
    <w:rsid w:val="005B0E1B"/>
    <w:rsid w:val="005B5A00"/>
    <w:rsid w:val="005C0225"/>
    <w:rsid w:val="005C0979"/>
    <w:rsid w:val="005D5963"/>
    <w:rsid w:val="005F13DC"/>
    <w:rsid w:val="005F3192"/>
    <w:rsid w:val="00600641"/>
    <w:rsid w:val="006128EE"/>
    <w:rsid w:val="006153BC"/>
    <w:rsid w:val="00615BE9"/>
    <w:rsid w:val="00620221"/>
    <w:rsid w:val="00636360"/>
    <w:rsid w:val="00636C41"/>
    <w:rsid w:val="0063726F"/>
    <w:rsid w:val="00643703"/>
    <w:rsid w:val="00644926"/>
    <w:rsid w:val="00645A89"/>
    <w:rsid w:val="00650670"/>
    <w:rsid w:val="0065222B"/>
    <w:rsid w:val="006547E4"/>
    <w:rsid w:val="006558BF"/>
    <w:rsid w:val="00655910"/>
    <w:rsid w:val="00660B02"/>
    <w:rsid w:val="006654FC"/>
    <w:rsid w:val="00665D1D"/>
    <w:rsid w:val="006673E3"/>
    <w:rsid w:val="00667B2A"/>
    <w:rsid w:val="00667C87"/>
    <w:rsid w:val="00672235"/>
    <w:rsid w:val="0067241C"/>
    <w:rsid w:val="00684767"/>
    <w:rsid w:val="006954CA"/>
    <w:rsid w:val="006A0D95"/>
    <w:rsid w:val="006A2E1E"/>
    <w:rsid w:val="006A2FAB"/>
    <w:rsid w:val="006B5D11"/>
    <w:rsid w:val="006B7AF3"/>
    <w:rsid w:val="006C2609"/>
    <w:rsid w:val="006C3145"/>
    <w:rsid w:val="006C551B"/>
    <w:rsid w:val="006D18B4"/>
    <w:rsid w:val="006D61D9"/>
    <w:rsid w:val="006D6872"/>
    <w:rsid w:val="007027AC"/>
    <w:rsid w:val="00713349"/>
    <w:rsid w:val="0071648B"/>
    <w:rsid w:val="00717600"/>
    <w:rsid w:val="0072034A"/>
    <w:rsid w:val="00721372"/>
    <w:rsid w:val="00723CED"/>
    <w:rsid w:val="00726B3E"/>
    <w:rsid w:val="0072722E"/>
    <w:rsid w:val="00731488"/>
    <w:rsid w:val="00734129"/>
    <w:rsid w:val="00736387"/>
    <w:rsid w:val="0073698A"/>
    <w:rsid w:val="0074280D"/>
    <w:rsid w:val="00754AC0"/>
    <w:rsid w:val="0075566E"/>
    <w:rsid w:val="007606D3"/>
    <w:rsid w:val="007621EE"/>
    <w:rsid w:val="00774178"/>
    <w:rsid w:val="00781A4B"/>
    <w:rsid w:val="00787DB5"/>
    <w:rsid w:val="0079295C"/>
    <w:rsid w:val="00794890"/>
    <w:rsid w:val="00794D83"/>
    <w:rsid w:val="007A0D67"/>
    <w:rsid w:val="007A3266"/>
    <w:rsid w:val="007A61B7"/>
    <w:rsid w:val="007B215B"/>
    <w:rsid w:val="007D4E1A"/>
    <w:rsid w:val="007D545D"/>
    <w:rsid w:val="007E12B6"/>
    <w:rsid w:val="007E5F4F"/>
    <w:rsid w:val="007F41D2"/>
    <w:rsid w:val="007F5B27"/>
    <w:rsid w:val="007F7103"/>
    <w:rsid w:val="00804F63"/>
    <w:rsid w:val="00810B10"/>
    <w:rsid w:val="00812493"/>
    <w:rsid w:val="00815E4B"/>
    <w:rsid w:val="00827ED4"/>
    <w:rsid w:val="00836071"/>
    <w:rsid w:val="0083719D"/>
    <w:rsid w:val="0083730E"/>
    <w:rsid w:val="00845908"/>
    <w:rsid w:val="00847CEF"/>
    <w:rsid w:val="008538A4"/>
    <w:rsid w:val="00863A05"/>
    <w:rsid w:val="00864675"/>
    <w:rsid w:val="008646DE"/>
    <w:rsid w:val="0086586C"/>
    <w:rsid w:val="0087076F"/>
    <w:rsid w:val="008744B2"/>
    <w:rsid w:val="00875B00"/>
    <w:rsid w:val="00876EF1"/>
    <w:rsid w:val="0087795F"/>
    <w:rsid w:val="0088004A"/>
    <w:rsid w:val="0088103A"/>
    <w:rsid w:val="0088564E"/>
    <w:rsid w:val="00897BDE"/>
    <w:rsid w:val="008A0A98"/>
    <w:rsid w:val="008A5608"/>
    <w:rsid w:val="008A7F56"/>
    <w:rsid w:val="008B1F4D"/>
    <w:rsid w:val="008B2C91"/>
    <w:rsid w:val="008B5CA0"/>
    <w:rsid w:val="008C0CBC"/>
    <w:rsid w:val="008C0F44"/>
    <w:rsid w:val="008C4184"/>
    <w:rsid w:val="008C7C3B"/>
    <w:rsid w:val="008E16A9"/>
    <w:rsid w:val="008E2F79"/>
    <w:rsid w:val="008E51C1"/>
    <w:rsid w:val="008F066B"/>
    <w:rsid w:val="008F3DFB"/>
    <w:rsid w:val="00901450"/>
    <w:rsid w:val="009015D6"/>
    <w:rsid w:val="0091132B"/>
    <w:rsid w:val="00913268"/>
    <w:rsid w:val="0091327E"/>
    <w:rsid w:val="00915D7A"/>
    <w:rsid w:val="00920FCB"/>
    <w:rsid w:val="00930851"/>
    <w:rsid w:val="00934827"/>
    <w:rsid w:val="00936E34"/>
    <w:rsid w:val="00951786"/>
    <w:rsid w:val="009527FE"/>
    <w:rsid w:val="009574FC"/>
    <w:rsid w:val="009630FE"/>
    <w:rsid w:val="00967E14"/>
    <w:rsid w:val="0097401E"/>
    <w:rsid w:val="00982495"/>
    <w:rsid w:val="00982E44"/>
    <w:rsid w:val="00984621"/>
    <w:rsid w:val="00991430"/>
    <w:rsid w:val="00991476"/>
    <w:rsid w:val="00991B47"/>
    <w:rsid w:val="00997ACE"/>
    <w:rsid w:val="00997F72"/>
    <w:rsid w:val="009B1D60"/>
    <w:rsid w:val="009B2DC6"/>
    <w:rsid w:val="009B4EF8"/>
    <w:rsid w:val="009B5049"/>
    <w:rsid w:val="009B5B48"/>
    <w:rsid w:val="009B5F71"/>
    <w:rsid w:val="009C6F8E"/>
    <w:rsid w:val="009D4436"/>
    <w:rsid w:val="009E5299"/>
    <w:rsid w:val="009E55B1"/>
    <w:rsid w:val="009E5B7F"/>
    <w:rsid w:val="009F736B"/>
    <w:rsid w:val="00A27D3B"/>
    <w:rsid w:val="00A33E15"/>
    <w:rsid w:val="00A34785"/>
    <w:rsid w:val="00A34E20"/>
    <w:rsid w:val="00A45F6E"/>
    <w:rsid w:val="00A53BBD"/>
    <w:rsid w:val="00A53F27"/>
    <w:rsid w:val="00A562CB"/>
    <w:rsid w:val="00A56982"/>
    <w:rsid w:val="00A56D27"/>
    <w:rsid w:val="00A772D0"/>
    <w:rsid w:val="00A857D0"/>
    <w:rsid w:val="00A90E36"/>
    <w:rsid w:val="00A92E24"/>
    <w:rsid w:val="00AA3525"/>
    <w:rsid w:val="00AA3C49"/>
    <w:rsid w:val="00AA5F99"/>
    <w:rsid w:val="00AB379A"/>
    <w:rsid w:val="00AB740C"/>
    <w:rsid w:val="00AB7A92"/>
    <w:rsid w:val="00AC2CFC"/>
    <w:rsid w:val="00AC4CA7"/>
    <w:rsid w:val="00AC66B3"/>
    <w:rsid w:val="00AD159E"/>
    <w:rsid w:val="00AD4021"/>
    <w:rsid w:val="00AD5402"/>
    <w:rsid w:val="00AD59ED"/>
    <w:rsid w:val="00AD6F55"/>
    <w:rsid w:val="00AE245C"/>
    <w:rsid w:val="00AE250D"/>
    <w:rsid w:val="00AE2D35"/>
    <w:rsid w:val="00AF441C"/>
    <w:rsid w:val="00AF5B0F"/>
    <w:rsid w:val="00B10B5D"/>
    <w:rsid w:val="00B140BC"/>
    <w:rsid w:val="00B21FB7"/>
    <w:rsid w:val="00B2422F"/>
    <w:rsid w:val="00B263A2"/>
    <w:rsid w:val="00B26D4D"/>
    <w:rsid w:val="00B36901"/>
    <w:rsid w:val="00B3709F"/>
    <w:rsid w:val="00B434BE"/>
    <w:rsid w:val="00B43907"/>
    <w:rsid w:val="00B475BB"/>
    <w:rsid w:val="00B6023D"/>
    <w:rsid w:val="00B666C4"/>
    <w:rsid w:val="00B754C0"/>
    <w:rsid w:val="00B80A35"/>
    <w:rsid w:val="00B819D8"/>
    <w:rsid w:val="00B84470"/>
    <w:rsid w:val="00B90CE6"/>
    <w:rsid w:val="00B91A0C"/>
    <w:rsid w:val="00B92589"/>
    <w:rsid w:val="00BA3786"/>
    <w:rsid w:val="00BB7C56"/>
    <w:rsid w:val="00BC06F0"/>
    <w:rsid w:val="00BC0BD2"/>
    <w:rsid w:val="00BC352A"/>
    <w:rsid w:val="00BC4BE0"/>
    <w:rsid w:val="00BC565D"/>
    <w:rsid w:val="00BD0665"/>
    <w:rsid w:val="00BD0AF3"/>
    <w:rsid w:val="00BD413B"/>
    <w:rsid w:val="00BD70FD"/>
    <w:rsid w:val="00BD7E3C"/>
    <w:rsid w:val="00BD7E91"/>
    <w:rsid w:val="00BE3D85"/>
    <w:rsid w:val="00BE3FBB"/>
    <w:rsid w:val="00BF2874"/>
    <w:rsid w:val="00BF3075"/>
    <w:rsid w:val="00BF371D"/>
    <w:rsid w:val="00BF50E9"/>
    <w:rsid w:val="00C0131A"/>
    <w:rsid w:val="00C01B60"/>
    <w:rsid w:val="00C04FD9"/>
    <w:rsid w:val="00C0566E"/>
    <w:rsid w:val="00C06CE3"/>
    <w:rsid w:val="00C15A60"/>
    <w:rsid w:val="00C15AC6"/>
    <w:rsid w:val="00C2301C"/>
    <w:rsid w:val="00C30290"/>
    <w:rsid w:val="00C334E6"/>
    <w:rsid w:val="00C402B8"/>
    <w:rsid w:val="00C43278"/>
    <w:rsid w:val="00C45D36"/>
    <w:rsid w:val="00C50E08"/>
    <w:rsid w:val="00C52364"/>
    <w:rsid w:val="00C55A6D"/>
    <w:rsid w:val="00C60D2C"/>
    <w:rsid w:val="00C654F6"/>
    <w:rsid w:val="00C701A2"/>
    <w:rsid w:val="00C709AB"/>
    <w:rsid w:val="00C72BF0"/>
    <w:rsid w:val="00C76F96"/>
    <w:rsid w:val="00C835CB"/>
    <w:rsid w:val="00CA071E"/>
    <w:rsid w:val="00CA66AB"/>
    <w:rsid w:val="00CC0504"/>
    <w:rsid w:val="00CD3413"/>
    <w:rsid w:val="00CD547E"/>
    <w:rsid w:val="00CE1F5E"/>
    <w:rsid w:val="00CE54AA"/>
    <w:rsid w:val="00CE590F"/>
    <w:rsid w:val="00CE5FE9"/>
    <w:rsid w:val="00CF4DBE"/>
    <w:rsid w:val="00CF7866"/>
    <w:rsid w:val="00CF7989"/>
    <w:rsid w:val="00D012A0"/>
    <w:rsid w:val="00D0451A"/>
    <w:rsid w:val="00D053E8"/>
    <w:rsid w:val="00D067FE"/>
    <w:rsid w:val="00D1059C"/>
    <w:rsid w:val="00D12215"/>
    <w:rsid w:val="00D13591"/>
    <w:rsid w:val="00D17484"/>
    <w:rsid w:val="00D20F04"/>
    <w:rsid w:val="00D222A3"/>
    <w:rsid w:val="00D2682B"/>
    <w:rsid w:val="00D300BA"/>
    <w:rsid w:val="00D3687A"/>
    <w:rsid w:val="00D46FD1"/>
    <w:rsid w:val="00D613A1"/>
    <w:rsid w:val="00D617B4"/>
    <w:rsid w:val="00D75CF9"/>
    <w:rsid w:val="00D77335"/>
    <w:rsid w:val="00D813B4"/>
    <w:rsid w:val="00D8586B"/>
    <w:rsid w:val="00D87BBD"/>
    <w:rsid w:val="00D9661A"/>
    <w:rsid w:val="00D96863"/>
    <w:rsid w:val="00DA0487"/>
    <w:rsid w:val="00DA45E9"/>
    <w:rsid w:val="00DB0128"/>
    <w:rsid w:val="00DB24BC"/>
    <w:rsid w:val="00DB548A"/>
    <w:rsid w:val="00DB7CEB"/>
    <w:rsid w:val="00DD3AC0"/>
    <w:rsid w:val="00DD4739"/>
    <w:rsid w:val="00DD54C3"/>
    <w:rsid w:val="00DE001B"/>
    <w:rsid w:val="00DE2872"/>
    <w:rsid w:val="00DE3849"/>
    <w:rsid w:val="00DE5925"/>
    <w:rsid w:val="00DF0192"/>
    <w:rsid w:val="00E061AC"/>
    <w:rsid w:val="00E10E78"/>
    <w:rsid w:val="00E13B8D"/>
    <w:rsid w:val="00E145DA"/>
    <w:rsid w:val="00E14FDC"/>
    <w:rsid w:val="00E16CE6"/>
    <w:rsid w:val="00E17628"/>
    <w:rsid w:val="00E2076A"/>
    <w:rsid w:val="00E20B9C"/>
    <w:rsid w:val="00E2201C"/>
    <w:rsid w:val="00E25AFD"/>
    <w:rsid w:val="00E278BD"/>
    <w:rsid w:val="00E31297"/>
    <w:rsid w:val="00E34D81"/>
    <w:rsid w:val="00E420E5"/>
    <w:rsid w:val="00E42FC4"/>
    <w:rsid w:val="00E444DC"/>
    <w:rsid w:val="00E5095D"/>
    <w:rsid w:val="00E62FD0"/>
    <w:rsid w:val="00E67C3A"/>
    <w:rsid w:val="00E7188F"/>
    <w:rsid w:val="00E738A5"/>
    <w:rsid w:val="00E77527"/>
    <w:rsid w:val="00E824B7"/>
    <w:rsid w:val="00E86BAA"/>
    <w:rsid w:val="00E86CF6"/>
    <w:rsid w:val="00E904B1"/>
    <w:rsid w:val="00E91973"/>
    <w:rsid w:val="00EA14E7"/>
    <w:rsid w:val="00EA3DC1"/>
    <w:rsid w:val="00EA77AA"/>
    <w:rsid w:val="00EB11F2"/>
    <w:rsid w:val="00EB16CB"/>
    <w:rsid w:val="00EC3494"/>
    <w:rsid w:val="00EC38F6"/>
    <w:rsid w:val="00EC6B29"/>
    <w:rsid w:val="00EC7719"/>
    <w:rsid w:val="00ED17F4"/>
    <w:rsid w:val="00EE46C3"/>
    <w:rsid w:val="00EE6CA8"/>
    <w:rsid w:val="00EF348B"/>
    <w:rsid w:val="00EF5CAE"/>
    <w:rsid w:val="00F01E25"/>
    <w:rsid w:val="00F0249E"/>
    <w:rsid w:val="00F05322"/>
    <w:rsid w:val="00F10E2D"/>
    <w:rsid w:val="00F13C0B"/>
    <w:rsid w:val="00F24ADD"/>
    <w:rsid w:val="00F328EA"/>
    <w:rsid w:val="00F37BB1"/>
    <w:rsid w:val="00F41F8F"/>
    <w:rsid w:val="00F5013D"/>
    <w:rsid w:val="00F55BFA"/>
    <w:rsid w:val="00F60BA4"/>
    <w:rsid w:val="00F61513"/>
    <w:rsid w:val="00F62501"/>
    <w:rsid w:val="00F7179E"/>
    <w:rsid w:val="00F72FAF"/>
    <w:rsid w:val="00F77F8F"/>
    <w:rsid w:val="00F8173A"/>
    <w:rsid w:val="00F91940"/>
    <w:rsid w:val="00FA7FBA"/>
    <w:rsid w:val="00FC0DFA"/>
    <w:rsid w:val="00FD0F09"/>
    <w:rsid w:val="00FD1C1B"/>
    <w:rsid w:val="00FD5641"/>
    <w:rsid w:val="00FD7FA0"/>
    <w:rsid w:val="00FE3468"/>
    <w:rsid w:val="00FE5F18"/>
    <w:rsid w:val="00FF1094"/>
    <w:rsid w:val="00FF2D49"/>
    <w:rsid w:val="00FF501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efaultImageDpi w14:val="300"/>
  <w15:chartTrackingRefBased/>
  <w15:docId w15:val="{876093B1-2ED1-4E18-BD0F-FC08A4133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_tradnl" w:eastAsia="es-ES"/>
    </w:rPr>
  </w:style>
  <w:style w:type="paragraph" w:styleId="Ttulo1">
    <w:name w:val="heading 1"/>
    <w:basedOn w:val="Normal"/>
    <w:next w:val="Normal"/>
    <w:link w:val="Ttulo1Car"/>
    <w:qFormat/>
    <w:rsid w:val="007606D3"/>
    <w:pPr>
      <w:keepNext/>
      <w:spacing w:before="240" w:after="60"/>
      <w:outlineLvl w:val="0"/>
    </w:pPr>
    <w:rPr>
      <w:rFonts w:ascii="Arial" w:hAnsi="Arial"/>
      <w:b/>
      <w:bCs/>
      <w:kern w:val="32"/>
      <w:sz w:val="32"/>
      <w:szCs w:val="32"/>
      <w:lang w:val="es-ES"/>
    </w:rPr>
  </w:style>
  <w:style w:type="paragraph" w:styleId="Ttulo2">
    <w:name w:val="heading 2"/>
    <w:basedOn w:val="Normal"/>
    <w:next w:val="Normal"/>
    <w:link w:val="Ttulo2Car"/>
    <w:qFormat/>
    <w:rsid w:val="00D75CF9"/>
    <w:pPr>
      <w:keepNext/>
      <w:spacing w:before="240" w:after="60"/>
      <w:outlineLvl w:val="1"/>
    </w:pPr>
    <w:rPr>
      <w:rFonts w:ascii="Cambria" w:hAnsi="Cambria"/>
      <w:b/>
      <w:bCs/>
      <w:i/>
      <w:iCs/>
      <w:sz w:val="28"/>
      <w:szCs w:val="28"/>
      <w:lang w:val="x-none"/>
    </w:rPr>
  </w:style>
  <w:style w:type="paragraph" w:styleId="Ttulo4">
    <w:name w:val="heading 4"/>
    <w:basedOn w:val="Normal"/>
    <w:next w:val="Normal"/>
    <w:link w:val="Ttulo4Car"/>
    <w:qFormat/>
    <w:rsid w:val="007606D3"/>
    <w:pPr>
      <w:keepNext/>
      <w:jc w:val="center"/>
      <w:outlineLvl w:val="3"/>
    </w:pPr>
    <w:rPr>
      <w:b/>
      <w:sz w:val="26"/>
      <w:szCs w:val="20"/>
    </w:rPr>
  </w:style>
  <w:style w:type="paragraph" w:styleId="Ttulo5">
    <w:name w:val="heading 5"/>
    <w:basedOn w:val="Normal"/>
    <w:next w:val="Normal"/>
    <w:link w:val="Ttulo5Car"/>
    <w:qFormat/>
    <w:rsid w:val="007606D3"/>
    <w:pPr>
      <w:keepNext/>
      <w:jc w:val="both"/>
      <w:outlineLvl w:val="4"/>
    </w:pPr>
    <w:rPr>
      <w:b/>
      <w:sz w:val="26"/>
      <w:szCs w:val="20"/>
    </w:rPr>
  </w:style>
  <w:style w:type="paragraph" w:styleId="Ttulo7">
    <w:name w:val="heading 7"/>
    <w:basedOn w:val="Normal"/>
    <w:next w:val="Normal"/>
    <w:link w:val="Ttulo7Car"/>
    <w:qFormat/>
    <w:rsid w:val="00D75CF9"/>
    <w:pPr>
      <w:spacing w:before="240" w:after="60"/>
      <w:outlineLvl w:val="6"/>
    </w:pPr>
    <w:rPr>
      <w:rFonts w:ascii="Calibri" w:hAnsi="Calibri"/>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72034A"/>
    <w:pPr>
      <w:spacing w:after="120"/>
    </w:pPr>
  </w:style>
  <w:style w:type="paragraph" w:styleId="Piedepgina">
    <w:name w:val="footer"/>
    <w:basedOn w:val="Normal"/>
    <w:rsid w:val="009527FE"/>
    <w:pPr>
      <w:tabs>
        <w:tab w:val="center" w:pos="4252"/>
        <w:tab w:val="right" w:pos="8504"/>
      </w:tabs>
    </w:pPr>
  </w:style>
  <w:style w:type="character" w:styleId="Nmerodepgina">
    <w:name w:val="page number"/>
    <w:basedOn w:val="Fuentedeprrafopredeter"/>
    <w:rsid w:val="009527FE"/>
  </w:style>
  <w:style w:type="paragraph" w:customStyle="1" w:styleId="Listaoscura-nfasis51">
    <w:name w:val="Lista oscura - Énfasis 51"/>
    <w:basedOn w:val="Normal"/>
    <w:uiPriority w:val="34"/>
    <w:qFormat/>
    <w:rsid w:val="004D547C"/>
    <w:pPr>
      <w:ind w:left="720"/>
      <w:contextualSpacing/>
    </w:pPr>
    <w:rPr>
      <w:rFonts w:ascii="Humnst777 Lt BT" w:hAnsi="Humnst777 Lt BT"/>
      <w:lang w:val="es-ES"/>
    </w:rPr>
  </w:style>
  <w:style w:type="paragraph" w:customStyle="1" w:styleId="Artculo">
    <w:name w:val="Artículo"/>
    <w:basedOn w:val="Normal"/>
    <w:rsid w:val="00717600"/>
    <w:pPr>
      <w:spacing w:before="200"/>
      <w:jc w:val="both"/>
    </w:pPr>
    <w:rPr>
      <w:kern w:val="23"/>
      <w:sz w:val="25"/>
      <w:szCs w:val="20"/>
    </w:rPr>
  </w:style>
  <w:style w:type="paragraph" w:styleId="Textodeglobo">
    <w:name w:val="Balloon Text"/>
    <w:basedOn w:val="Normal"/>
    <w:link w:val="TextodegloboCar"/>
    <w:uiPriority w:val="99"/>
    <w:unhideWhenUsed/>
    <w:rsid w:val="00C709AB"/>
    <w:rPr>
      <w:rFonts w:ascii="Tahoma" w:eastAsia="Calibri" w:hAnsi="Tahoma"/>
      <w:sz w:val="16"/>
      <w:szCs w:val="16"/>
      <w:lang w:val="x-none" w:eastAsia="en-US"/>
    </w:rPr>
  </w:style>
  <w:style w:type="character" w:customStyle="1" w:styleId="TextodegloboCar">
    <w:name w:val="Texto de globo Car"/>
    <w:link w:val="Textodeglobo"/>
    <w:uiPriority w:val="99"/>
    <w:rsid w:val="00C709AB"/>
    <w:rPr>
      <w:rFonts w:ascii="Tahoma" w:eastAsia="Calibri" w:hAnsi="Tahoma" w:cs="Tahoma"/>
      <w:sz w:val="16"/>
      <w:szCs w:val="16"/>
      <w:lang w:eastAsia="en-US"/>
    </w:rPr>
  </w:style>
  <w:style w:type="character" w:customStyle="1" w:styleId="Ttulo1Car">
    <w:name w:val="Título 1 Car"/>
    <w:link w:val="Ttulo1"/>
    <w:rsid w:val="007606D3"/>
    <w:rPr>
      <w:rFonts w:ascii="Arial" w:hAnsi="Arial" w:cs="Arial"/>
      <w:b/>
      <w:bCs/>
      <w:kern w:val="32"/>
      <w:sz w:val="32"/>
      <w:szCs w:val="32"/>
      <w:lang w:val="es-ES" w:eastAsia="es-ES"/>
    </w:rPr>
  </w:style>
  <w:style w:type="character" w:customStyle="1" w:styleId="Ttulo4Car">
    <w:name w:val="Título 4 Car"/>
    <w:link w:val="Ttulo4"/>
    <w:rsid w:val="007606D3"/>
    <w:rPr>
      <w:b/>
      <w:sz w:val="26"/>
      <w:lang w:val="es-ES_tradnl" w:eastAsia="es-ES"/>
    </w:rPr>
  </w:style>
  <w:style w:type="character" w:customStyle="1" w:styleId="Ttulo5Car">
    <w:name w:val="Título 5 Car"/>
    <w:link w:val="Ttulo5"/>
    <w:rsid w:val="007606D3"/>
    <w:rPr>
      <w:b/>
      <w:sz w:val="26"/>
      <w:lang w:val="es-ES_tradnl" w:eastAsia="es-ES"/>
    </w:rPr>
  </w:style>
  <w:style w:type="paragraph" w:customStyle="1" w:styleId="Ttulo">
    <w:name w:val="Título"/>
    <w:basedOn w:val="Normal"/>
    <w:link w:val="TtuloCar1"/>
    <w:qFormat/>
    <w:rsid w:val="007606D3"/>
    <w:pPr>
      <w:jc w:val="center"/>
    </w:pPr>
    <w:rPr>
      <w:b/>
      <w:szCs w:val="20"/>
      <w:lang w:val="es-ES"/>
    </w:rPr>
  </w:style>
  <w:style w:type="character" w:customStyle="1" w:styleId="TtuloCar1">
    <w:name w:val="Título Car1"/>
    <w:link w:val="Ttulo"/>
    <w:rsid w:val="007606D3"/>
    <w:rPr>
      <w:b/>
      <w:sz w:val="24"/>
      <w:lang w:val="es-ES" w:eastAsia="es-ES"/>
    </w:rPr>
  </w:style>
  <w:style w:type="character" w:customStyle="1" w:styleId="Ttulo7Car">
    <w:name w:val="Título 7 Car"/>
    <w:link w:val="Ttulo7"/>
    <w:semiHidden/>
    <w:rsid w:val="00D75CF9"/>
    <w:rPr>
      <w:rFonts w:ascii="Calibri" w:eastAsia="Times New Roman" w:hAnsi="Calibri" w:cs="Times New Roman"/>
      <w:sz w:val="24"/>
      <w:szCs w:val="24"/>
      <w:lang w:eastAsia="es-ES"/>
    </w:rPr>
  </w:style>
  <w:style w:type="paragraph" w:styleId="Textoindependiente3">
    <w:name w:val="Body Text 3"/>
    <w:basedOn w:val="Normal"/>
    <w:link w:val="Textoindependiente3Car"/>
    <w:rsid w:val="00D75CF9"/>
    <w:pPr>
      <w:spacing w:after="120"/>
    </w:pPr>
    <w:rPr>
      <w:sz w:val="16"/>
      <w:szCs w:val="16"/>
      <w:lang w:val="x-none"/>
    </w:rPr>
  </w:style>
  <w:style w:type="character" w:customStyle="1" w:styleId="Textoindependiente3Car">
    <w:name w:val="Texto independiente 3 Car"/>
    <w:link w:val="Textoindependiente3"/>
    <w:rsid w:val="00D75CF9"/>
    <w:rPr>
      <w:sz w:val="16"/>
      <w:szCs w:val="16"/>
      <w:lang w:eastAsia="es-ES"/>
    </w:rPr>
  </w:style>
  <w:style w:type="character" w:customStyle="1" w:styleId="Ttulo2Car">
    <w:name w:val="Título 2 Car"/>
    <w:link w:val="Ttulo2"/>
    <w:semiHidden/>
    <w:rsid w:val="00D75CF9"/>
    <w:rPr>
      <w:rFonts w:ascii="Cambria" w:eastAsia="Times New Roman" w:hAnsi="Cambria" w:cs="Times New Roman"/>
      <w:b/>
      <w:bCs/>
      <w:i/>
      <w:iCs/>
      <w:sz w:val="28"/>
      <w:szCs w:val="28"/>
      <w:lang w:eastAsia="es-ES"/>
    </w:rPr>
  </w:style>
  <w:style w:type="paragraph" w:styleId="Encabezado">
    <w:name w:val="header"/>
    <w:basedOn w:val="Normal"/>
    <w:link w:val="EncabezadoCar"/>
    <w:uiPriority w:val="99"/>
    <w:rsid w:val="00781A4B"/>
    <w:pPr>
      <w:tabs>
        <w:tab w:val="center" w:pos="4419"/>
        <w:tab w:val="right" w:pos="8838"/>
      </w:tabs>
    </w:pPr>
    <w:rPr>
      <w:lang w:val="x-none"/>
    </w:rPr>
  </w:style>
  <w:style w:type="character" w:customStyle="1" w:styleId="EncabezadoCar">
    <w:name w:val="Encabezado Car"/>
    <w:link w:val="Encabezado"/>
    <w:uiPriority w:val="99"/>
    <w:rsid w:val="00781A4B"/>
    <w:rPr>
      <w:sz w:val="24"/>
      <w:szCs w:val="24"/>
      <w:lang w:eastAsia="es-ES"/>
    </w:rPr>
  </w:style>
  <w:style w:type="paragraph" w:customStyle="1" w:styleId="Listaclara-nfasis51">
    <w:name w:val="Lista clara - Énfasis 51"/>
    <w:basedOn w:val="Normal"/>
    <w:uiPriority w:val="34"/>
    <w:qFormat/>
    <w:rsid w:val="00997ACE"/>
    <w:pPr>
      <w:ind w:left="708"/>
    </w:pPr>
    <w:rPr>
      <w:rFonts w:ascii="Arial" w:hAnsi="Arial"/>
      <w:szCs w:val="20"/>
      <w:lang w:val="es-ES"/>
    </w:rPr>
  </w:style>
  <w:style w:type="paragraph" w:styleId="NormalWeb">
    <w:name w:val="Normal (Web)"/>
    <w:basedOn w:val="Normal"/>
    <w:uiPriority w:val="99"/>
    <w:rsid w:val="0091327E"/>
    <w:pPr>
      <w:spacing w:before="100" w:beforeAutospacing="1" w:after="100" w:afterAutospacing="1"/>
    </w:pPr>
  </w:style>
  <w:style w:type="paragraph" w:customStyle="1" w:styleId="Texto">
    <w:name w:val="Texto"/>
    <w:basedOn w:val="Normal"/>
    <w:rsid w:val="00951786"/>
    <w:pPr>
      <w:spacing w:after="101" w:line="216" w:lineRule="exact"/>
      <w:ind w:firstLine="288"/>
      <w:jc w:val="both"/>
    </w:pPr>
    <w:rPr>
      <w:rFonts w:ascii="Arial" w:hAnsi="Arial" w:cs="Arial"/>
      <w:sz w:val="18"/>
      <w:szCs w:val="18"/>
      <w:lang w:val="es-ES"/>
    </w:rPr>
  </w:style>
  <w:style w:type="paragraph" w:customStyle="1" w:styleId="Sombreadovistoso-nfasis31">
    <w:name w:val="Sombreado vistoso - Énfasis 31"/>
    <w:basedOn w:val="Normal"/>
    <w:uiPriority w:val="34"/>
    <w:qFormat/>
    <w:rsid w:val="00C50E08"/>
    <w:pPr>
      <w:spacing w:after="200" w:line="276" w:lineRule="auto"/>
      <w:ind w:left="720"/>
      <w:contextualSpacing/>
    </w:pPr>
    <w:rPr>
      <w:rFonts w:ascii="Calibri" w:eastAsia="Calibri" w:hAnsi="Calibri"/>
      <w:sz w:val="22"/>
      <w:szCs w:val="22"/>
      <w:lang w:val="es-MX" w:eastAsia="en-US"/>
    </w:rPr>
  </w:style>
  <w:style w:type="paragraph" w:customStyle="1" w:styleId="Cuadrculaclara-nfasis31">
    <w:name w:val="Cuadrícula clara - Énfasis 31"/>
    <w:basedOn w:val="Normal"/>
    <w:uiPriority w:val="34"/>
    <w:qFormat/>
    <w:rsid w:val="002E6AF6"/>
    <w:pPr>
      <w:ind w:left="720"/>
      <w:contextualSpacing/>
    </w:pPr>
    <w:rPr>
      <w:lang w:val="es-ES"/>
    </w:rPr>
  </w:style>
  <w:style w:type="paragraph" w:customStyle="1" w:styleId="a">
    <w:basedOn w:val="Normal"/>
    <w:next w:val="Ttulo"/>
    <w:link w:val="TtuloCar"/>
    <w:qFormat/>
    <w:rsid w:val="0035061D"/>
    <w:pPr>
      <w:jc w:val="center"/>
    </w:pPr>
    <w:rPr>
      <w:b/>
      <w:bCs/>
      <w:lang w:val="es-ES"/>
    </w:rPr>
  </w:style>
  <w:style w:type="character" w:customStyle="1" w:styleId="TtuloCar">
    <w:name w:val="Título Car"/>
    <w:link w:val="a"/>
    <w:locked/>
    <w:rsid w:val="0035061D"/>
    <w:rPr>
      <w:b/>
      <w:bCs/>
      <w:sz w:val="24"/>
      <w:szCs w:val="24"/>
      <w:lang w:val="es-ES" w:eastAsia="es-ES" w:bidi="ar-SA"/>
    </w:rPr>
  </w:style>
  <w:style w:type="paragraph" w:customStyle="1" w:styleId="Incisos">
    <w:name w:val="Incisos"/>
    <w:basedOn w:val="Normal"/>
    <w:rsid w:val="0035061D"/>
    <w:pPr>
      <w:tabs>
        <w:tab w:val="left" w:pos="454"/>
      </w:tabs>
      <w:spacing w:before="60"/>
      <w:ind w:left="454" w:hanging="454"/>
      <w:jc w:val="both"/>
    </w:pPr>
    <w:rPr>
      <w:kern w:val="23"/>
      <w:sz w:val="25"/>
      <w:szCs w:val="20"/>
    </w:rPr>
  </w:style>
  <w:style w:type="paragraph" w:customStyle="1" w:styleId="Default">
    <w:name w:val="Default"/>
    <w:rsid w:val="003321D3"/>
    <w:pPr>
      <w:autoSpaceDE w:val="0"/>
      <w:autoSpaceDN w:val="0"/>
      <w:adjustRightInd w:val="0"/>
    </w:pPr>
    <w:rPr>
      <w:rFonts w:ascii="Arial" w:eastAsia="Calibri" w:hAnsi="Arial" w:cs="Arial"/>
      <w:color w:val="000000"/>
      <w:sz w:val="24"/>
      <w:szCs w:val="24"/>
      <w:lang w:eastAsia="en-US"/>
    </w:rPr>
  </w:style>
  <w:style w:type="paragraph" w:customStyle="1" w:styleId="a0">
    <w:basedOn w:val="Normal"/>
    <w:next w:val="Ttulo"/>
    <w:qFormat/>
    <w:rsid w:val="0091132B"/>
    <w:pPr>
      <w:jc w:val="center"/>
    </w:pPr>
    <w:rPr>
      <w:b/>
      <w:bCs/>
      <w:lang w:val="es-MX"/>
    </w:rPr>
  </w:style>
  <w:style w:type="paragraph" w:customStyle="1" w:styleId="Estilo">
    <w:name w:val="Estilo"/>
    <w:basedOn w:val="Sombreadomedio1-nfasis11"/>
    <w:link w:val="EstiloCar"/>
    <w:qFormat/>
    <w:rsid w:val="0091132B"/>
    <w:pPr>
      <w:jc w:val="both"/>
    </w:pPr>
    <w:rPr>
      <w:rFonts w:ascii="Arial" w:eastAsia="Calibri" w:hAnsi="Arial"/>
      <w:szCs w:val="22"/>
      <w:lang w:val="x-none" w:eastAsia="en-US"/>
    </w:rPr>
  </w:style>
  <w:style w:type="character" w:customStyle="1" w:styleId="EstiloCar">
    <w:name w:val="Estilo Car"/>
    <w:link w:val="Estilo"/>
    <w:rsid w:val="0091132B"/>
    <w:rPr>
      <w:rFonts w:ascii="Arial" w:eastAsia="Calibri" w:hAnsi="Arial"/>
      <w:sz w:val="24"/>
      <w:szCs w:val="22"/>
      <w:lang w:eastAsia="en-US"/>
    </w:rPr>
  </w:style>
  <w:style w:type="paragraph" w:customStyle="1" w:styleId="Sombreadomedio1-nfasis11">
    <w:name w:val="Sombreado medio 1 - Énfasis 11"/>
    <w:uiPriority w:val="1"/>
    <w:qFormat/>
    <w:rsid w:val="0091132B"/>
    <w:rPr>
      <w:sz w:val="24"/>
      <w:szCs w:val="24"/>
      <w:lang w:val="es-ES_tradnl" w:eastAsia="es-ES"/>
    </w:rPr>
  </w:style>
  <w:style w:type="paragraph" w:customStyle="1" w:styleId="Listavistosa-nfasis11">
    <w:name w:val="Lista vistosa - Énfasis 11"/>
    <w:basedOn w:val="Normal"/>
    <w:uiPriority w:val="34"/>
    <w:qFormat/>
    <w:rsid w:val="009B1D60"/>
    <w:pPr>
      <w:ind w:left="720"/>
      <w:contextualSpacing/>
    </w:pPr>
    <w:rPr>
      <w:lang w:val="es-ES"/>
    </w:rPr>
  </w:style>
  <w:style w:type="paragraph" w:styleId="Textonotapie">
    <w:name w:val="footnote text"/>
    <w:basedOn w:val="Normal"/>
    <w:link w:val="TextonotapieCar"/>
    <w:rsid w:val="009B1D60"/>
    <w:rPr>
      <w:sz w:val="20"/>
      <w:szCs w:val="20"/>
      <w:lang w:val="es-MX"/>
    </w:rPr>
  </w:style>
  <w:style w:type="character" w:customStyle="1" w:styleId="TextonotapieCar">
    <w:name w:val="Texto nota pie Car"/>
    <w:link w:val="Textonotapie"/>
    <w:rsid w:val="009B1D60"/>
    <w:rPr>
      <w:lang w:eastAsia="es-ES"/>
    </w:rPr>
  </w:style>
  <w:style w:type="character" w:styleId="Refdenotaalpie">
    <w:name w:val="footnote reference"/>
    <w:rsid w:val="009B1D60"/>
    <w:rPr>
      <w:vertAlign w:val="superscript"/>
    </w:rPr>
  </w:style>
  <w:style w:type="paragraph" w:customStyle="1" w:styleId="a1">
    <w:basedOn w:val="Normal"/>
    <w:next w:val="Ttulo"/>
    <w:qFormat/>
    <w:rsid w:val="0071648B"/>
    <w:pPr>
      <w:jc w:val="center"/>
    </w:pPr>
    <w:rPr>
      <w:b/>
      <w:bCs/>
      <w:lang w:val="es-MX"/>
    </w:rPr>
  </w:style>
  <w:style w:type="paragraph" w:customStyle="1" w:styleId="Textoart">
    <w:name w:val="Texto_art"/>
    <w:basedOn w:val="Normal"/>
    <w:rsid w:val="0071648B"/>
    <w:pPr>
      <w:spacing w:before="80"/>
      <w:ind w:firstLine="454"/>
      <w:jc w:val="both"/>
    </w:pPr>
    <w:rPr>
      <w:kern w:val="23"/>
      <w:sz w:val="25"/>
      <w:szCs w:val="20"/>
    </w:rPr>
  </w:style>
  <w:style w:type="paragraph" w:customStyle="1" w:styleId="a2">
    <w:basedOn w:val="Normal"/>
    <w:next w:val="Ttulo"/>
    <w:qFormat/>
    <w:rsid w:val="007A3266"/>
    <w:pPr>
      <w:jc w:val="center"/>
    </w:pPr>
    <w:rPr>
      <w:b/>
      <w:bCs/>
      <w:lang w:val="es-MX"/>
    </w:rPr>
  </w:style>
  <w:style w:type="paragraph" w:styleId="Sinespaciado">
    <w:name w:val="No Spacing"/>
    <w:link w:val="SinespaciadoCar"/>
    <w:uiPriority w:val="1"/>
    <w:qFormat/>
    <w:rsid w:val="0067241C"/>
    <w:rPr>
      <w:rFonts w:ascii="Calibri" w:eastAsia="Calibri" w:hAnsi="Calibri"/>
      <w:sz w:val="22"/>
      <w:szCs w:val="22"/>
      <w:lang w:eastAsia="en-US"/>
    </w:rPr>
  </w:style>
  <w:style w:type="paragraph" w:styleId="Prrafodelista">
    <w:name w:val="List Paragraph"/>
    <w:basedOn w:val="Normal"/>
    <w:uiPriority w:val="34"/>
    <w:qFormat/>
    <w:rsid w:val="006B7AF3"/>
    <w:pPr>
      <w:spacing w:after="200"/>
      <w:ind w:left="720"/>
      <w:contextualSpacing/>
    </w:pPr>
    <w:rPr>
      <w:rFonts w:ascii="Calibri" w:eastAsia="Calibri" w:hAnsi="Calibri"/>
      <w:sz w:val="22"/>
      <w:szCs w:val="22"/>
      <w:lang w:val="es-MX" w:eastAsia="en-US"/>
    </w:rPr>
  </w:style>
  <w:style w:type="character" w:styleId="Hipervnculo">
    <w:name w:val="Hyperlink"/>
    <w:uiPriority w:val="99"/>
    <w:unhideWhenUsed/>
    <w:rsid w:val="0017316E"/>
    <w:rPr>
      <w:color w:val="0000FF"/>
      <w:u w:val="single"/>
    </w:rPr>
  </w:style>
  <w:style w:type="character" w:customStyle="1" w:styleId="SinespaciadoCar">
    <w:name w:val="Sin espaciado Car"/>
    <w:link w:val="Sinespaciado"/>
    <w:uiPriority w:val="1"/>
    <w:rsid w:val="00BF3075"/>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Administraciones_p%C3%BAblica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wikipedia.org/wiki/Bienestar_socia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s.wikipedia.org/wiki/Igualdad_social" TargetMode="External"/><Relationship Id="rId4" Type="http://schemas.openxmlformats.org/officeDocument/2006/relationships/settings" Target="settings.xml"/><Relationship Id="rId9" Type="http://schemas.openxmlformats.org/officeDocument/2006/relationships/hyperlink" Target="https://es.wikipedia.org/wiki/Sociedad"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2507D-612C-4118-922B-EAA45972E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5</Pages>
  <Words>2389</Words>
  <Characters>12897</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C</vt:lpstr>
    </vt:vector>
  </TitlesOfParts>
  <Company>Toshiba</Company>
  <LinksUpToDate>false</LinksUpToDate>
  <CharactersWithSpaces>15256</CharactersWithSpaces>
  <SharedDoc>false</SharedDoc>
  <HLinks>
    <vt:vector size="24" baseType="variant">
      <vt:variant>
        <vt:i4>1048673</vt:i4>
      </vt:variant>
      <vt:variant>
        <vt:i4>9</vt:i4>
      </vt:variant>
      <vt:variant>
        <vt:i4>0</vt:i4>
      </vt:variant>
      <vt:variant>
        <vt:i4>5</vt:i4>
      </vt:variant>
      <vt:variant>
        <vt:lpwstr>https://es.wikipedia.org/wiki/Bienestar_social</vt:lpwstr>
      </vt:variant>
      <vt:variant>
        <vt:lpwstr/>
      </vt:variant>
      <vt:variant>
        <vt:i4>4653116</vt:i4>
      </vt:variant>
      <vt:variant>
        <vt:i4>6</vt:i4>
      </vt:variant>
      <vt:variant>
        <vt:i4>0</vt:i4>
      </vt:variant>
      <vt:variant>
        <vt:i4>5</vt:i4>
      </vt:variant>
      <vt:variant>
        <vt:lpwstr>https://es.wikipedia.org/wiki/Igualdad_social</vt:lpwstr>
      </vt:variant>
      <vt:variant>
        <vt:lpwstr/>
      </vt:variant>
      <vt:variant>
        <vt:i4>3539040</vt:i4>
      </vt:variant>
      <vt:variant>
        <vt:i4>3</vt:i4>
      </vt:variant>
      <vt:variant>
        <vt:i4>0</vt:i4>
      </vt:variant>
      <vt:variant>
        <vt:i4>5</vt:i4>
      </vt:variant>
      <vt:variant>
        <vt:lpwstr>https://es.wikipedia.org/wiki/Sociedad</vt:lpwstr>
      </vt:variant>
      <vt:variant>
        <vt:lpwstr/>
      </vt:variant>
      <vt:variant>
        <vt:i4>1966143</vt:i4>
      </vt:variant>
      <vt:variant>
        <vt:i4>0</vt:i4>
      </vt:variant>
      <vt:variant>
        <vt:i4>0</vt:i4>
      </vt:variant>
      <vt:variant>
        <vt:i4>5</vt:i4>
      </vt:variant>
      <vt:variant>
        <vt:lpwstr>https://es.wikipedia.org/wiki/Administraciones_p%C3%BAblicas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title>
  <dc:subject/>
  <dc:creator>Municipio de Campeche</dc:creator>
  <cp:keywords/>
  <cp:lastModifiedBy>trabajoP</cp:lastModifiedBy>
  <cp:revision>5</cp:revision>
  <cp:lastPrinted>2017-09-14T00:13:00Z</cp:lastPrinted>
  <dcterms:created xsi:type="dcterms:W3CDTF">2020-07-03T18:23:00Z</dcterms:created>
  <dcterms:modified xsi:type="dcterms:W3CDTF">2020-07-03T20:10:00Z</dcterms:modified>
</cp:coreProperties>
</file>