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0754E" w14:textId="6FBD22B8" w:rsidR="00533CE2" w:rsidRPr="00485D89" w:rsidRDefault="00533CE2" w:rsidP="00533CE2">
      <w:pPr>
        <w:jc w:val="both"/>
        <w:rPr>
          <w:rFonts w:ascii="Arial" w:hAnsi="Arial" w:cs="Arial"/>
          <w:sz w:val="20"/>
          <w:szCs w:val="20"/>
        </w:rPr>
      </w:pPr>
      <w:bookmarkStart w:id="0" w:name="_Hlk67578971"/>
      <w:r w:rsidRPr="00485D89">
        <w:rPr>
          <w:rFonts w:ascii="Arial" w:hAnsi="Arial" w:cs="Arial"/>
          <w:b/>
          <w:sz w:val="20"/>
          <w:szCs w:val="20"/>
        </w:rPr>
        <w:t xml:space="preserve">LICENCIADA BIBY KAREN RABELO DE LA TORRE, </w:t>
      </w:r>
      <w:r w:rsidRPr="00485D89">
        <w:rPr>
          <w:rFonts w:ascii="Arial" w:hAnsi="Arial" w:cs="Arial"/>
          <w:sz w:val="20"/>
          <w:szCs w:val="20"/>
        </w:rPr>
        <w:t xml:space="preserve">Presidenta Municipal de Campeche, Estado del mismo nombre, en cumplimiento a lo dispuesto por los artículos 115 fracción II de la Constitución Política de los Estados Unidos Mexicanos; 102, 105 y 108 de la Constitución Política del Estado de Campeche; 2, 58 fracción I, 59, 60, 61, 63, 69 fracciones I, II, III y XXII, 103 fracción I y XVII, 106 fracción </w:t>
      </w:r>
      <w:r w:rsidR="00390102" w:rsidRPr="00485D89">
        <w:rPr>
          <w:rFonts w:ascii="Arial" w:hAnsi="Arial" w:cs="Arial"/>
          <w:sz w:val="20"/>
          <w:szCs w:val="20"/>
        </w:rPr>
        <w:t>X</w:t>
      </w:r>
      <w:r w:rsidRPr="00485D89">
        <w:rPr>
          <w:rFonts w:ascii="Arial" w:hAnsi="Arial" w:cs="Arial"/>
          <w:sz w:val="20"/>
          <w:szCs w:val="20"/>
        </w:rPr>
        <w:t>I, 1</w:t>
      </w:r>
      <w:r w:rsidR="00390102" w:rsidRPr="00485D89">
        <w:rPr>
          <w:rFonts w:ascii="Arial" w:hAnsi="Arial" w:cs="Arial"/>
          <w:sz w:val="20"/>
          <w:szCs w:val="20"/>
        </w:rPr>
        <w:t>21</w:t>
      </w:r>
      <w:r w:rsidRPr="00485D89">
        <w:rPr>
          <w:rFonts w:ascii="Arial" w:hAnsi="Arial" w:cs="Arial"/>
          <w:sz w:val="20"/>
          <w:szCs w:val="20"/>
        </w:rPr>
        <w:t xml:space="preserve">, y 186 de la Ley Orgánica de los Municipios del Estado de Campeche; </w:t>
      </w:r>
      <w:r w:rsidR="00390102" w:rsidRPr="00485D89">
        <w:rPr>
          <w:rFonts w:ascii="Arial" w:hAnsi="Arial" w:cs="Arial"/>
          <w:sz w:val="20"/>
          <w:szCs w:val="20"/>
        </w:rPr>
        <w:t xml:space="preserve">2, </w:t>
      </w:r>
      <w:r w:rsidRPr="00485D89">
        <w:rPr>
          <w:rFonts w:ascii="Arial" w:hAnsi="Arial" w:cs="Arial"/>
          <w:sz w:val="20"/>
          <w:szCs w:val="20"/>
        </w:rPr>
        <w:t>3, 6, 8, y 35 fracción III, 36, 39, 49, fracción I, 50</w:t>
      </w:r>
      <w:r w:rsidR="00390102" w:rsidRPr="00485D89">
        <w:rPr>
          <w:rFonts w:ascii="Arial" w:hAnsi="Arial" w:cs="Arial"/>
          <w:sz w:val="20"/>
          <w:szCs w:val="20"/>
        </w:rPr>
        <w:t xml:space="preserve">, </w:t>
      </w:r>
      <w:r w:rsidRPr="00485D89">
        <w:rPr>
          <w:rFonts w:ascii="Arial" w:hAnsi="Arial" w:cs="Arial"/>
          <w:sz w:val="20"/>
          <w:szCs w:val="20"/>
        </w:rPr>
        <w:t>51</w:t>
      </w:r>
      <w:r w:rsidR="00390102" w:rsidRPr="00485D89">
        <w:rPr>
          <w:rFonts w:ascii="Arial" w:hAnsi="Arial" w:cs="Arial"/>
          <w:sz w:val="20"/>
          <w:szCs w:val="20"/>
        </w:rPr>
        <w:t xml:space="preserve">, </w:t>
      </w:r>
      <w:r w:rsidR="00390102" w:rsidRPr="00485D89">
        <w:rPr>
          <w:rFonts w:ascii="Arial" w:eastAsia="Times New Roman" w:hAnsi="Arial" w:cs="Arial"/>
          <w:sz w:val="20"/>
          <w:szCs w:val="20"/>
          <w:lang w:val="es-ES_tradnl" w:eastAsia="es-ES"/>
        </w:rPr>
        <w:t xml:space="preserve">52 y 57 </w:t>
      </w:r>
      <w:r w:rsidRPr="00485D89">
        <w:rPr>
          <w:rFonts w:ascii="Arial" w:hAnsi="Arial" w:cs="Arial"/>
          <w:sz w:val="20"/>
          <w:szCs w:val="20"/>
        </w:rPr>
        <w:t xml:space="preserve"> del Bando de Policía y Gobierno para el Municipio de Campeche; 2 fracciones I y VIII, 3, 4, 6, 8 y 9 fracciones III y VI del Reglamento de la Administración Pública Centralizada y Paramunicipal del Municipio de Campeche; 2, 3, 5, 6, 7, 16, 20 fracciones I, II, IX, XIII y XIV, 26, 28, 29, 47, 73 y 74 del Reglamento Interior del Municipio de Campeche y demás normatividad aplicable, a los ciudadanos y autoridades del Municipio de Campeche para su publicación y debida observancia; hago saber:</w:t>
      </w:r>
    </w:p>
    <w:p w14:paraId="32001296" w14:textId="5F2BFEB3" w:rsidR="00533CE2" w:rsidRPr="00485D89" w:rsidRDefault="00533CE2" w:rsidP="00533CE2">
      <w:pPr>
        <w:jc w:val="both"/>
        <w:rPr>
          <w:rFonts w:ascii="Arial" w:hAnsi="Arial" w:cs="Arial"/>
          <w:sz w:val="20"/>
          <w:szCs w:val="20"/>
        </w:rPr>
      </w:pPr>
      <w:r w:rsidRPr="00485D89">
        <w:rPr>
          <w:rFonts w:ascii="Arial" w:hAnsi="Arial" w:cs="Arial"/>
          <w:sz w:val="20"/>
          <w:szCs w:val="20"/>
        </w:rPr>
        <w:t xml:space="preserve">Que el H. Ayuntamiento del Municipio de Campeche, en su </w:t>
      </w:r>
      <w:r w:rsidR="00485D89">
        <w:rPr>
          <w:rFonts w:ascii="Arial" w:hAnsi="Arial" w:cs="Arial"/>
          <w:sz w:val="20"/>
          <w:szCs w:val="20"/>
        </w:rPr>
        <w:t>Tercera</w:t>
      </w:r>
      <w:r w:rsidRPr="00485D89">
        <w:rPr>
          <w:rFonts w:ascii="Arial" w:hAnsi="Arial" w:cs="Arial"/>
          <w:sz w:val="20"/>
          <w:szCs w:val="20"/>
        </w:rPr>
        <w:t xml:space="preserve"> Sesión Ordinaria de Cabildo, celebrada el día </w:t>
      </w:r>
      <w:r w:rsidR="00485D89">
        <w:rPr>
          <w:rFonts w:ascii="Arial" w:hAnsi="Arial" w:cs="Arial"/>
          <w:sz w:val="20"/>
          <w:szCs w:val="20"/>
        </w:rPr>
        <w:t>30</w:t>
      </w:r>
      <w:r w:rsidR="00142EF5" w:rsidRPr="00485D89">
        <w:rPr>
          <w:rFonts w:ascii="Arial" w:hAnsi="Arial" w:cs="Arial"/>
          <w:sz w:val="20"/>
          <w:szCs w:val="20"/>
        </w:rPr>
        <w:t xml:space="preserve"> </w:t>
      </w:r>
      <w:r w:rsidRPr="00485D89">
        <w:rPr>
          <w:rFonts w:ascii="Arial" w:hAnsi="Arial" w:cs="Arial"/>
          <w:sz w:val="20"/>
          <w:szCs w:val="20"/>
        </w:rPr>
        <w:t xml:space="preserve">de </w:t>
      </w:r>
      <w:r w:rsidR="00142EF5" w:rsidRPr="00485D89">
        <w:rPr>
          <w:rFonts w:ascii="Arial" w:hAnsi="Arial" w:cs="Arial"/>
          <w:sz w:val="20"/>
          <w:szCs w:val="20"/>
        </w:rPr>
        <w:t>dic</w:t>
      </w:r>
      <w:r w:rsidRPr="00485D89">
        <w:rPr>
          <w:rFonts w:ascii="Arial" w:hAnsi="Arial" w:cs="Arial"/>
          <w:sz w:val="20"/>
          <w:szCs w:val="20"/>
        </w:rPr>
        <w:t>iembre del 2021, aprobó y expidió el siguiente:</w:t>
      </w:r>
    </w:p>
    <w:p w14:paraId="485AF8F5" w14:textId="17126811" w:rsidR="0079222E" w:rsidRPr="00485D89" w:rsidRDefault="0079222E" w:rsidP="0079222E">
      <w:pPr>
        <w:tabs>
          <w:tab w:val="center" w:pos="4419"/>
          <w:tab w:val="left" w:pos="6276"/>
        </w:tabs>
        <w:spacing w:after="0" w:line="240" w:lineRule="auto"/>
        <w:jc w:val="center"/>
        <w:rPr>
          <w:rFonts w:ascii="Arial" w:hAnsi="Arial" w:cs="Arial"/>
          <w:b/>
          <w:sz w:val="20"/>
          <w:szCs w:val="20"/>
        </w:rPr>
      </w:pPr>
      <w:r w:rsidRPr="00485D89">
        <w:rPr>
          <w:rFonts w:ascii="Arial" w:hAnsi="Arial" w:cs="Arial"/>
          <w:b/>
          <w:sz w:val="20"/>
          <w:szCs w:val="20"/>
        </w:rPr>
        <w:t xml:space="preserve">ACUERDO NÚMERO </w:t>
      </w:r>
      <w:r w:rsidR="00485D89">
        <w:rPr>
          <w:rFonts w:ascii="Arial" w:hAnsi="Arial" w:cs="Arial"/>
          <w:b/>
          <w:sz w:val="20"/>
          <w:szCs w:val="20"/>
        </w:rPr>
        <w:t>42</w:t>
      </w:r>
    </w:p>
    <w:p w14:paraId="650DAE76" w14:textId="77777777" w:rsidR="00187846" w:rsidRPr="00485D89" w:rsidRDefault="00187846" w:rsidP="0079222E">
      <w:pPr>
        <w:tabs>
          <w:tab w:val="center" w:pos="4419"/>
          <w:tab w:val="left" w:pos="6276"/>
        </w:tabs>
        <w:spacing w:after="0" w:line="240" w:lineRule="auto"/>
        <w:jc w:val="center"/>
        <w:rPr>
          <w:rFonts w:ascii="Arial" w:hAnsi="Arial" w:cs="Arial"/>
          <w:b/>
          <w:sz w:val="20"/>
          <w:szCs w:val="20"/>
        </w:rPr>
      </w:pPr>
    </w:p>
    <w:p w14:paraId="58EACE71" w14:textId="60B69C99" w:rsidR="00AD7D8A" w:rsidRPr="00485D89" w:rsidRDefault="00AD7D8A" w:rsidP="0079222E">
      <w:pPr>
        <w:pStyle w:val="Sinespaciado"/>
        <w:jc w:val="both"/>
        <w:rPr>
          <w:rFonts w:ascii="Arial" w:hAnsi="Arial" w:cs="Arial"/>
          <w:b/>
          <w:sz w:val="20"/>
          <w:szCs w:val="20"/>
        </w:rPr>
      </w:pPr>
      <w:r w:rsidRPr="00485D89">
        <w:rPr>
          <w:rFonts w:ascii="Arial" w:eastAsia="Arial Unicode MS" w:hAnsi="Arial" w:cs="Arial"/>
          <w:b/>
          <w:sz w:val="20"/>
          <w:szCs w:val="20"/>
        </w:rPr>
        <w:t xml:space="preserve">DEL H. AYUNTAMIENTO DEL MUNICIPIO DE CAMPECHE, MEDIANTE EL CUAL SE APRUEBA EL </w:t>
      </w:r>
      <w:r w:rsidRPr="00485D89">
        <w:rPr>
          <w:rFonts w:ascii="Arial" w:hAnsi="Arial" w:cs="Arial"/>
          <w:b/>
          <w:sz w:val="20"/>
          <w:szCs w:val="20"/>
        </w:rPr>
        <w:t xml:space="preserve">DICTAMEN DE LA COMISIÓN EDILICIA DE HACIENDA RELATIVA A </w:t>
      </w:r>
      <w:r w:rsidRPr="00485D89">
        <w:rPr>
          <w:rFonts w:ascii="Arial" w:eastAsia="Arial Unicode MS" w:hAnsi="Arial" w:cs="Arial"/>
          <w:b/>
          <w:sz w:val="20"/>
          <w:szCs w:val="20"/>
          <w:lang w:val="es-ES_tradnl"/>
        </w:rPr>
        <w:t xml:space="preserve">LA SOLICITUD DE LA TESORERA MUNICIPAL DE REVISIÓN Y AUTORIZACIÓN DEL INFORME FINANCIERO Y CONTABLE DEL MES DE </w:t>
      </w:r>
      <w:r w:rsidR="00142EF5" w:rsidRPr="00485D89">
        <w:rPr>
          <w:rFonts w:ascii="Arial" w:eastAsia="Arial Unicode MS" w:hAnsi="Arial" w:cs="Arial"/>
          <w:b/>
          <w:sz w:val="20"/>
          <w:szCs w:val="20"/>
          <w:lang w:val="es-ES_tradnl"/>
        </w:rPr>
        <w:t>NOVIEMBRE</w:t>
      </w:r>
      <w:r w:rsidRPr="00485D89">
        <w:rPr>
          <w:rFonts w:ascii="Arial" w:eastAsia="Arial Unicode MS" w:hAnsi="Arial" w:cs="Arial"/>
          <w:b/>
          <w:sz w:val="20"/>
          <w:szCs w:val="20"/>
          <w:lang w:val="es-ES_tradnl"/>
        </w:rPr>
        <w:t xml:space="preserve"> DEL EJERCICIO 2021, PRESENTADA POR LA SÍNDICA DE HACIENDA, ACORDE A LOS ARTÍCULOS 74 FRACCIÓN IV Y 124 FRACCIÓN XIX, DE LA LEY ORGÁNICA DE LOS MUNICIPIOS DEL ESTADO DE CAMPECHE. </w:t>
      </w:r>
    </w:p>
    <w:bookmarkEnd w:id="0"/>
    <w:p w14:paraId="42FE9C44" w14:textId="77777777" w:rsidR="00AD7D8A" w:rsidRPr="00485D89" w:rsidRDefault="00AD7D8A" w:rsidP="0079222E">
      <w:pPr>
        <w:pStyle w:val="Sinespaciado"/>
        <w:jc w:val="both"/>
        <w:rPr>
          <w:rFonts w:ascii="Arial" w:eastAsia="Times New Roman" w:hAnsi="Arial" w:cs="Arial"/>
          <w:b/>
          <w:sz w:val="20"/>
          <w:szCs w:val="20"/>
          <w:lang w:val="es-ES"/>
        </w:rPr>
      </w:pPr>
    </w:p>
    <w:p w14:paraId="3CBDC707" w14:textId="77777777" w:rsidR="00AD7D8A" w:rsidRPr="00485D89" w:rsidRDefault="00AD7D8A" w:rsidP="0079222E">
      <w:pPr>
        <w:spacing w:after="0" w:line="240" w:lineRule="auto"/>
        <w:jc w:val="center"/>
        <w:rPr>
          <w:rFonts w:ascii="Arial" w:hAnsi="Arial" w:cs="Arial"/>
          <w:b/>
          <w:sz w:val="20"/>
          <w:szCs w:val="20"/>
        </w:rPr>
      </w:pPr>
      <w:r w:rsidRPr="00485D89">
        <w:rPr>
          <w:rFonts w:ascii="Arial" w:hAnsi="Arial" w:cs="Arial"/>
          <w:b/>
          <w:sz w:val="20"/>
          <w:szCs w:val="20"/>
        </w:rPr>
        <w:t>ANTECEDENTES:</w:t>
      </w:r>
    </w:p>
    <w:p w14:paraId="578927B7" w14:textId="77777777" w:rsidR="0079222E" w:rsidRPr="00485D89" w:rsidRDefault="0079222E" w:rsidP="0079222E">
      <w:pPr>
        <w:spacing w:after="0" w:line="240" w:lineRule="auto"/>
        <w:jc w:val="center"/>
        <w:rPr>
          <w:rFonts w:ascii="Arial" w:hAnsi="Arial" w:cs="Arial"/>
          <w:b/>
          <w:sz w:val="20"/>
          <w:szCs w:val="20"/>
        </w:rPr>
      </w:pPr>
    </w:p>
    <w:p w14:paraId="43C57EF5" w14:textId="62DB8CC0" w:rsidR="00AD7D8A" w:rsidRPr="00485D89" w:rsidRDefault="00AD7D8A" w:rsidP="0079222E">
      <w:pPr>
        <w:spacing w:after="0" w:line="240" w:lineRule="auto"/>
        <w:jc w:val="both"/>
        <w:rPr>
          <w:rFonts w:ascii="Arial" w:hAnsi="Arial" w:cs="Arial"/>
          <w:sz w:val="20"/>
          <w:szCs w:val="20"/>
        </w:rPr>
      </w:pPr>
      <w:r w:rsidRPr="00485D89">
        <w:rPr>
          <w:rFonts w:ascii="Arial" w:hAnsi="Arial" w:cs="Arial"/>
          <w:b/>
          <w:sz w:val="20"/>
          <w:szCs w:val="20"/>
        </w:rPr>
        <w:t>A).-</w:t>
      </w:r>
      <w:r w:rsidRPr="00485D89">
        <w:rPr>
          <w:rFonts w:ascii="Arial" w:hAnsi="Arial" w:cs="Arial"/>
          <w:sz w:val="20"/>
          <w:szCs w:val="20"/>
        </w:rPr>
        <w:t xml:space="preserve"> Que con fundamento en lo establecido por los artículos 115 fracción V inciso e) de la Constitución Política de los Estados Unidos Mexicanos, 102 fracción I de la Constitución Política del Estado de Campeche; 63, 64 Fracción I, 73, 76 fracción III de la Ley Orgánica de los Municipios del Estado de Campeche; 79, 80 del Reglamento Interior del H. Ayuntamiento para el Municipio de Campeche, 54, 55 del Bando de Policía y Gobierno del Municipio de Campeche, se presenta a la consideración de los integrantes del H. Ayuntamiento, el Dictamen turnado a la Comisión Edilicia de Hacienda.</w:t>
      </w:r>
    </w:p>
    <w:p w14:paraId="0AA450ED" w14:textId="77777777" w:rsidR="0079222E" w:rsidRPr="00485D89" w:rsidRDefault="0079222E" w:rsidP="0079222E">
      <w:pPr>
        <w:spacing w:after="0" w:line="240" w:lineRule="auto"/>
        <w:jc w:val="both"/>
        <w:rPr>
          <w:rFonts w:ascii="Arial" w:hAnsi="Arial" w:cs="Arial"/>
          <w:sz w:val="20"/>
          <w:szCs w:val="20"/>
        </w:rPr>
      </w:pPr>
    </w:p>
    <w:p w14:paraId="5CC1585B" w14:textId="77777777" w:rsidR="00AD7D8A" w:rsidRPr="00485D89" w:rsidRDefault="00AD7D8A" w:rsidP="0079222E">
      <w:pPr>
        <w:spacing w:after="0" w:line="240" w:lineRule="auto"/>
        <w:jc w:val="center"/>
        <w:rPr>
          <w:rFonts w:ascii="Arial" w:hAnsi="Arial" w:cs="Arial"/>
          <w:b/>
          <w:sz w:val="20"/>
          <w:szCs w:val="20"/>
        </w:rPr>
      </w:pPr>
      <w:r w:rsidRPr="00485D89">
        <w:rPr>
          <w:rFonts w:ascii="Arial" w:hAnsi="Arial" w:cs="Arial"/>
          <w:b/>
          <w:sz w:val="20"/>
          <w:szCs w:val="20"/>
        </w:rPr>
        <w:t>CONSIDERANDOS</w:t>
      </w:r>
    </w:p>
    <w:p w14:paraId="0067871C" w14:textId="77777777" w:rsidR="0079222E" w:rsidRPr="00485D89" w:rsidRDefault="0079222E" w:rsidP="0079222E">
      <w:pPr>
        <w:spacing w:after="0" w:line="240" w:lineRule="auto"/>
        <w:jc w:val="center"/>
        <w:rPr>
          <w:rFonts w:ascii="Arial" w:hAnsi="Arial" w:cs="Arial"/>
          <w:sz w:val="20"/>
          <w:szCs w:val="20"/>
        </w:rPr>
      </w:pPr>
    </w:p>
    <w:p w14:paraId="1EB6EDCD" w14:textId="261A2F83" w:rsidR="00AD7D8A" w:rsidRPr="00485D89" w:rsidRDefault="00AD7D8A" w:rsidP="0079222E">
      <w:pPr>
        <w:spacing w:after="0" w:line="240" w:lineRule="auto"/>
        <w:jc w:val="both"/>
        <w:rPr>
          <w:rFonts w:ascii="Arial" w:hAnsi="Arial" w:cs="Arial"/>
          <w:noProof/>
          <w:sz w:val="20"/>
          <w:szCs w:val="20"/>
          <w:lang w:eastAsia="es-MX"/>
        </w:rPr>
      </w:pPr>
      <w:r w:rsidRPr="00485D89">
        <w:rPr>
          <w:rFonts w:ascii="Arial" w:hAnsi="Arial" w:cs="Arial"/>
          <w:b/>
          <w:sz w:val="20"/>
          <w:szCs w:val="20"/>
        </w:rPr>
        <w:t>I.-</w:t>
      </w:r>
      <w:r w:rsidRPr="00485D89">
        <w:rPr>
          <w:rFonts w:ascii="Arial" w:hAnsi="Arial" w:cs="Arial"/>
          <w:sz w:val="20"/>
          <w:szCs w:val="20"/>
        </w:rPr>
        <w:t xml:space="preserve"> Este H. Ayuntamiento es legalmente competente para conocer y dictaminar respecto de los presentes asuntos en términos de lo establecido por los artículos 115 fracción V inciso e) de la Constitución Política de los Estados Unidos Mexicanos; 102 fracción I de la Constitución Política del Estado de Campeche; </w:t>
      </w:r>
      <w:r w:rsidR="005844DB" w:rsidRPr="00485D89">
        <w:rPr>
          <w:rFonts w:ascii="Arial" w:hAnsi="Arial" w:cs="Arial"/>
          <w:sz w:val="20"/>
          <w:szCs w:val="20"/>
        </w:rPr>
        <w:t xml:space="preserve">2, 117, 118, 119, 120, </w:t>
      </w:r>
      <w:r w:rsidRPr="00485D89">
        <w:rPr>
          <w:rFonts w:ascii="Arial" w:hAnsi="Arial" w:cs="Arial"/>
          <w:sz w:val="20"/>
          <w:szCs w:val="20"/>
        </w:rPr>
        <w:t>151, 153</w:t>
      </w:r>
      <w:r w:rsidR="0099233F" w:rsidRPr="00485D89">
        <w:rPr>
          <w:rFonts w:ascii="Arial" w:hAnsi="Arial" w:cs="Arial"/>
          <w:sz w:val="20"/>
          <w:szCs w:val="20"/>
        </w:rPr>
        <w:t xml:space="preserve"> y</w:t>
      </w:r>
      <w:r w:rsidRPr="00485D89">
        <w:rPr>
          <w:rFonts w:ascii="Arial" w:hAnsi="Arial" w:cs="Arial"/>
          <w:sz w:val="20"/>
          <w:szCs w:val="20"/>
        </w:rPr>
        <w:t xml:space="preserve"> 154 de la Ley Orgánica de los Municipios del Estado de Campeche, 54</w:t>
      </w:r>
      <w:r w:rsidR="0099233F" w:rsidRPr="00485D89">
        <w:rPr>
          <w:rFonts w:ascii="Arial" w:hAnsi="Arial" w:cs="Arial"/>
          <w:sz w:val="20"/>
          <w:szCs w:val="20"/>
        </w:rPr>
        <w:t xml:space="preserve"> y</w:t>
      </w:r>
      <w:r w:rsidRPr="00485D89">
        <w:rPr>
          <w:rFonts w:ascii="Arial" w:hAnsi="Arial" w:cs="Arial"/>
          <w:sz w:val="20"/>
          <w:szCs w:val="20"/>
        </w:rPr>
        <w:t xml:space="preserve"> 55 del Bando de Policía y Gobierno del Municipio de Campeche.</w:t>
      </w:r>
      <w:r w:rsidRPr="00485D89">
        <w:rPr>
          <w:rFonts w:ascii="Arial" w:hAnsi="Arial" w:cs="Arial"/>
          <w:noProof/>
          <w:sz w:val="20"/>
          <w:szCs w:val="20"/>
          <w:lang w:eastAsia="es-MX"/>
        </w:rPr>
        <w:t xml:space="preserve"> </w:t>
      </w:r>
    </w:p>
    <w:p w14:paraId="6ACDA6E4" w14:textId="77777777" w:rsidR="0079222E" w:rsidRPr="00485D89" w:rsidRDefault="0079222E" w:rsidP="0079222E">
      <w:pPr>
        <w:spacing w:after="0" w:line="240" w:lineRule="auto"/>
        <w:jc w:val="both"/>
        <w:rPr>
          <w:rFonts w:ascii="Arial" w:hAnsi="Arial" w:cs="Arial"/>
          <w:noProof/>
          <w:sz w:val="20"/>
          <w:szCs w:val="20"/>
          <w:lang w:eastAsia="es-MX"/>
        </w:rPr>
      </w:pPr>
    </w:p>
    <w:p w14:paraId="6E8863C0" w14:textId="3A0DE63C" w:rsidR="00AD7D8A" w:rsidRPr="00485D89" w:rsidRDefault="00AD7D8A" w:rsidP="00F56307">
      <w:pPr>
        <w:spacing w:after="0" w:line="240" w:lineRule="auto"/>
        <w:jc w:val="both"/>
        <w:rPr>
          <w:rFonts w:ascii="Arial" w:hAnsi="Arial" w:cs="Arial"/>
          <w:b/>
          <w:sz w:val="20"/>
          <w:szCs w:val="20"/>
        </w:rPr>
      </w:pPr>
      <w:r w:rsidRPr="00485D89">
        <w:rPr>
          <w:rFonts w:ascii="Arial" w:hAnsi="Arial" w:cs="Arial"/>
          <w:b/>
          <w:sz w:val="20"/>
          <w:szCs w:val="20"/>
        </w:rPr>
        <w:t>II.-</w:t>
      </w:r>
      <w:r w:rsidR="00F56307" w:rsidRPr="00485D89">
        <w:rPr>
          <w:rFonts w:ascii="Arial" w:hAnsi="Arial" w:cs="Arial"/>
          <w:b/>
          <w:sz w:val="20"/>
          <w:szCs w:val="20"/>
        </w:rPr>
        <w:t xml:space="preserve"> </w:t>
      </w:r>
      <w:r w:rsidRPr="00485D89">
        <w:rPr>
          <w:rFonts w:ascii="Arial" w:hAnsi="Arial" w:cs="Arial"/>
          <w:sz w:val="20"/>
          <w:szCs w:val="20"/>
        </w:rPr>
        <w:t>La Comisión Edilicia de Hacienda</w:t>
      </w:r>
      <w:r w:rsidR="00F56307" w:rsidRPr="00485D89">
        <w:rPr>
          <w:rFonts w:ascii="Arial" w:hAnsi="Arial" w:cs="Arial"/>
          <w:sz w:val="20"/>
          <w:szCs w:val="20"/>
        </w:rPr>
        <w:t xml:space="preserve"> con fundamento en el establecido en los artículos 63 y 64 fracción I inciso b), de la Ley Orgánica de los Municipios del Estado de Campeche; 55 y 56 fracción I inciso b), del Bando de Policía y Gobierno del Municipio de Campeche; 73, 74 fracción II y 75 del Reglamento Interior del H. Ayuntamiento para el Municipio de Campeche, es competente para conocer y dictaminar respecto del presente asunto, por lo que </w:t>
      </w:r>
      <w:r w:rsidRPr="00485D89">
        <w:rPr>
          <w:rFonts w:ascii="Arial" w:hAnsi="Arial" w:cs="Arial"/>
          <w:sz w:val="20"/>
          <w:szCs w:val="20"/>
        </w:rPr>
        <w:t>en ejercicio de sus facultades, dictaminó la solicitud promovida por la Tesorera Municipal, en los siguientes términos:</w:t>
      </w:r>
      <w:r w:rsidRPr="00485D89">
        <w:rPr>
          <w:rFonts w:ascii="Arial" w:hAnsi="Arial" w:cs="Arial"/>
          <w:b/>
          <w:sz w:val="20"/>
          <w:szCs w:val="20"/>
        </w:rPr>
        <w:t xml:space="preserve"> </w:t>
      </w:r>
    </w:p>
    <w:p w14:paraId="01679E63" w14:textId="77777777" w:rsidR="0079222E" w:rsidRPr="00485D89" w:rsidRDefault="0079222E" w:rsidP="0079222E">
      <w:pPr>
        <w:spacing w:after="0" w:line="240" w:lineRule="auto"/>
        <w:jc w:val="both"/>
        <w:rPr>
          <w:rFonts w:ascii="Arial" w:hAnsi="Arial" w:cs="Arial"/>
          <w:b/>
          <w:sz w:val="20"/>
          <w:szCs w:val="20"/>
        </w:rPr>
      </w:pPr>
    </w:p>
    <w:p w14:paraId="7F33E326" w14:textId="244284CC" w:rsidR="00187846" w:rsidRPr="00485D89" w:rsidRDefault="00AD7D8A" w:rsidP="00485D89">
      <w:pPr>
        <w:pStyle w:val="Sinespaciado"/>
        <w:ind w:left="851"/>
        <w:jc w:val="both"/>
        <w:rPr>
          <w:rFonts w:ascii="Arial" w:eastAsia="Times New Roman" w:hAnsi="Arial" w:cs="Arial"/>
          <w:b/>
          <w:i/>
          <w:sz w:val="16"/>
          <w:szCs w:val="16"/>
          <w:lang w:eastAsia="es-ES"/>
        </w:rPr>
      </w:pPr>
      <w:bookmarkStart w:id="1" w:name="_Hlk67579145"/>
      <w:r w:rsidRPr="00485D89">
        <w:rPr>
          <w:rFonts w:ascii="Arial" w:hAnsi="Arial" w:cs="Arial"/>
          <w:b/>
          <w:i/>
          <w:sz w:val="16"/>
          <w:szCs w:val="16"/>
        </w:rPr>
        <w:t xml:space="preserve">DICTAMEN DE LA COMISIÓN EDILICIA DE HACIENDA RELATIVA A </w:t>
      </w:r>
      <w:r w:rsidRPr="00485D89">
        <w:rPr>
          <w:rFonts w:ascii="Arial" w:eastAsia="Arial Unicode MS" w:hAnsi="Arial" w:cs="Arial"/>
          <w:b/>
          <w:i/>
          <w:sz w:val="16"/>
          <w:szCs w:val="16"/>
          <w:lang w:val="es-ES_tradnl"/>
        </w:rPr>
        <w:t xml:space="preserve">LA SOLICITUD DE LA TESORERA MUNICIPAL DE REVISIÓN Y AUTORIZACIÓN DEL INFORME FINANCIERO Y CONTABLE DEL MES DE </w:t>
      </w:r>
      <w:r w:rsidR="00142EF5" w:rsidRPr="00485D89">
        <w:rPr>
          <w:rFonts w:ascii="Arial" w:eastAsia="Arial Unicode MS" w:hAnsi="Arial" w:cs="Arial"/>
          <w:b/>
          <w:i/>
          <w:sz w:val="16"/>
          <w:szCs w:val="16"/>
          <w:lang w:val="es-ES_tradnl"/>
        </w:rPr>
        <w:t>NOVIEMBRE</w:t>
      </w:r>
      <w:r w:rsidRPr="00485D89">
        <w:rPr>
          <w:rFonts w:ascii="Arial" w:eastAsia="Arial Unicode MS" w:hAnsi="Arial" w:cs="Arial"/>
          <w:b/>
          <w:i/>
          <w:sz w:val="16"/>
          <w:szCs w:val="16"/>
          <w:lang w:val="es-ES_tradnl"/>
        </w:rPr>
        <w:t xml:space="preserve"> DEL EJERCICIO 2021, PRESENTADA POR LA SÍNDICA DE HACIENDA, ACORDE A LOS ARTÍCULOS 74 FRACCIÓN IV Y 124 FRACCIÓN XIX, DE LA LEY ORGÁNICA DE LOS MUNICIPIOS DEL ESTADO DE CAMPECHE. </w:t>
      </w:r>
    </w:p>
    <w:p w14:paraId="049E28F0" w14:textId="77777777" w:rsidR="00187846" w:rsidRPr="00485D89" w:rsidRDefault="00187846" w:rsidP="00485D89">
      <w:pPr>
        <w:spacing w:after="0" w:line="240" w:lineRule="auto"/>
        <w:ind w:left="851"/>
        <w:jc w:val="both"/>
        <w:rPr>
          <w:rFonts w:ascii="Arial" w:eastAsia="Times New Roman" w:hAnsi="Arial" w:cs="Arial"/>
          <w:b/>
          <w:i/>
          <w:sz w:val="16"/>
          <w:szCs w:val="16"/>
          <w:lang w:eastAsia="es-ES"/>
        </w:rPr>
      </w:pPr>
    </w:p>
    <w:p w14:paraId="42952F11" w14:textId="375DB383" w:rsidR="00187846" w:rsidRPr="00485D89" w:rsidRDefault="00187846" w:rsidP="00485D89">
      <w:pPr>
        <w:spacing w:after="0" w:line="240" w:lineRule="auto"/>
        <w:ind w:left="851"/>
        <w:jc w:val="both"/>
        <w:rPr>
          <w:rFonts w:ascii="Arial" w:hAnsi="Arial" w:cs="Arial"/>
          <w:sz w:val="16"/>
          <w:szCs w:val="16"/>
        </w:rPr>
      </w:pPr>
      <w:r w:rsidRPr="00485D89">
        <w:rPr>
          <w:rFonts w:ascii="Arial" w:hAnsi="Arial" w:cs="Arial"/>
          <w:b/>
          <w:sz w:val="16"/>
          <w:szCs w:val="16"/>
        </w:rPr>
        <w:t>VISTOS:</w:t>
      </w:r>
      <w:r w:rsidRPr="00485D89">
        <w:rPr>
          <w:rFonts w:ascii="Arial" w:hAnsi="Arial" w:cs="Arial"/>
          <w:sz w:val="16"/>
          <w:szCs w:val="16"/>
        </w:rPr>
        <w:t xml:space="preserve"> Visto el contenido del </w:t>
      </w:r>
      <w:r w:rsidRPr="00485D89">
        <w:rPr>
          <w:rFonts w:ascii="Arial" w:eastAsia="Arial Unicode MS" w:hAnsi="Arial" w:cs="Arial"/>
          <w:sz w:val="16"/>
          <w:szCs w:val="16"/>
          <w:lang w:val="es-ES_tradnl"/>
        </w:rPr>
        <w:t xml:space="preserve">informe financiero y contable del mes de </w:t>
      </w:r>
      <w:r w:rsidR="001F7F46" w:rsidRPr="00485D89">
        <w:rPr>
          <w:rFonts w:ascii="Arial" w:eastAsia="Arial Unicode MS" w:hAnsi="Arial" w:cs="Arial"/>
          <w:sz w:val="16"/>
          <w:szCs w:val="16"/>
          <w:lang w:val="es-ES_tradnl"/>
        </w:rPr>
        <w:t>noviembre</w:t>
      </w:r>
      <w:r w:rsidRPr="00485D89">
        <w:rPr>
          <w:rFonts w:ascii="Arial" w:eastAsia="Arial Unicode MS" w:hAnsi="Arial" w:cs="Arial"/>
          <w:sz w:val="16"/>
          <w:szCs w:val="16"/>
          <w:lang w:val="es-ES_tradnl"/>
        </w:rPr>
        <w:t xml:space="preserve"> del ejercicio 2021, elaborado por l</w:t>
      </w:r>
      <w:r w:rsidRPr="00485D89">
        <w:rPr>
          <w:rFonts w:ascii="Arial" w:hAnsi="Arial" w:cs="Arial"/>
          <w:sz w:val="16"/>
          <w:szCs w:val="16"/>
        </w:rPr>
        <w:t xml:space="preserve">a Tesorería Municipal, y presentado por la Síndica de Hacienda para su discusión por el Cabildo, esta Comisión Edilicia de Hacienda, procede a emitir el presente </w:t>
      </w:r>
      <w:r w:rsidRPr="00485D89">
        <w:rPr>
          <w:rFonts w:ascii="Arial" w:hAnsi="Arial" w:cs="Arial"/>
          <w:b/>
          <w:sz w:val="16"/>
          <w:szCs w:val="16"/>
        </w:rPr>
        <w:t>DICTAMEN</w:t>
      </w:r>
      <w:r w:rsidRPr="00485D89">
        <w:rPr>
          <w:rFonts w:ascii="Arial" w:hAnsi="Arial" w:cs="Arial"/>
          <w:sz w:val="16"/>
          <w:szCs w:val="16"/>
        </w:rPr>
        <w:t xml:space="preserve"> de conformidad con lo siguientes:</w:t>
      </w:r>
    </w:p>
    <w:p w14:paraId="703B7BA2" w14:textId="77777777" w:rsidR="00187846" w:rsidRPr="00485D89" w:rsidRDefault="00187846" w:rsidP="00485D89">
      <w:pPr>
        <w:spacing w:after="0" w:line="240" w:lineRule="auto"/>
        <w:ind w:left="851"/>
        <w:jc w:val="both"/>
        <w:rPr>
          <w:rFonts w:ascii="Arial" w:hAnsi="Arial" w:cs="Arial"/>
          <w:sz w:val="16"/>
          <w:szCs w:val="16"/>
        </w:rPr>
      </w:pPr>
    </w:p>
    <w:p w14:paraId="3502FB99" w14:textId="77777777" w:rsidR="00187846" w:rsidRPr="00485D89" w:rsidRDefault="00187846" w:rsidP="00485D89">
      <w:pPr>
        <w:spacing w:after="0" w:line="240" w:lineRule="auto"/>
        <w:ind w:left="851"/>
        <w:jc w:val="center"/>
        <w:rPr>
          <w:rFonts w:ascii="Arial" w:hAnsi="Arial" w:cs="Arial"/>
          <w:b/>
          <w:sz w:val="16"/>
          <w:szCs w:val="16"/>
        </w:rPr>
      </w:pPr>
      <w:r w:rsidRPr="00485D89">
        <w:rPr>
          <w:rFonts w:ascii="Arial" w:hAnsi="Arial" w:cs="Arial"/>
          <w:b/>
          <w:sz w:val="16"/>
          <w:szCs w:val="16"/>
        </w:rPr>
        <w:t>ANTECEDENTES:</w:t>
      </w:r>
    </w:p>
    <w:p w14:paraId="4E7AFF43" w14:textId="77777777" w:rsidR="00187846" w:rsidRPr="00485D89" w:rsidRDefault="00187846" w:rsidP="00485D89">
      <w:pPr>
        <w:spacing w:after="0" w:line="240" w:lineRule="auto"/>
        <w:ind w:left="851"/>
        <w:jc w:val="center"/>
        <w:rPr>
          <w:rFonts w:ascii="Arial" w:hAnsi="Arial" w:cs="Arial"/>
          <w:b/>
          <w:sz w:val="16"/>
          <w:szCs w:val="16"/>
        </w:rPr>
      </w:pPr>
    </w:p>
    <w:p w14:paraId="3A6F544B" w14:textId="6656F932" w:rsidR="003B45B4" w:rsidRPr="00485D89" w:rsidRDefault="00AA529F" w:rsidP="00485D89">
      <w:pPr>
        <w:pStyle w:val="Prrafodelista"/>
        <w:spacing w:after="0" w:line="240" w:lineRule="auto"/>
        <w:ind w:left="851"/>
        <w:jc w:val="both"/>
        <w:rPr>
          <w:rFonts w:ascii="Arial" w:hAnsi="Arial" w:cs="Arial"/>
          <w:i/>
          <w:sz w:val="16"/>
          <w:szCs w:val="16"/>
        </w:rPr>
      </w:pPr>
      <w:r w:rsidRPr="00485D89">
        <w:rPr>
          <w:rFonts w:ascii="Arial" w:hAnsi="Arial" w:cs="Arial"/>
          <w:sz w:val="16"/>
          <w:szCs w:val="16"/>
        </w:rPr>
        <w:lastRenderedPageBreak/>
        <w:t xml:space="preserve">A). - </w:t>
      </w:r>
      <w:r w:rsidR="00187846" w:rsidRPr="00485D89">
        <w:rPr>
          <w:rFonts w:ascii="Arial" w:hAnsi="Arial" w:cs="Arial"/>
          <w:sz w:val="16"/>
          <w:szCs w:val="16"/>
        </w:rPr>
        <w:t xml:space="preserve"> </w:t>
      </w:r>
      <w:r w:rsidR="003B45B4" w:rsidRPr="00485D89">
        <w:rPr>
          <w:rFonts w:ascii="Arial" w:hAnsi="Arial" w:cs="Arial"/>
          <w:iCs/>
          <w:sz w:val="16"/>
          <w:szCs w:val="16"/>
        </w:rPr>
        <w:t>Que con fecha 27 de octubre de 2021, en la Primera Sesión Ordinaria de Cabildo del H. Ayuntamiento del Municipio de Campeche,</w:t>
      </w:r>
      <w:r w:rsidR="003B45B4" w:rsidRPr="00485D89">
        <w:rPr>
          <w:rFonts w:ascii="Arial" w:hAnsi="Arial" w:cs="Arial"/>
          <w:i/>
          <w:sz w:val="16"/>
          <w:szCs w:val="16"/>
        </w:rPr>
        <w:t xml:space="preserve"> se conformó la Comisión Edilicia de Hacienda, misma que quedó integrada por los CC. </w:t>
      </w:r>
      <w:r w:rsidR="003B45B4" w:rsidRPr="00485D89">
        <w:rPr>
          <w:rFonts w:ascii="Arial" w:hAnsi="Arial" w:cs="Arial"/>
          <w:b/>
          <w:i/>
          <w:sz w:val="16"/>
          <w:szCs w:val="16"/>
        </w:rPr>
        <w:t>ERIKA YUVISA CANCHÉ ROGRÍGUEZ</w:t>
      </w:r>
      <w:r w:rsidR="003B45B4" w:rsidRPr="00485D89">
        <w:rPr>
          <w:rFonts w:ascii="Arial" w:hAnsi="Arial" w:cs="Arial"/>
          <w:i/>
          <w:sz w:val="16"/>
          <w:szCs w:val="16"/>
        </w:rPr>
        <w:t xml:space="preserve">, Síndica de Hacienda, </w:t>
      </w:r>
      <w:r w:rsidR="003B45B4" w:rsidRPr="00485D89">
        <w:rPr>
          <w:rFonts w:ascii="Arial" w:hAnsi="Arial" w:cs="Arial"/>
          <w:b/>
          <w:i/>
          <w:sz w:val="16"/>
          <w:szCs w:val="16"/>
        </w:rPr>
        <w:t>YESMY YARET DEL PILAR CASTILLO COUOH</w:t>
      </w:r>
      <w:r w:rsidR="003B45B4" w:rsidRPr="00485D89">
        <w:rPr>
          <w:rFonts w:ascii="Arial" w:hAnsi="Arial" w:cs="Arial"/>
          <w:i/>
          <w:sz w:val="16"/>
          <w:szCs w:val="16"/>
        </w:rPr>
        <w:t xml:space="preserve">, Síndica de Asuntos Jurídicos, </w:t>
      </w:r>
      <w:r w:rsidR="003B45B4" w:rsidRPr="00485D89">
        <w:rPr>
          <w:rFonts w:ascii="Arial" w:hAnsi="Arial" w:cs="Arial"/>
          <w:b/>
          <w:bCs/>
          <w:i/>
          <w:sz w:val="16"/>
          <w:szCs w:val="16"/>
        </w:rPr>
        <w:t xml:space="preserve">MARTHA ALEJANDRA CAMACHO SÁNCHEZ, </w:t>
      </w:r>
      <w:r w:rsidR="003B45B4" w:rsidRPr="00485D89">
        <w:rPr>
          <w:rFonts w:ascii="Arial" w:eastAsia="SimSun" w:hAnsi="Arial" w:cs="Arial"/>
          <w:i/>
          <w:sz w:val="16"/>
          <w:szCs w:val="16"/>
          <w:lang w:eastAsia="zh-CN"/>
        </w:rPr>
        <w:t>Segunda Regidora.</w:t>
      </w:r>
      <w:r w:rsidR="003B45B4" w:rsidRPr="00485D89">
        <w:rPr>
          <w:rFonts w:ascii="Arial" w:hAnsi="Arial" w:cs="Arial"/>
          <w:i/>
          <w:sz w:val="16"/>
          <w:szCs w:val="16"/>
        </w:rPr>
        <w:t>, quedando la presidencia a cargo del primero de los nombrados.</w:t>
      </w:r>
    </w:p>
    <w:p w14:paraId="075692C6" w14:textId="77777777" w:rsidR="00187846" w:rsidRPr="00485D89" w:rsidRDefault="00187846" w:rsidP="00485D89">
      <w:pPr>
        <w:spacing w:after="0" w:line="240" w:lineRule="auto"/>
        <w:ind w:left="851"/>
        <w:jc w:val="both"/>
        <w:rPr>
          <w:rFonts w:ascii="Arial" w:hAnsi="Arial" w:cs="Arial"/>
          <w:sz w:val="16"/>
          <w:szCs w:val="16"/>
        </w:rPr>
      </w:pPr>
    </w:p>
    <w:p w14:paraId="1F4963A3" w14:textId="47436E8B" w:rsidR="00187846" w:rsidRPr="00485D89" w:rsidRDefault="0068121F" w:rsidP="00485D89">
      <w:pPr>
        <w:pStyle w:val="Sinespaciado"/>
        <w:tabs>
          <w:tab w:val="left" w:pos="567"/>
        </w:tabs>
        <w:ind w:left="851"/>
        <w:jc w:val="both"/>
        <w:rPr>
          <w:rFonts w:ascii="Arial" w:eastAsia="Arial Unicode MS" w:hAnsi="Arial" w:cs="Arial"/>
          <w:sz w:val="16"/>
          <w:szCs w:val="16"/>
          <w:lang w:val="es-ES_tradnl"/>
        </w:rPr>
      </w:pPr>
      <w:r w:rsidRPr="00485D89">
        <w:rPr>
          <w:rFonts w:ascii="Arial" w:hAnsi="Arial" w:cs="Arial"/>
          <w:sz w:val="16"/>
          <w:szCs w:val="16"/>
        </w:rPr>
        <w:t>B). -</w:t>
      </w:r>
      <w:r w:rsidR="00187846" w:rsidRPr="00485D89">
        <w:rPr>
          <w:rFonts w:ascii="Arial" w:hAnsi="Arial" w:cs="Arial"/>
          <w:sz w:val="16"/>
          <w:szCs w:val="16"/>
        </w:rPr>
        <w:t xml:space="preserve"> En cumplimiento a sus obligaciones legales previstas en el artículo 124 fracción XIX de la Ley Orgánica de los Municipios del Estado de Campeche, la Tesorería Municipal, presentó ante a la Síndica de Hacienda, </w:t>
      </w:r>
      <w:r w:rsidR="00187846" w:rsidRPr="00485D89">
        <w:rPr>
          <w:rFonts w:ascii="Arial" w:eastAsia="Arial Unicode MS" w:hAnsi="Arial" w:cs="Arial"/>
          <w:sz w:val="16"/>
          <w:szCs w:val="16"/>
          <w:lang w:val="es-ES_tradnl"/>
        </w:rPr>
        <w:t xml:space="preserve">el informe financiero y contable del mes de </w:t>
      </w:r>
      <w:r w:rsidR="001F7F46" w:rsidRPr="00485D89">
        <w:rPr>
          <w:rFonts w:ascii="Arial" w:eastAsia="Arial Unicode MS" w:hAnsi="Arial" w:cs="Arial"/>
          <w:sz w:val="16"/>
          <w:szCs w:val="16"/>
          <w:lang w:val="es-ES_tradnl"/>
        </w:rPr>
        <w:t>noviembre</w:t>
      </w:r>
      <w:r w:rsidR="003B45B4" w:rsidRPr="00485D89">
        <w:rPr>
          <w:rFonts w:ascii="Arial" w:eastAsia="Arial Unicode MS" w:hAnsi="Arial" w:cs="Arial"/>
          <w:sz w:val="16"/>
          <w:szCs w:val="16"/>
          <w:lang w:val="es-ES_tradnl"/>
        </w:rPr>
        <w:t xml:space="preserve"> </w:t>
      </w:r>
      <w:r w:rsidR="00187846" w:rsidRPr="00485D89">
        <w:rPr>
          <w:rFonts w:ascii="Arial" w:eastAsia="Arial Unicode MS" w:hAnsi="Arial" w:cs="Arial"/>
          <w:sz w:val="16"/>
          <w:szCs w:val="16"/>
          <w:lang w:val="es-ES_tradnl"/>
        </w:rPr>
        <w:t>del ejercicio 2021.</w:t>
      </w:r>
    </w:p>
    <w:p w14:paraId="5D803669" w14:textId="77777777" w:rsidR="00187846" w:rsidRPr="00485D89" w:rsidRDefault="00187846" w:rsidP="00485D89">
      <w:pPr>
        <w:pStyle w:val="Sinespaciado"/>
        <w:tabs>
          <w:tab w:val="left" w:pos="567"/>
        </w:tabs>
        <w:ind w:left="851"/>
        <w:jc w:val="both"/>
        <w:rPr>
          <w:rFonts w:ascii="Arial" w:eastAsia="Arial Unicode MS" w:hAnsi="Arial" w:cs="Arial"/>
          <w:sz w:val="16"/>
          <w:szCs w:val="16"/>
          <w:lang w:val="es-ES_tradnl"/>
        </w:rPr>
      </w:pPr>
    </w:p>
    <w:p w14:paraId="1AB43DF4" w14:textId="60A73D40" w:rsidR="00187846" w:rsidRPr="00485D89" w:rsidRDefault="0068121F" w:rsidP="00485D89">
      <w:pPr>
        <w:pStyle w:val="Sinespaciado"/>
        <w:tabs>
          <w:tab w:val="left" w:pos="567"/>
        </w:tabs>
        <w:ind w:left="851"/>
        <w:jc w:val="both"/>
        <w:rPr>
          <w:rFonts w:ascii="Arial" w:eastAsia="Arial Unicode MS" w:hAnsi="Arial" w:cs="Arial"/>
          <w:b/>
          <w:sz w:val="16"/>
          <w:szCs w:val="16"/>
          <w:lang w:val="es-ES_tradnl"/>
        </w:rPr>
      </w:pPr>
      <w:r w:rsidRPr="00485D89">
        <w:rPr>
          <w:rFonts w:ascii="Arial" w:eastAsia="Arial Unicode MS" w:hAnsi="Arial" w:cs="Arial"/>
          <w:sz w:val="16"/>
          <w:szCs w:val="16"/>
          <w:lang w:val="es-ES_tradnl"/>
        </w:rPr>
        <w:t>C). -</w:t>
      </w:r>
      <w:r w:rsidR="00187846" w:rsidRPr="00485D89">
        <w:rPr>
          <w:rFonts w:ascii="Arial" w:eastAsia="Arial Unicode MS" w:hAnsi="Arial" w:cs="Arial"/>
          <w:sz w:val="16"/>
          <w:szCs w:val="16"/>
          <w:lang w:val="es-ES_tradnl"/>
        </w:rPr>
        <w:t xml:space="preserve"> La </w:t>
      </w:r>
      <w:r w:rsidR="0099233F" w:rsidRPr="00485D89">
        <w:rPr>
          <w:rFonts w:ascii="Arial" w:eastAsia="Arial Unicode MS" w:hAnsi="Arial" w:cs="Arial"/>
          <w:sz w:val="16"/>
          <w:szCs w:val="16"/>
          <w:lang w:val="es-ES_tradnl"/>
        </w:rPr>
        <w:t xml:space="preserve">C. Erika </w:t>
      </w:r>
      <w:proofErr w:type="spellStart"/>
      <w:r w:rsidR="0099233F" w:rsidRPr="00485D89">
        <w:rPr>
          <w:rFonts w:ascii="Arial" w:eastAsia="Arial Unicode MS" w:hAnsi="Arial" w:cs="Arial"/>
          <w:sz w:val="16"/>
          <w:szCs w:val="16"/>
          <w:lang w:val="es-ES_tradnl"/>
        </w:rPr>
        <w:t>Yuvisa</w:t>
      </w:r>
      <w:proofErr w:type="spellEnd"/>
      <w:r w:rsidR="0099233F" w:rsidRPr="00485D89">
        <w:rPr>
          <w:rFonts w:ascii="Arial" w:eastAsia="Arial Unicode MS" w:hAnsi="Arial" w:cs="Arial"/>
          <w:sz w:val="16"/>
          <w:szCs w:val="16"/>
          <w:lang w:val="es-ES_tradnl"/>
        </w:rPr>
        <w:t xml:space="preserve"> Canché </w:t>
      </w:r>
      <w:r w:rsidR="005D7705" w:rsidRPr="00485D89">
        <w:rPr>
          <w:rFonts w:ascii="Arial" w:eastAsia="Arial Unicode MS" w:hAnsi="Arial" w:cs="Arial"/>
          <w:sz w:val="16"/>
          <w:szCs w:val="16"/>
          <w:lang w:val="es-ES_tradnl"/>
        </w:rPr>
        <w:t>Rodríguez</w:t>
      </w:r>
      <w:r w:rsidR="00187846" w:rsidRPr="00485D89">
        <w:rPr>
          <w:rFonts w:ascii="Arial" w:eastAsia="Arial Unicode MS" w:hAnsi="Arial" w:cs="Arial"/>
          <w:sz w:val="16"/>
          <w:szCs w:val="16"/>
          <w:lang w:val="es-ES_tradnl"/>
        </w:rPr>
        <w:t xml:space="preserve">, Síndica de Hacienda, previa revisión y firma del informe financiero y contable, lo presentó ante el H. Ayuntamiento, en cumplimiento a lo previsto en el segundo párrafo de la fracción IV del artículo 74 de la Ley Orgánica de los Municipios del Estado de Campeche, por conducto del C. Secretario del H. Ayuntamiento de Campeche. </w:t>
      </w:r>
    </w:p>
    <w:p w14:paraId="0FB96B06" w14:textId="77777777" w:rsidR="00187846" w:rsidRPr="00485D89" w:rsidRDefault="00187846" w:rsidP="00485D89">
      <w:pPr>
        <w:pStyle w:val="Sinespaciado"/>
        <w:tabs>
          <w:tab w:val="left" w:pos="567"/>
        </w:tabs>
        <w:ind w:left="851"/>
        <w:jc w:val="both"/>
        <w:rPr>
          <w:rFonts w:ascii="Arial" w:hAnsi="Arial" w:cs="Arial"/>
          <w:sz w:val="16"/>
          <w:szCs w:val="16"/>
        </w:rPr>
      </w:pPr>
    </w:p>
    <w:p w14:paraId="574B6D31" w14:textId="3EE4A694" w:rsidR="00187846" w:rsidRPr="00485D89" w:rsidRDefault="0068121F" w:rsidP="00485D89">
      <w:pPr>
        <w:spacing w:after="0" w:line="240" w:lineRule="auto"/>
        <w:ind w:left="851"/>
        <w:jc w:val="both"/>
        <w:rPr>
          <w:rFonts w:ascii="Arial" w:hAnsi="Arial" w:cs="Arial"/>
          <w:sz w:val="16"/>
          <w:szCs w:val="16"/>
        </w:rPr>
      </w:pPr>
      <w:r w:rsidRPr="00485D89">
        <w:rPr>
          <w:rFonts w:ascii="Arial" w:hAnsi="Arial" w:cs="Arial"/>
          <w:sz w:val="16"/>
          <w:szCs w:val="16"/>
        </w:rPr>
        <w:t xml:space="preserve">D). </w:t>
      </w:r>
      <w:r w:rsidR="00187846" w:rsidRPr="00485D89">
        <w:rPr>
          <w:rFonts w:ascii="Arial" w:hAnsi="Arial" w:cs="Arial"/>
          <w:sz w:val="16"/>
          <w:szCs w:val="16"/>
        </w:rPr>
        <w:t xml:space="preserve">- Que el C. Secretario del H. Ayuntamiento, previo a someterlo a la consideración del Cabildo, lo turnó a esta Comisión Edilicia de Hacienda para la emisión del Dictamen Correspondiente, de conformidad con lo establecido en el artículo 64 último párrafo de la Ley Orgánica de los Municipios del Estado de Campeche. </w:t>
      </w:r>
    </w:p>
    <w:p w14:paraId="03A8CA7E" w14:textId="77777777" w:rsidR="00187846" w:rsidRPr="00485D89" w:rsidRDefault="00187846" w:rsidP="00485D89">
      <w:pPr>
        <w:spacing w:after="0" w:line="240" w:lineRule="auto"/>
        <w:ind w:left="851"/>
        <w:jc w:val="both"/>
        <w:rPr>
          <w:rFonts w:ascii="Arial" w:hAnsi="Arial" w:cs="Arial"/>
          <w:sz w:val="16"/>
          <w:szCs w:val="16"/>
        </w:rPr>
      </w:pPr>
    </w:p>
    <w:p w14:paraId="7D6D0781" w14:textId="77777777" w:rsidR="00187846" w:rsidRPr="00485D89" w:rsidRDefault="00187846" w:rsidP="00485D89">
      <w:pPr>
        <w:spacing w:after="0" w:line="240" w:lineRule="auto"/>
        <w:ind w:left="851"/>
        <w:jc w:val="both"/>
        <w:rPr>
          <w:rFonts w:ascii="Arial" w:hAnsi="Arial" w:cs="Arial"/>
          <w:sz w:val="16"/>
          <w:szCs w:val="16"/>
        </w:rPr>
      </w:pPr>
      <w:r w:rsidRPr="00485D89">
        <w:rPr>
          <w:rFonts w:ascii="Arial" w:hAnsi="Arial" w:cs="Arial"/>
          <w:sz w:val="16"/>
          <w:szCs w:val="16"/>
        </w:rPr>
        <w:t>4.- Una vez analizada toda la documentación, previas sesiones de los integrantes de la Comisión Edilicia de Hacienda, se procede emitir el dictamen correspondiente en virtud de los siguientes:</w:t>
      </w:r>
    </w:p>
    <w:p w14:paraId="5AC5E7DB" w14:textId="77777777" w:rsidR="00187846" w:rsidRPr="00485D89" w:rsidRDefault="00187846" w:rsidP="00485D89">
      <w:pPr>
        <w:spacing w:after="0" w:line="240" w:lineRule="auto"/>
        <w:ind w:left="851"/>
        <w:jc w:val="both"/>
        <w:rPr>
          <w:rFonts w:ascii="Arial" w:hAnsi="Arial" w:cs="Arial"/>
          <w:sz w:val="16"/>
          <w:szCs w:val="16"/>
        </w:rPr>
      </w:pPr>
    </w:p>
    <w:p w14:paraId="755CB078" w14:textId="77777777" w:rsidR="00187846" w:rsidRPr="00485D89" w:rsidRDefault="00187846" w:rsidP="00485D89">
      <w:pPr>
        <w:spacing w:after="0" w:line="240" w:lineRule="auto"/>
        <w:ind w:left="851"/>
        <w:jc w:val="center"/>
        <w:rPr>
          <w:rFonts w:ascii="Arial" w:hAnsi="Arial" w:cs="Arial"/>
          <w:b/>
          <w:sz w:val="16"/>
          <w:szCs w:val="16"/>
        </w:rPr>
      </w:pPr>
      <w:r w:rsidRPr="00485D89">
        <w:rPr>
          <w:rFonts w:ascii="Arial" w:hAnsi="Arial" w:cs="Arial"/>
          <w:b/>
          <w:sz w:val="16"/>
          <w:szCs w:val="16"/>
        </w:rPr>
        <w:t>CONSIDERANDOS:</w:t>
      </w:r>
    </w:p>
    <w:p w14:paraId="7FEAEBB8" w14:textId="77777777" w:rsidR="00187846" w:rsidRPr="00485D89" w:rsidRDefault="00187846" w:rsidP="00485D89">
      <w:pPr>
        <w:spacing w:after="0" w:line="240" w:lineRule="auto"/>
        <w:ind w:left="851"/>
        <w:jc w:val="both"/>
        <w:rPr>
          <w:rFonts w:ascii="Arial" w:hAnsi="Arial" w:cs="Arial"/>
          <w:sz w:val="16"/>
          <w:szCs w:val="16"/>
        </w:rPr>
      </w:pPr>
    </w:p>
    <w:p w14:paraId="7261E30F" w14:textId="03E961A2" w:rsidR="00187846" w:rsidRPr="00485D89" w:rsidRDefault="00187846" w:rsidP="00485D89">
      <w:pPr>
        <w:spacing w:after="0" w:line="240" w:lineRule="auto"/>
        <w:ind w:left="851"/>
        <w:jc w:val="both"/>
        <w:rPr>
          <w:rFonts w:ascii="Arial" w:hAnsi="Arial" w:cs="Arial"/>
          <w:sz w:val="16"/>
          <w:szCs w:val="16"/>
        </w:rPr>
      </w:pPr>
      <w:r w:rsidRPr="00485D89">
        <w:rPr>
          <w:rFonts w:ascii="Arial" w:hAnsi="Arial" w:cs="Arial"/>
          <w:sz w:val="16"/>
          <w:szCs w:val="16"/>
        </w:rPr>
        <w:t xml:space="preserve">I.- Es competente la Comisión Edilicia de Hacienda para conocer y dictaminar el presente asunto, de conformidad con los artículos </w:t>
      </w:r>
      <w:r w:rsidR="0068121F" w:rsidRPr="00485D89">
        <w:rPr>
          <w:rFonts w:ascii="Arial" w:hAnsi="Arial" w:cs="Arial"/>
          <w:sz w:val="16"/>
          <w:szCs w:val="16"/>
        </w:rPr>
        <w:t>63, 64 fracción I, inciso B</w:t>
      </w:r>
      <w:r w:rsidR="0099233F" w:rsidRPr="00485D89">
        <w:rPr>
          <w:rFonts w:ascii="Arial" w:hAnsi="Arial" w:cs="Arial"/>
          <w:sz w:val="16"/>
          <w:szCs w:val="16"/>
        </w:rPr>
        <w:t>)</w:t>
      </w:r>
      <w:r w:rsidR="0068121F" w:rsidRPr="00485D89">
        <w:rPr>
          <w:rFonts w:ascii="Arial" w:hAnsi="Arial" w:cs="Arial"/>
          <w:sz w:val="16"/>
          <w:szCs w:val="16"/>
        </w:rPr>
        <w:t xml:space="preserve">, 65, </w:t>
      </w:r>
      <w:r w:rsidRPr="00485D89">
        <w:rPr>
          <w:rFonts w:ascii="Arial" w:hAnsi="Arial" w:cs="Arial"/>
          <w:sz w:val="16"/>
          <w:szCs w:val="16"/>
        </w:rPr>
        <w:t xml:space="preserve">74 fracción IV y 124 fracción XIX de la Ley Orgánica de los Municipios del Estado de Campeche; </w:t>
      </w:r>
      <w:r w:rsidR="0068121F" w:rsidRPr="00485D89">
        <w:rPr>
          <w:rFonts w:ascii="Arial" w:hAnsi="Arial" w:cs="Arial"/>
          <w:sz w:val="16"/>
          <w:szCs w:val="16"/>
        </w:rPr>
        <w:t>55, 56</w:t>
      </w:r>
      <w:r w:rsidRPr="00485D89">
        <w:rPr>
          <w:rFonts w:ascii="Arial" w:hAnsi="Arial" w:cs="Arial"/>
          <w:sz w:val="16"/>
          <w:szCs w:val="16"/>
        </w:rPr>
        <w:t xml:space="preserve"> fracción I, inciso</w:t>
      </w:r>
      <w:r w:rsidR="0068121F" w:rsidRPr="00485D89">
        <w:rPr>
          <w:rFonts w:ascii="Arial" w:hAnsi="Arial" w:cs="Arial"/>
          <w:sz w:val="16"/>
          <w:szCs w:val="16"/>
        </w:rPr>
        <w:t xml:space="preserve"> b</w:t>
      </w:r>
      <w:r w:rsidRPr="00485D89">
        <w:rPr>
          <w:rFonts w:ascii="Arial" w:hAnsi="Arial" w:cs="Arial"/>
          <w:sz w:val="16"/>
          <w:szCs w:val="16"/>
        </w:rPr>
        <w:t xml:space="preserve">) del Bando de Policía y Gobierno del Municipio de Campeche; y </w:t>
      </w:r>
      <w:r w:rsidR="0068121F" w:rsidRPr="00485D89">
        <w:rPr>
          <w:rFonts w:ascii="Arial" w:hAnsi="Arial" w:cs="Arial"/>
          <w:sz w:val="16"/>
          <w:szCs w:val="16"/>
        </w:rPr>
        <w:t xml:space="preserve">73, </w:t>
      </w:r>
      <w:r w:rsidRPr="00485D89">
        <w:rPr>
          <w:rFonts w:ascii="Arial" w:hAnsi="Arial" w:cs="Arial"/>
          <w:sz w:val="16"/>
          <w:szCs w:val="16"/>
        </w:rPr>
        <w:t>74 fracción II del Reglamento Interior del H. Ayuntamiento para el Municipio de Campeche.</w:t>
      </w:r>
    </w:p>
    <w:p w14:paraId="65651EB9" w14:textId="77777777" w:rsidR="00D44CF9" w:rsidRPr="00485D89" w:rsidRDefault="00D44CF9" w:rsidP="00485D89">
      <w:pPr>
        <w:pStyle w:val="Sinespaciado"/>
        <w:tabs>
          <w:tab w:val="left" w:pos="567"/>
        </w:tabs>
        <w:ind w:left="851"/>
        <w:jc w:val="both"/>
        <w:rPr>
          <w:rFonts w:ascii="Arial" w:hAnsi="Arial" w:cs="Arial"/>
          <w:sz w:val="16"/>
          <w:szCs w:val="16"/>
        </w:rPr>
      </w:pPr>
    </w:p>
    <w:p w14:paraId="39FABC67" w14:textId="18B69E45" w:rsidR="00AD7D8A" w:rsidRDefault="00187846" w:rsidP="00485D89">
      <w:pPr>
        <w:pStyle w:val="Sinespaciado"/>
        <w:tabs>
          <w:tab w:val="left" w:pos="567"/>
        </w:tabs>
        <w:ind w:left="851"/>
        <w:jc w:val="both"/>
        <w:rPr>
          <w:rFonts w:ascii="Arial" w:hAnsi="Arial" w:cs="Arial"/>
          <w:sz w:val="16"/>
          <w:szCs w:val="16"/>
        </w:rPr>
      </w:pPr>
      <w:r w:rsidRPr="00485D89">
        <w:rPr>
          <w:rFonts w:ascii="Arial" w:hAnsi="Arial" w:cs="Arial"/>
          <w:sz w:val="16"/>
          <w:szCs w:val="16"/>
        </w:rPr>
        <w:t>II.- El informe financiero y contable correspondiente el mes de</w:t>
      </w:r>
      <w:r w:rsidR="003B45B4" w:rsidRPr="00485D89">
        <w:rPr>
          <w:rFonts w:ascii="Arial" w:hAnsi="Arial" w:cs="Arial"/>
          <w:sz w:val="16"/>
          <w:szCs w:val="16"/>
        </w:rPr>
        <w:t xml:space="preserve"> </w:t>
      </w:r>
      <w:r w:rsidR="00AC7C53" w:rsidRPr="00485D89">
        <w:rPr>
          <w:rFonts w:ascii="Arial" w:hAnsi="Arial" w:cs="Arial"/>
          <w:sz w:val="16"/>
          <w:szCs w:val="16"/>
        </w:rPr>
        <w:t>noviembre</w:t>
      </w:r>
      <w:r w:rsidRPr="00485D89">
        <w:rPr>
          <w:rFonts w:ascii="Arial" w:hAnsi="Arial" w:cs="Arial"/>
          <w:sz w:val="16"/>
          <w:szCs w:val="16"/>
        </w:rPr>
        <w:t xml:space="preserve"> de 2021, se transcribe a continuación:</w:t>
      </w:r>
    </w:p>
    <w:p w14:paraId="30E26B73" w14:textId="77777777" w:rsidR="005D7705" w:rsidRPr="00485D89" w:rsidRDefault="005D7705" w:rsidP="00485D89">
      <w:pPr>
        <w:pStyle w:val="Sinespaciado"/>
        <w:tabs>
          <w:tab w:val="left" w:pos="567"/>
        </w:tabs>
        <w:ind w:left="851"/>
        <w:jc w:val="both"/>
        <w:rPr>
          <w:rFonts w:ascii="Arial" w:hAnsi="Arial" w:cs="Arial"/>
          <w:noProof/>
          <w:sz w:val="16"/>
          <w:szCs w:val="16"/>
          <w:lang w:eastAsia="es-MX"/>
        </w:rPr>
      </w:pPr>
    </w:p>
    <w:p w14:paraId="0A591F22" w14:textId="74C04002" w:rsidR="00AD7D8A" w:rsidRPr="00485D89" w:rsidRDefault="00AC7C53" w:rsidP="005D7705">
      <w:pPr>
        <w:spacing w:after="0" w:line="240" w:lineRule="auto"/>
        <w:jc w:val="center"/>
        <w:rPr>
          <w:rFonts w:ascii="Arial" w:hAnsi="Arial" w:cs="Arial"/>
          <w:sz w:val="16"/>
          <w:szCs w:val="16"/>
        </w:rPr>
      </w:pPr>
      <w:r w:rsidRPr="00485D89">
        <w:rPr>
          <w:rFonts w:ascii="Arial" w:hAnsi="Arial" w:cs="Arial"/>
          <w:noProof/>
          <w:sz w:val="16"/>
          <w:szCs w:val="16"/>
        </w:rPr>
        <w:drawing>
          <wp:inline distT="0" distB="0" distL="0" distR="0" wp14:anchorId="6C2B1F5A" wp14:editId="642AA965">
            <wp:extent cx="4840554" cy="24810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9349" cy="2485580"/>
                    </a:xfrm>
                    <a:prstGeom prst="rect">
                      <a:avLst/>
                    </a:prstGeom>
                    <a:noFill/>
                    <a:ln>
                      <a:noFill/>
                    </a:ln>
                  </pic:spPr>
                </pic:pic>
              </a:graphicData>
            </a:graphic>
          </wp:inline>
        </w:drawing>
      </w:r>
    </w:p>
    <w:p w14:paraId="180BFFEB" w14:textId="77777777" w:rsidR="00AD7D8A" w:rsidRPr="00485D89" w:rsidRDefault="00AD7D8A" w:rsidP="00485D89">
      <w:pPr>
        <w:spacing w:after="0" w:line="240" w:lineRule="auto"/>
        <w:jc w:val="center"/>
        <w:rPr>
          <w:rFonts w:ascii="Arial" w:hAnsi="Arial" w:cs="Arial"/>
          <w:sz w:val="16"/>
          <w:szCs w:val="16"/>
        </w:rPr>
      </w:pPr>
    </w:p>
    <w:p w14:paraId="1F65A66D" w14:textId="70FAB1D1" w:rsidR="00AD7D8A" w:rsidRPr="00485D89" w:rsidRDefault="00AD7D8A" w:rsidP="00485D89">
      <w:pPr>
        <w:spacing w:after="0" w:line="240" w:lineRule="auto"/>
        <w:jc w:val="center"/>
        <w:rPr>
          <w:rFonts w:ascii="Arial" w:hAnsi="Arial" w:cs="Arial"/>
          <w:b/>
          <w:bCs/>
          <w:sz w:val="16"/>
          <w:szCs w:val="16"/>
        </w:rPr>
      </w:pPr>
    </w:p>
    <w:p w14:paraId="19AE6516" w14:textId="77777777" w:rsidR="00AD7D8A" w:rsidRPr="00485D89" w:rsidRDefault="00AD7D8A" w:rsidP="00485D89">
      <w:pPr>
        <w:spacing w:after="0" w:line="240" w:lineRule="auto"/>
        <w:jc w:val="center"/>
        <w:rPr>
          <w:rFonts w:ascii="Arial" w:hAnsi="Arial" w:cs="Arial"/>
          <w:b/>
          <w:sz w:val="16"/>
          <w:szCs w:val="16"/>
        </w:rPr>
      </w:pPr>
    </w:p>
    <w:p w14:paraId="5268CD64" w14:textId="06669F94" w:rsidR="00AD7D8A" w:rsidRPr="00485D89" w:rsidRDefault="00E57433" w:rsidP="00485D89">
      <w:pPr>
        <w:spacing w:after="0" w:line="240" w:lineRule="auto"/>
        <w:jc w:val="center"/>
        <w:rPr>
          <w:rFonts w:ascii="Arial" w:hAnsi="Arial" w:cs="Arial"/>
          <w:b/>
          <w:sz w:val="16"/>
          <w:szCs w:val="16"/>
        </w:rPr>
      </w:pPr>
      <w:r w:rsidRPr="00485D89">
        <w:rPr>
          <w:rFonts w:ascii="Arial" w:hAnsi="Arial" w:cs="Arial"/>
          <w:noProof/>
          <w:sz w:val="16"/>
          <w:szCs w:val="16"/>
        </w:rPr>
        <w:lastRenderedPageBreak/>
        <w:drawing>
          <wp:inline distT="0" distB="0" distL="0" distR="0" wp14:anchorId="5A8366DA" wp14:editId="681FD914">
            <wp:extent cx="5612130" cy="77152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715250"/>
                    </a:xfrm>
                    <a:prstGeom prst="rect">
                      <a:avLst/>
                    </a:prstGeom>
                    <a:noFill/>
                    <a:ln>
                      <a:noFill/>
                    </a:ln>
                  </pic:spPr>
                </pic:pic>
              </a:graphicData>
            </a:graphic>
          </wp:inline>
        </w:drawing>
      </w:r>
    </w:p>
    <w:p w14:paraId="199C4B59" w14:textId="731540C9" w:rsidR="00AD7D8A" w:rsidRPr="00485D89" w:rsidRDefault="00AD7D8A" w:rsidP="00485D89">
      <w:pPr>
        <w:spacing w:after="0" w:line="240" w:lineRule="auto"/>
        <w:jc w:val="center"/>
        <w:rPr>
          <w:rFonts w:ascii="Arial" w:hAnsi="Arial" w:cs="Arial"/>
          <w:b/>
          <w:sz w:val="16"/>
          <w:szCs w:val="16"/>
        </w:rPr>
      </w:pPr>
    </w:p>
    <w:p w14:paraId="1C035CE4" w14:textId="66834A9D" w:rsidR="00AD7D8A" w:rsidRPr="00485D89" w:rsidRDefault="00AD7D8A" w:rsidP="00485D89">
      <w:pPr>
        <w:spacing w:after="0" w:line="240" w:lineRule="auto"/>
        <w:jc w:val="center"/>
        <w:rPr>
          <w:rFonts w:ascii="Arial" w:hAnsi="Arial" w:cs="Arial"/>
          <w:b/>
          <w:sz w:val="16"/>
          <w:szCs w:val="16"/>
        </w:rPr>
      </w:pPr>
    </w:p>
    <w:p w14:paraId="480F5C36" w14:textId="55D251EF" w:rsidR="00AD7D8A" w:rsidRPr="00485D89" w:rsidRDefault="00AD7D8A" w:rsidP="00485D89">
      <w:pPr>
        <w:spacing w:after="0" w:line="240" w:lineRule="auto"/>
        <w:jc w:val="center"/>
        <w:rPr>
          <w:rFonts w:ascii="Arial" w:hAnsi="Arial" w:cs="Arial"/>
          <w:b/>
          <w:sz w:val="16"/>
          <w:szCs w:val="16"/>
        </w:rPr>
      </w:pPr>
    </w:p>
    <w:p w14:paraId="1DA055FD" w14:textId="4DB392C6" w:rsidR="00AD7D8A" w:rsidRPr="00485D89" w:rsidRDefault="00AD7D8A" w:rsidP="00485D89">
      <w:pPr>
        <w:spacing w:after="0" w:line="240" w:lineRule="auto"/>
        <w:jc w:val="center"/>
        <w:rPr>
          <w:rFonts w:ascii="Arial" w:hAnsi="Arial" w:cs="Arial"/>
          <w:b/>
          <w:sz w:val="16"/>
          <w:szCs w:val="16"/>
        </w:rPr>
      </w:pPr>
    </w:p>
    <w:p w14:paraId="0C7EA0AE" w14:textId="4CF86D49" w:rsidR="006423FA" w:rsidRPr="00485D89" w:rsidRDefault="006423FA" w:rsidP="00485D89">
      <w:pPr>
        <w:spacing w:after="0" w:line="240" w:lineRule="auto"/>
        <w:jc w:val="both"/>
        <w:rPr>
          <w:rFonts w:ascii="Arial" w:eastAsia="Arial" w:hAnsi="Arial" w:cs="Arial"/>
          <w:i/>
          <w:sz w:val="16"/>
          <w:szCs w:val="16"/>
        </w:rPr>
      </w:pPr>
      <w:r w:rsidRPr="00485D89">
        <w:rPr>
          <w:rFonts w:ascii="Arial" w:eastAsia="Arial" w:hAnsi="Arial" w:cs="Arial"/>
          <w:i/>
          <w:sz w:val="16"/>
          <w:szCs w:val="16"/>
        </w:rPr>
        <w:t xml:space="preserve"> </w:t>
      </w:r>
    </w:p>
    <w:p w14:paraId="632756E3" w14:textId="77777777" w:rsidR="006423FA" w:rsidRPr="00485D89" w:rsidRDefault="006423FA" w:rsidP="00485D89">
      <w:pPr>
        <w:spacing w:after="0" w:line="240" w:lineRule="auto"/>
        <w:jc w:val="both"/>
        <w:rPr>
          <w:rFonts w:ascii="Arial" w:eastAsia="Arial" w:hAnsi="Arial" w:cs="Arial"/>
          <w:i/>
          <w:sz w:val="16"/>
          <w:szCs w:val="16"/>
        </w:rPr>
      </w:pPr>
    </w:p>
    <w:p w14:paraId="00569849" w14:textId="0485DF53" w:rsidR="006423FA" w:rsidRPr="00485D89" w:rsidRDefault="00E57433" w:rsidP="00485D89">
      <w:pPr>
        <w:spacing w:after="0" w:line="240" w:lineRule="auto"/>
        <w:jc w:val="both"/>
        <w:rPr>
          <w:rFonts w:ascii="Arial" w:eastAsia="Arial" w:hAnsi="Arial" w:cs="Arial"/>
          <w:i/>
          <w:sz w:val="16"/>
          <w:szCs w:val="16"/>
        </w:rPr>
      </w:pPr>
      <w:r w:rsidRPr="00485D89">
        <w:rPr>
          <w:rFonts w:ascii="Arial" w:hAnsi="Arial" w:cs="Arial"/>
          <w:noProof/>
          <w:sz w:val="16"/>
          <w:szCs w:val="16"/>
        </w:rPr>
        <w:lastRenderedPageBreak/>
        <w:drawing>
          <wp:inline distT="0" distB="0" distL="0" distR="0" wp14:anchorId="2B9C6DE9" wp14:editId="3937FC53">
            <wp:extent cx="5686425" cy="861758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8617585"/>
                    </a:xfrm>
                    <a:prstGeom prst="rect">
                      <a:avLst/>
                    </a:prstGeom>
                    <a:noFill/>
                    <a:ln>
                      <a:noFill/>
                    </a:ln>
                  </pic:spPr>
                </pic:pic>
              </a:graphicData>
            </a:graphic>
          </wp:inline>
        </w:drawing>
      </w:r>
    </w:p>
    <w:p w14:paraId="5FF9E0F0" w14:textId="103736A6" w:rsidR="00E57433" w:rsidRPr="00485D89" w:rsidRDefault="00E57433" w:rsidP="00485D89">
      <w:pPr>
        <w:spacing w:after="0" w:line="240" w:lineRule="auto"/>
        <w:jc w:val="center"/>
        <w:rPr>
          <w:rFonts w:ascii="Arial" w:eastAsia="Arial" w:hAnsi="Arial" w:cs="Arial"/>
          <w:b/>
          <w:bCs/>
          <w:iCs/>
          <w:sz w:val="16"/>
          <w:szCs w:val="16"/>
          <w:lang w:val="es-ES"/>
        </w:rPr>
      </w:pPr>
    </w:p>
    <w:p w14:paraId="31384184" w14:textId="66720B83" w:rsidR="00E57433" w:rsidRPr="00485D89" w:rsidRDefault="00E57433" w:rsidP="00485D89">
      <w:pPr>
        <w:spacing w:after="0" w:line="240" w:lineRule="auto"/>
        <w:jc w:val="center"/>
        <w:rPr>
          <w:rFonts w:ascii="Arial" w:eastAsia="Arial" w:hAnsi="Arial" w:cs="Arial"/>
          <w:b/>
          <w:bCs/>
          <w:iCs/>
          <w:sz w:val="16"/>
          <w:szCs w:val="16"/>
          <w:lang w:val="es-ES"/>
        </w:rPr>
      </w:pPr>
      <w:r w:rsidRPr="00485D89">
        <w:rPr>
          <w:rFonts w:ascii="Arial" w:hAnsi="Arial" w:cs="Arial"/>
          <w:noProof/>
          <w:sz w:val="16"/>
          <w:szCs w:val="16"/>
        </w:rPr>
        <w:drawing>
          <wp:inline distT="0" distB="0" distL="0" distR="0" wp14:anchorId="10CFA4FC" wp14:editId="7242F5CF">
            <wp:extent cx="5612130" cy="839851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8398510"/>
                    </a:xfrm>
                    <a:prstGeom prst="rect">
                      <a:avLst/>
                    </a:prstGeom>
                    <a:noFill/>
                    <a:ln>
                      <a:noFill/>
                    </a:ln>
                  </pic:spPr>
                </pic:pic>
              </a:graphicData>
            </a:graphic>
          </wp:inline>
        </w:drawing>
      </w:r>
    </w:p>
    <w:p w14:paraId="710F68D3" w14:textId="7510E129" w:rsidR="00E57433" w:rsidRPr="00485D89" w:rsidRDefault="00E57433" w:rsidP="00485D89">
      <w:pPr>
        <w:spacing w:after="0" w:line="240" w:lineRule="auto"/>
        <w:jc w:val="both"/>
        <w:rPr>
          <w:rFonts w:ascii="Arial" w:eastAsia="Arial" w:hAnsi="Arial" w:cs="Arial"/>
          <w:i/>
          <w:sz w:val="16"/>
          <w:szCs w:val="16"/>
        </w:rPr>
      </w:pPr>
      <w:r w:rsidRPr="00485D89">
        <w:rPr>
          <w:rFonts w:ascii="Arial" w:hAnsi="Arial" w:cs="Arial"/>
          <w:noProof/>
          <w:sz w:val="16"/>
          <w:szCs w:val="16"/>
        </w:rPr>
        <w:lastRenderedPageBreak/>
        <w:drawing>
          <wp:inline distT="0" distB="0" distL="0" distR="0" wp14:anchorId="2F1599F1" wp14:editId="60DBF94A">
            <wp:extent cx="5612130" cy="8015605"/>
            <wp:effectExtent l="0" t="0" r="762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8015605"/>
                    </a:xfrm>
                    <a:prstGeom prst="rect">
                      <a:avLst/>
                    </a:prstGeom>
                    <a:noFill/>
                    <a:ln>
                      <a:noFill/>
                    </a:ln>
                  </pic:spPr>
                </pic:pic>
              </a:graphicData>
            </a:graphic>
          </wp:inline>
        </w:drawing>
      </w:r>
    </w:p>
    <w:p w14:paraId="53117B69" w14:textId="77777777" w:rsidR="00E57433" w:rsidRPr="00485D89" w:rsidRDefault="00E57433" w:rsidP="00485D89">
      <w:pPr>
        <w:spacing w:after="0" w:line="240" w:lineRule="auto"/>
        <w:jc w:val="both"/>
        <w:rPr>
          <w:rFonts w:ascii="Arial" w:eastAsia="Arial" w:hAnsi="Arial" w:cs="Arial"/>
          <w:i/>
          <w:sz w:val="16"/>
          <w:szCs w:val="16"/>
        </w:rPr>
      </w:pPr>
    </w:p>
    <w:p w14:paraId="19C237A2" w14:textId="77777777" w:rsidR="00E57433" w:rsidRPr="00485D89" w:rsidRDefault="00E57433" w:rsidP="00485D89">
      <w:pPr>
        <w:spacing w:after="0" w:line="240" w:lineRule="auto"/>
        <w:jc w:val="both"/>
        <w:rPr>
          <w:rFonts w:ascii="Arial" w:eastAsia="Arial" w:hAnsi="Arial" w:cs="Arial"/>
          <w:i/>
          <w:sz w:val="16"/>
          <w:szCs w:val="16"/>
        </w:rPr>
      </w:pPr>
    </w:p>
    <w:p w14:paraId="1BEA101A" w14:textId="77777777" w:rsidR="00E57433" w:rsidRPr="00485D89" w:rsidRDefault="00E57433" w:rsidP="00485D89">
      <w:pPr>
        <w:spacing w:after="0" w:line="240" w:lineRule="auto"/>
        <w:jc w:val="both"/>
        <w:rPr>
          <w:rFonts w:ascii="Arial" w:eastAsia="Arial" w:hAnsi="Arial" w:cs="Arial"/>
          <w:i/>
          <w:sz w:val="16"/>
          <w:szCs w:val="16"/>
        </w:rPr>
      </w:pPr>
    </w:p>
    <w:p w14:paraId="3BB873DC" w14:textId="77777777" w:rsidR="00E57433" w:rsidRPr="00485D89" w:rsidRDefault="00E57433" w:rsidP="00485D89">
      <w:pPr>
        <w:spacing w:after="0" w:line="240" w:lineRule="auto"/>
        <w:jc w:val="both"/>
        <w:rPr>
          <w:rFonts w:ascii="Arial" w:eastAsia="Arial" w:hAnsi="Arial" w:cs="Arial"/>
          <w:i/>
          <w:sz w:val="16"/>
          <w:szCs w:val="16"/>
        </w:rPr>
      </w:pPr>
    </w:p>
    <w:p w14:paraId="27712CC9" w14:textId="657898A3" w:rsidR="00E57433" w:rsidRPr="00485D89" w:rsidRDefault="004268F2" w:rsidP="00485D89">
      <w:pPr>
        <w:spacing w:after="0" w:line="240" w:lineRule="auto"/>
        <w:jc w:val="both"/>
        <w:rPr>
          <w:rFonts w:ascii="Arial" w:eastAsia="Arial" w:hAnsi="Arial" w:cs="Arial"/>
          <w:i/>
          <w:sz w:val="16"/>
          <w:szCs w:val="16"/>
        </w:rPr>
      </w:pPr>
      <w:r w:rsidRPr="00485D89">
        <w:rPr>
          <w:rFonts w:ascii="Arial" w:hAnsi="Arial" w:cs="Arial"/>
          <w:noProof/>
          <w:sz w:val="16"/>
          <w:szCs w:val="16"/>
        </w:rPr>
        <w:lastRenderedPageBreak/>
        <w:drawing>
          <wp:inline distT="0" distB="0" distL="0" distR="0" wp14:anchorId="66140818" wp14:editId="14BE5968">
            <wp:extent cx="5612130" cy="76390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639050"/>
                    </a:xfrm>
                    <a:prstGeom prst="rect">
                      <a:avLst/>
                    </a:prstGeom>
                    <a:noFill/>
                    <a:ln>
                      <a:noFill/>
                    </a:ln>
                  </pic:spPr>
                </pic:pic>
              </a:graphicData>
            </a:graphic>
          </wp:inline>
        </w:drawing>
      </w:r>
    </w:p>
    <w:p w14:paraId="5E848559" w14:textId="279AF7E8" w:rsidR="004268F2" w:rsidRPr="00485D89" w:rsidRDefault="004268F2" w:rsidP="00485D89">
      <w:pPr>
        <w:spacing w:after="0" w:line="240" w:lineRule="auto"/>
        <w:jc w:val="both"/>
        <w:rPr>
          <w:rFonts w:ascii="Arial" w:eastAsia="Arial" w:hAnsi="Arial" w:cs="Arial"/>
          <w:i/>
          <w:sz w:val="16"/>
          <w:szCs w:val="16"/>
        </w:rPr>
      </w:pPr>
    </w:p>
    <w:p w14:paraId="7F25561F" w14:textId="5665D11B" w:rsidR="004268F2" w:rsidRPr="00485D89" w:rsidRDefault="004268F2" w:rsidP="00485D89">
      <w:pPr>
        <w:spacing w:after="0" w:line="240" w:lineRule="auto"/>
        <w:jc w:val="both"/>
        <w:rPr>
          <w:rFonts w:ascii="Arial" w:eastAsia="Arial" w:hAnsi="Arial" w:cs="Arial"/>
          <w:i/>
          <w:sz w:val="16"/>
          <w:szCs w:val="16"/>
        </w:rPr>
      </w:pPr>
    </w:p>
    <w:p w14:paraId="1B13DDBD" w14:textId="642E68D6" w:rsidR="004268F2" w:rsidRPr="00485D89" w:rsidRDefault="004268F2" w:rsidP="00485D89">
      <w:pPr>
        <w:spacing w:after="0" w:line="240" w:lineRule="auto"/>
        <w:jc w:val="both"/>
        <w:rPr>
          <w:rFonts w:ascii="Arial" w:eastAsia="Arial" w:hAnsi="Arial" w:cs="Arial"/>
          <w:i/>
          <w:sz w:val="16"/>
          <w:szCs w:val="16"/>
        </w:rPr>
      </w:pPr>
    </w:p>
    <w:p w14:paraId="6378B707" w14:textId="291266DA" w:rsidR="004268F2" w:rsidRPr="00485D89" w:rsidRDefault="004268F2" w:rsidP="00485D89">
      <w:pPr>
        <w:spacing w:after="0" w:line="240" w:lineRule="auto"/>
        <w:jc w:val="both"/>
        <w:rPr>
          <w:rFonts w:ascii="Arial" w:eastAsia="Arial" w:hAnsi="Arial" w:cs="Arial"/>
          <w:i/>
          <w:sz w:val="16"/>
          <w:szCs w:val="16"/>
        </w:rPr>
      </w:pPr>
    </w:p>
    <w:p w14:paraId="420094D5" w14:textId="2B5A8ED7" w:rsidR="004268F2" w:rsidRPr="00485D89" w:rsidRDefault="004268F2" w:rsidP="00485D89">
      <w:pPr>
        <w:spacing w:after="0" w:line="240" w:lineRule="auto"/>
        <w:jc w:val="both"/>
        <w:rPr>
          <w:rFonts w:ascii="Arial" w:eastAsia="Arial" w:hAnsi="Arial" w:cs="Arial"/>
          <w:i/>
          <w:sz w:val="16"/>
          <w:szCs w:val="16"/>
        </w:rPr>
      </w:pPr>
    </w:p>
    <w:p w14:paraId="4C269151" w14:textId="7EA1A7A4" w:rsidR="004268F2" w:rsidRPr="00485D89" w:rsidRDefault="004268F2" w:rsidP="00485D89">
      <w:pPr>
        <w:spacing w:after="0" w:line="240" w:lineRule="auto"/>
        <w:jc w:val="both"/>
        <w:rPr>
          <w:rFonts w:ascii="Arial" w:eastAsia="Arial" w:hAnsi="Arial" w:cs="Arial"/>
          <w:i/>
          <w:sz w:val="16"/>
          <w:szCs w:val="16"/>
        </w:rPr>
      </w:pPr>
    </w:p>
    <w:p w14:paraId="1AA928E7" w14:textId="62F977BE" w:rsidR="004268F2" w:rsidRPr="00485D89" w:rsidRDefault="004268F2" w:rsidP="00485D89">
      <w:pPr>
        <w:spacing w:after="0" w:line="240" w:lineRule="auto"/>
        <w:jc w:val="both"/>
        <w:rPr>
          <w:rFonts w:ascii="Arial" w:eastAsia="Arial" w:hAnsi="Arial" w:cs="Arial"/>
          <w:i/>
          <w:sz w:val="16"/>
          <w:szCs w:val="16"/>
        </w:rPr>
      </w:pPr>
      <w:r w:rsidRPr="00485D89">
        <w:rPr>
          <w:rFonts w:ascii="Arial" w:hAnsi="Arial" w:cs="Arial"/>
          <w:noProof/>
          <w:sz w:val="16"/>
          <w:szCs w:val="16"/>
        </w:rPr>
        <w:lastRenderedPageBreak/>
        <w:drawing>
          <wp:inline distT="0" distB="0" distL="0" distR="0" wp14:anchorId="3594B784" wp14:editId="60FE7599">
            <wp:extent cx="5612130" cy="8124825"/>
            <wp:effectExtent l="0" t="0" r="762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8124825"/>
                    </a:xfrm>
                    <a:prstGeom prst="rect">
                      <a:avLst/>
                    </a:prstGeom>
                    <a:noFill/>
                    <a:ln>
                      <a:noFill/>
                    </a:ln>
                  </pic:spPr>
                </pic:pic>
              </a:graphicData>
            </a:graphic>
          </wp:inline>
        </w:drawing>
      </w:r>
    </w:p>
    <w:p w14:paraId="339B3179" w14:textId="77777777" w:rsidR="00E57433" w:rsidRPr="00485D89" w:rsidRDefault="00E57433" w:rsidP="00485D89">
      <w:pPr>
        <w:spacing w:after="0" w:line="240" w:lineRule="auto"/>
        <w:jc w:val="both"/>
        <w:rPr>
          <w:rFonts w:ascii="Arial" w:eastAsia="Arial" w:hAnsi="Arial" w:cs="Arial"/>
          <w:i/>
          <w:sz w:val="16"/>
          <w:szCs w:val="16"/>
        </w:rPr>
      </w:pPr>
    </w:p>
    <w:p w14:paraId="36EB7DD1" w14:textId="77777777" w:rsidR="00E57433" w:rsidRPr="00485D89" w:rsidRDefault="00E57433" w:rsidP="00485D89">
      <w:pPr>
        <w:spacing w:after="0" w:line="240" w:lineRule="auto"/>
        <w:jc w:val="both"/>
        <w:rPr>
          <w:rFonts w:ascii="Arial" w:eastAsia="Arial" w:hAnsi="Arial" w:cs="Arial"/>
          <w:i/>
          <w:sz w:val="16"/>
          <w:szCs w:val="16"/>
        </w:rPr>
      </w:pPr>
    </w:p>
    <w:p w14:paraId="65EC9577" w14:textId="77777777" w:rsidR="004268F2" w:rsidRPr="00485D89" w:rsidRDefault="004268F2" w:rsidP="00485D89">
      <w:pPr>
        <w:spacing w:after="0" w:line="240" w:lineRule="auto"/>
        <w:jc w:val="both"/>
        <w:rPr>
          <w:rFonts w:ascii="Arial" w:eastAsia="Arial" w:hAnsi="Arial" w:cs="Arial"/>
          <w:i/>
          <w:sz w:val="16"/>
          <w:szCs w:val="16"/>
        </w:rPr>
      </w:pPr>
      <w:r w:rsidRPr="00485D89">
        <w:rPr>
          <w:rFonts w:ascii="Arial" w:hAnsi="Arial" w:cs="Arial"/>
          <w:noProof/>
          <w:sz w:val="16"/>
          <w:szCs w:val="16"/>
        </w:rPr>
        <w:lastRenderedPageBreak/>
        <w:drawing>
          <wp:inline distT="0" distB="0" distL="0" distR="0" wp14:anchorId="6BD53A91" wp14:editId="1CDD9689">
            <wp:extent cx="5612130" cy="844296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8442960"/>
                    </a:xfrm>
                    <a:prstGeom prst="rect">
                      <a:avLst/>
                    </a:prstGeom>
                    <a:noFill/>
                    <a:ln>
                      <a:noFill/>
                    </a:ln>
                  </pic:spPr>
                </pic:pic>
              </a:graphicData>
            </a:graphic>
          </wp:inline>
        </w:drawing>
      </w:r>
    </w:p>
    <w:p w14:paraId="63CDBC36" w14:textId="77777777" w:rsidR="004268F2" w:rsidRPr="00485D89" w:rsidRDefault="004268F2" w:rsidP="00485D89">
      <w:pPr>
        <w:spacing w:after="0" w:line="240" w:lineRule="auto"/>
        <w:jc w:val="both"/>
        <w:rPr>
          <w:rFonts w:ascii="Arial" w:eastAsia="Arial" w:hAnsi="Arial" w:cs="Arial"/>
          <w:i/>
          <w:sz w:val="16"/>
          <w:szCs w:val="16"/>
        </w:rPr>
      </w:pPr>
    </w:p>
    <w:p w14:paraId="148F03C1" w14:textId="6F0DEB4E" w:rsidR="004268F2" w:rsidRPr="00485D89" w:rsidRDefault="004268F2" w:rsidP="00485D89">
      <w:pPr>
        <w:spacing w:after="0" w:line="240" w:lineRule="auto"/>
        <w:jc w:val="center"/>
        <w:rPr>
          <w:rFonts w:ascii="Arial" w:eastAsia="Arial" w:hAnsi="Arial" w:cs="Arial"/>
          <w:i/>
          <w:sz w:val="16"/>
          <w:szCs w:val="16"/>
        </w:rPr>
      </w:pPr>
      <w:r w:rsidRPr="00485D89">
        <w:rPr>
          <w:rFonts w:ascii="Arial" w:eastAsia="Arial" w:hAnsi="Arial" w:cs="Arial"/>
          <w:i/>
          <w:sz w:val="16"/>
          <w:szCs w:val="16"/>
        </w:rPr>
        <w:lastRenderedPageBreak/>
        <w:t>NOTAS A LOS ESTADOS FINANCIEROS</w:t>
      </w:r>
    </w:p>
    <w:p w14:paraId="040913BD" w14:textId="6B46EBA3" w:rsidR="004268F2" w:rsidRPr="00485D89" w:rsidRDefault="004268F2" w:rsidP="00485D89">
      <w:pPr>
        <w:spacing w:after="0" w:line="240" w:lineRule="auto"/>
        <w:jc w:val="center"/>
        <w:rPr>
          <w:rFonts w:ascii="Arial" w:eastAsia="Arial" w:hAnsi="Arial" w:cs="Arial"/>
          <w:i/>
          <w:sz w:val="16"/>
          <w:szCs w:val="16"/>
        </w:rPr>
      </w:pPr>
    </w:p>
    <w:p w14:paraId="744BD556" w14:textId="77777777" w:rsidR="004268F2" w:rsidRPr="00485D89" w:rsidRDefault="004268F2" w:rsidP="00485D89">
      <w:pPr>
        <w:spacing w:after="0" w:line="240" w:lineRule="auto"/>
        <w:jc w:val="center"/>
        <w:rPr>
          <w:rFonts w:ascii="Arial" w:hAnsi="Arial" w:cs="Arial"/>
          <w:b/>
          <w:sz w:val="16"/>
          <w:szCs w:val="16"/>
        </w:rPr>
      </w:pPr>
      <w:r w:rsidRPr="00485D89">
        <w:rPr>
          <w:rFonts w:ascii="Arial" w:hAnsi="Arial" w:cs="Arial"/>
          <w:b/>
          <w:sz w:val="16"/>
          <w:szCs w:val="16"/>
        </w:rPr>
        <w:t>Antecedentes</w:t>
      </w:r>
    </w:p>
    <w:p w14:paraId="7E0628FE" w14:textId="77777777" w:rsidR="004268F2" w:rsidRPr="00485D89" w:rsidRDefault="004268F2" w:rsidP="00485D89">
      <w:pPr>
        <w:pStyle w:val="Texto"/>
        <w:spacing w:after="0" w:line="240" w:lineRule="auto"/>
        <w:ind w:firstLine="0"/>
        <w:rPr>
          <w:rFonts w:cs="Arial"/>
          <w:sz w:val="16"/>
          <w:szCs w:val="16"/>
        </w:rPr>
      </w:pPr>
    </w:p>
    <w:p w14:paraId="4D5F9D32" w14:textId="77777777" w:rsidR="004268F2" w:rsidRPr="00485D89" w:rsidRDefault="004268F2" w:rsidP="00485D89">
      <w:pPr>
        <w:pStyle w:val="Texto"/>
        <w:spacing w:after="0" w:line="240" w:lineRule="auto"/>
        <w:ind w:firstLine="0"/>
        <w:rPr>
          <w:rFonts w:cs="Arial"/>
          <w:sz w:val="16"/>
          <w:szCs w:val="16"/>
        </w:rPr>
      </w:pPr>
      <w:r w:rsidRPr="00485D89">
        <w:rPr>
          <w:rFonts w:cs="Arial"/>
          <w:sz w:val="16"/>
          <w:szCs w:val="16"/>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14:paraId="681E69FE" w14:textId="77777777" w:rsidR="004268F2" w:rsidRPr="00485D89" w:rsidRDefault="004268F2" w:rsidP="00485D89">
      <w:pPr>
        <w:pStyle w:val="Texto"/>
        <w:spacing w:after="0" w:line="240" w:lineRule="auto"/>
        <w:rPr>
          <w:rFonts w:cs="Arial"/>
          <w:sz w:val="16"/>
          <w:szCs w:val="16"/>
        </w:rPr>
      </w:pPr>
    </w:p>
    <w:p w14:paraId="71D52583" w14:textId="76EE3052" w:rsidR="004268F2" w:rsidRPr="00485D89" w:rsidRDefault="004268F2" w:rsidP="00485D89">
      <w:pPr>
        <w:pStyle w:val="Texto"/>
        <w:spacing w:after="0" w:line="240" w:lineRule="auto"/>
        <w:rPr>
          <w:rFonts w:cs="Arial"/>
          <w:sz w:val="16"/>
          <w:szCs w:val="16"/>
        </w:rPr>
      </w:pPr>
      <w:r w:rsidRPr="00485D89">
        <w:rPr>
          <w:rFonts w:cs="Arial"/>
          <w:sz w:val="16"/>
          <w:szCs w:val="16"/>
        </w:rPr>
        <w:t xml:space="preserve">A </w:t>
      </w:r>
      <w:r w:rsidR="0068121F" w:rsidRPr="00485D89">
        <w:rPr>
          <w:rFonts w:cs="Arial"/>
          <w:sz w:val="16"/>
          <w:szCs w:val="16"/>
        </w:rPr>
        <w:t>continuación,</w:t>
      </w:r>
      <w:r w:rsidRPr="00485D89">
        <w:rPr>
          <w:rFonts w:cs="Arial"/>
          <w:sz w:val="16"/>
          <w:szCs w:val="16"/>
        </w:rPr>
        <w:t xml:space="preserve"> se presentan los tres tipos de notas que acompañan a los estados, a saber:</w:t>
      </w:r>
    </w:p>
    <w:p w14:paraId="190D168B" w14:textId="77777777" w:rsidR="004268F2" w:rsidRPr="00485D89" w:rsidRDefault="004268F2" w:rsidP="00485D89">
      <w:pPr>
        <w:pStyle w:val="Texto"/>
        <w:spacing w:after="0" w:line="240" w:lineRule="auto"/>
        <w:rPr>
          <w:rFonts w:cs="Arial"/>
          <w:sz w:val="16"/>
          <w:szCs w:val="16"/>
        </w:rPr>
      </w:pPr>
    </w:p>
    <w:p w14:paraId="26268107" w14:textId="77777777" w:rsidR="004268F2" w:rsidRPr="00485D89" w:rsidRDefault="004268F2" w:rsidP="00485D89">
      <w:pPr>
        <w:pStyle w:val="Texto"/>
        <w:numPr>
          <w:ilvl w:val="0"/>
          <w:numId w:val="21"/>
        </w:numPr>
        <w:spacing w:after="0" w:line="240" w:lineRule="auto"/>
        <w:rPr>
          <w:rFonts w:cs="Arial"/>
          <w:sz w:val="16"/>
          <w:szCs w:val="16"/>
        </w:rPr>
      </w:pPr>
      <w:r w:rsidRPr="00485D89">
        <w:rPr>
          <w:rFonts w:cs="Arial"/>
          <w:sz w:val="16"/>
          <w:szCs w:val="16"/>
        </w:rPr>
        <w:t>Notas de desglose;</w:t>
      </w:r>
    </w:p>
    <w:p w14:paraId="2E30BBAA" w14:textId="77777777" w:rsidR="004268F2" w:rsidRPr="00485D89" w:rsidRDefault="004268F2" w:rsidP="00485D89">
      <w:pPr>
        <w:pStyle w:val="Texto"/>
        <w:spacing w:after="0" w:line="240" w:lineRule="auto"/>
        <w:ind w:left="288" w:firstLine="0"/>
        <w:rPr>
          <w:rFonts w:cs="Arial"/>
          <w:sz w:val="16"/>
          <w:szCs w:val="16"/>
        </w:rPr>
      </w:pPr>
    </w:p>
    <w:p w14:paraId="1E9C4599" w14:textId="77777777" w:rsidR="004268F2" w:rsidRPr="00485D89" w:rsidRDefault="004268F2" w:rsidP="00485D89">
      <w:pPr>
        <w:pStyle w:val="Texto"/>
        <w:numPr>
          <w:ilvl w:val="0"/>
          <w:numId w:val="21"/>
        </w:numPr>
        <w:spacing w:after="0" w:line="240" w:lineRule="auto"/>
        <w:rPr>
          <w:rFonts w:cs="Arial"/>
          <w:sz w:val="16"/>
          <w:szCs w:val="16"/>
        </w:rPr>
      </w:pPr>
      <w:r w:rsidRPr="00485D89">
        <w:rPr>
          <w:rFonts w:cs="Arial"/>
          <w:sz w:val="16"/>
          <w:szCs w:val="16"/>
        </w:rPr>
        <w:t>Notas de memoria (cuentas de orden), y</w:t>
      </w:r>
    </w:p>
    <w:p w14:paraId="6C26B414" w14:textId="77777777" w:rsidR="004268F2" w:rsidRPr="00485D89" w:rsidRDefault="004268F2" w:rsidP="00485D89">
      <w:pPr>
        <w:pStyle w:val="Texto"/>
        <w:spacing w:after="0" w:line="240" w:lineRule="auto"/>
        <w:ind w:firstLine="0"/>
        <w:rPr>
          <w:rFonts w:cs="Arial"/>
          <w:sz w:val="16"/>
          <w:szCs w:val="16"/>
        </w:rPr>
      </w:pPr>
    </w:p>
    <w:p w14:paraId="23D757A2" w14:textId="77777777" w:rsidR="004268F2" w:rsidRPr="00485D89" w:rsidRDefault="004268F2" w:rsidP="00485D89">
      <w:pPr>
        <w:pStyle w:val="Texto"/>
        <w:numPr>
          <w:ilvl w:val="0"/>
          <w:numId w:val="21"/>
        </w:numPr>
        <w:spacing w:after="0" w:line="240" w:lineRule="auto"/>
        <w:rPr>
          <w:rFonts w:cs="Arial"/>
          <w:sz w:val="16"/>
          <w:szCs w:val="16"/>
        </w:rPr>
      </w:pPr>
      <w:r w:rsidRPr="00485D89">
        <w:rPr>
          <w:rFonts w:cs="Arial"/>
          <w:sz w:val="16"/>
          <w:szCs w:val="16"/>
        </w:rPr>
        <w:t>Notas de gestión administrativa.</w:t>
      </w:r>
    </w:p>
    <w:p w14:paraId="174998C7" w14:textId="77777777" w:rsidR="004268F2" w:rsidRPr="00485D89" w:rsidRDefault="004268F2" w:rsidP="00485D89">
      <w:pPr>
        <w:pStyle w:val="Ttulo2"/>
        <w:ind w:left="720"/>
        <w:rPr>
          <w:rFonts w:cs="Arial"/>
          <w:sz w:val="16"/>
          <w:szCs w:val="16"/>
        </w:rPr>
      </w:pPr>
    </w:p>
    <w:p w14:paraId="7D76C33C" w14:textId="77777777" w:rsidR="004268F2" w:rsidRPr="00485D89" w:rsidRDefault="004268F2" w:rsidP="00485D89">
      <w:pPr>
        <w:pStyle w:val="Ttulo2"/>
        <w:numPr>
          <w:ilvl w:val="0"/>
          <w:numId w:val="40"/>
        </w:numPr>
        <w:ind w:left="720"/>
        <w:rPr>
          <w:rFonts w:cs="Arial"/>
          <w:sz w:val="16"/>
          <w:szCs w:val="16"/>
        </w:rPr>
      </w:pPr>
      <w:r w:rsidRPr="00485D89">
        <w:rPr>
          <w:rFonts w:cs="Arial"/>
          <w:sz w:val="16"/>
          <w:szCs w:val="16"/>
        </w:rPr>
        <w:t xml:space="preserve">NOTAS DE DESGLOSE  </w:t>
      </w:r>
    </w:p>
    <w:p w14:paraId="502CD6CC" w14:textId="77777777" w:rsidR="004268F2" w:rsidRPr="00485D89" w:rsidRDefault="004268F2" w:rsidP="00485D89">
      <w:pPr>
        <w:spacing w:after="0" w:line="240" w:lineRule="auto"/>
        <w:ind w:left="720"/>
        <w:rPr>
          <w:rFonts w:ascii="Arial" w:hAnsi="Arial" w:cs="Arial"/>
          <w:sz w:val="16"/>
          <w:szCs w:val="16"/>
        </w:rPr>
      </w:pPr>
    </w:p>
    <w:p w14:paraId="63392FA4" w14:textId="77777777" w:rsidR="004268F2" w:rsidRPr="00485D89" w:rsidRDefault="004268F2" w:rsidP="00485D89">
      <w:pPr>
        <w:pStyle w:val="Ttulo2"/>
        <w:rPr>
          <w:rFonts w:cs="Arial"/>
          <w:sz w:val="16"/>
          <w:szCs w:val="16"/>
        </w:rPr>
      </w:pPr>
      <w:r w:rsidRPr="00485D89">
        <w:rPr>
          <w:rFonts w:cs="Arial"/>
          <w:sz w:val="16"/>
          <w:szCs w:val="16"/>
        </w:rPr>
        <w:t xml:space="preserve">INFORMACIÓN CONTABLE </w:t>
      </w:r>
    </w:p>
    <w:p w14:paraId="39E3535C" w14:textId="77777777" w:rsidR="004268F2" w:rsidRPr="00485D89" w:rsidRDefault="004268F2" w:rsidP="00485D89">
      <w:pPr>
        <w:spacing w:after="0" w:line="240" w:lineRule="auto"/>
        <w:rPr>
          <w:rFonts w:ascii="Arial" w:hAnsi="Arial" w:cs="Arial"/>
          <w:b/>
          <w:sz w:val="16"/>
          <w:szCs w:val="16"/>
        </w:rPr>
      </w:pPr>
    </w:p>
    <w:p w14:paraId="6101B4C1" w14:textId="77777777" w:rsidR="004268F2" w:rsidRPr="00485D89" w:rsidRDefault="004268F2" w:rsidP="00485D89">
      <w:pPr>
        <w:pStyle w:val="Prrafodelista"/>
        <w:numPr>
          <w:ilvl w:val="0"/>
          <w:numId w:val="19"/>
        </w:numPr>
        <w:spacing w:after="0" w:line="240" w:lineRule="auto"/>
        <w:ind w:left="720"/>
        <w:rPr>
          <w:rFonts w:ascii="Arial" w:hAnsi="Arial" w:cs="Arial"/>
          <w:b/>
          <w:sz w:val="16"/>
          <w:szCs w:val="16"/>
        </w:rPr>
      </w:pPr>
      <w:r w:rsidRPr="00485D89">
        <w:rPr>
          <w:rFonts w:ascii="Arial" w:hAnsi="Arial" w:cs="Arial"/>
          <w:b/>
          <w:sz w:val="16"/>
          <w:szCs w:val="16"/>
        </w:rPr>
        <w:t xml:space="preserve">NOTAS AL ESTADO DE SITUACION FINANCIERA: </w:t>
      </w:r>
    </w:p>
    <w:p w14:paraId="19804322" w14:textId="77777777" w:rsidR="004268F2" w:rsidRPr="00485D89" w:rsidRDefault="004268F2" w:rsidP="00485D89">
      <w:pPr>
        <w:pStyle w:val="Prrafodelista"/>
        <w:spacing w:after="0" w:line="240" w:lineRule="auto"/>
        <w:ind w:left="1080"/>
        <w:rPr>
          <w:rFonts w:ascii="Arial" w:hAnsi="Arial" w:cs="Arial"/>
          <w:b/>
          <w:sz w:val="16"/>
          <w:szCs w:val="16"/>
        </w:rPr>
      </w:pPr>
      <w:r w:rsidRPr="00485D89">
        <w:rPr>
          <w:rFonts w:ascii="Arial" w:hAnsi="Arial" w:cs="Arial"/>
          <w:b/>
          <w:sz w:val="16"/>
          <w:szCs w:val="16"/>
        </w:rPr>
        <w:t xml:space="preserve">Activo </w:t>
      </w:r>
    </w:p>
    <w:p w14:paraId="47E59CB7" w14:textId="77777777" w:rsidR="004268F2" w:rsidRPr="00485D89" w:rsidRDefault="004268F2" w:rsidP="00485D89">
      <w:pPr>
        <w:spacing w:after="0" w:line="240" w:lineRule="auto"/>
        <w:rPr>
          <w:rFonts w:ascii="Arial" w:hAnsi="Arial" w:cs="Arial"/>
          <w:b/>
          <w:bCs/>
          <w:sz w:val="16"/>
          <w:szCs w:val="16"/>
        </w:rPr>
      </w:pPr>
    </w:p>
    <w:p w14:paraId="4EB9F17F" w14:textId="77777777" w:rsidR="004268F2" w:rsidRPr="00485D89" w:rsidRDefault="004268F2" w:rsidP="00485D89">
      <w:pPr>
        <w:spacing w:after="0" w:line="240" w:lineRule="auto"/>
        <w:rPr>
          <w:rFonts w:ascii="Arial" w:hAnsi="Arial" w:cs="Arial"/>
          <w:b/>
          <w:bCs/>
          <w:sz w:val="16"/>
          <w:szCs w:val="16"/>
        </w:rPr>
      </w:pPr>
      <w:r w:rsidRPr="00485D89">
        <w:rPr>
          <w:rFonts w:ascii="Arial" w:hAnsi="Arial" w:cs="Arial"/>
          <w:b/>
          <w:bCs/>
          <w:sz w:val="16"/>
          <w:szCs w:val="16"/>
        </w:rPr>
        <w:t xml:space="preserve">Efectivo y Equivalentes </w:t>
      </w:r>
    </w:p>
    <w:p w14:paraId="4E7266E2" w14:textId="77777777" w:rsidR="004268F2" w:rsidRPr="00485D89" w:rsidRDefault="004268F2" w:rsidP="00485D89">
      <w:pPr>
        <w:spacing w:after="0" w:line="240" w:lineRule="auto"/>
        <w:rPr>
          <w:rFonts w:ascii="Arial" w:hAnsi="Arial" w:cs="Arial"/>
          <w:bCs/>
          <w:sz w:val="16"/>
          <w:szCs w:val="16"/>
        </w:rPr>
      </w:pPr>
    </w:p>
    <w:p w14:paraId="15E1CC76" w14:textId="77777777" w:rsidR="004268F2" w:rsidRPr="00485D89" w:rsidRDefault="004268F2" w:rsidP="00485D89">
      <w:pPr>
        <w:pStyle w:val="Prrafodelista"/>
        <w:numPr>
          <w:ilvl w:val="0"/>
          <w:numId w:val="22"/>
        </w:numPr>
        <w:spacing w:after="0" w:line="240" w:lineRule="auto"/>
        <w:jc w:val="both"/>
        <w:rPr>
          <w:rFonts w:ascii="Arial" w:hAnsi="Arial" w:cs="Arial"/>
          <w:bCs/>
          <w:sz w:val="16"/>
          <w:szCs w:val="16"/>
        </w:rPr>
      </w:pPr>
      <w:r w:rsidRPr="00485D89">
        <w:rPr>
          <w:rFonts w:ascii="Arial" w:hAnsi="Arial" w:cs="Arial"/>
          <w:bCs/>
          <w:sz w:val="16"/>
          <w:szCs w:val="16"/>
        </w:rPr>
        <w:t>Se detalla los fondos de afectación específica según el siguiente cuadro:</w:t>
      </w:r>
    </w:p>
    <w:p w14:paraId="126D94F9" w14:textId="77777777" w:rsidR="004268F2" w:rsidRPr="00485D89" w:rsidRDefault="004268F2" w:rsidP="00485D89">
      <w:pPr>
        <w:pStyle w:val="Prrafodelista"/>
        <w:spacing w:after="0" w:line="240" w:lineRule="auto"/>
        <w:rPr>
          <w:rFonts w:ascii="Arial" w:hAnsi="Arial" w:cs="Arial"/>
          <w:bCs/>
          <w:sz w:val="16"/>
          <w:szCs w:val="16"/>
        </w:rPr>
      </w:pPr>
    </w:p>
    <w:tbl>
      <w:tblPr>
        <w:tblStyle w:val="Tablaconcuadrcula"/>
        <w:tblW w:w="0" w:type="auto"/>
        <w:jc w:val="center"/>
        <w:tblLook w:val="04A0" w:firstRow="1" w:lastRow="0" w:firstColumn="1" w:lastColumn="0" w:noHBand="0" w:noVBand="1"/>
      </w:tblPr>
      <w:tblGrid>
        <w:gridCol w:w="2966"/>
        <w:gridCol w:w="2973"/>
        <w:gridCol w:w="2889"/>
      </w:tblGrid>
      <w:tr w:rsidR="00485D89" w:rsidRPr="00485D89" w14:paraId="424BEDFA" w14:textId="77777777" w:rsidTr="00AA529F">
        <w:trPr>
          <w:jc w:val="center"/>
        </w:trPr>
        <w:tc>
          <w:tcPr>
            <w:tcW w:w="3267" w:type="dxa"/>
          </w:tcPr>
          <w:p w14:paraId="10F8E096" w14:textId="77777777" w:rsidR="004268F2" w:rsidRPr="00485D89" w:rsidRDefault="004268F2" w:rsidP="00485D89">
            <w:pPr>
              <w:pStyle w:val="Prrafodelista"/>
              <w:ind w:left="0"/>
              <w:jc w:val="center"/>
              <w:rPr>
                <w:rFonts w:ascii="Arial" w:hAnsi="Arial" w:cs="Arial"/>
                <w:b/>
                <w:bCs/>
                <w:sz w:val="16"/>
                <w:szCs w:val="16"/>
              </w:rPr>
            </w:pPr>
            <w:r w:rsidRPr="00485D89">
              <w:rPr>
                <w:rFonts w:ascii="Arial" w:hAnsi="Arial" w:cs="Arial"/>
                <w:b/>
                <w:bCs/>
                <w:sz w:val="16"/>
                <w:szCs w:val="16"/>
              </w:rPr>
              <w:t>Fondos de afectación especifica</w:t>
            </w:r>
          </w:p>
        </w:tc>
        <w:tc>
          <w:tcPr>
            <w:tcW w:w="3259" w:type="dxa"/>
          </w:tcPr>
          <w:p w14:paraId="36CCA2F3" w14:textId="77777777" w:rsidR="004268F2" w:rsidRPr="00485D89" w:rsidRDefault="004268F2" w:rsidP="00485D89">
            <w:pPr>
              <w:pStyle w:val="Prrafodelista"/>
              <w:ind w:left="0"/>
              <w:jc w:val="center"/>
              <w:rPr>
                <w:rFonts w:ascii="Arial" w:hAnsi="Arial" w:cs="Arial"/>
                <w:b/>
                <w:bCs/>
                <w:sz w:val="16"/>
                <w:szCs w:val="16"/>
              </w:rPr>
            </w:pPr>
            <w:r w:rsidRPr="00485D89">
              <w:rPr>
                <w:rFonts w:ascii="Arial" w:hAnsi="Arial" w:cs="Arial"/>
                <w:b/>
                <w:bCs/>
                <w:sz w:val="16"/>
                <w:szCs w:val="16"/>
              </w:rPr>
              <w:t>Tipo</w:t>
            </w:r>
          </w:p>
        </w:tc>
        <w:tc>
          <w:tcPr>
            <w:tcW w:w="3227" w:type="dxa"/>
          </w:tcPr>
          <w:p w14:paraId="6394108D" w14:textId="77777777" w:rsidR="004268F2" w:rsidRPr="00485D89" w:rsidRDefault="004268F2" w:rsidP="00485D89">
            <w:pPr>
              <w:pStyle w:val="Prrafodelista"/>
              <w:ind w:left="0"/>
              <w:jc w:val="center"/>
              <w:rPr>
                <w:rFonts w:ascii="Arial" w:hAnsi="Arial" w:cs="Arial"/>
                <w:b/>
                <w:bCs/>
                <w:sz w:val="16"/>
                <w:szCs w:val="16"/>
              </w:rPr>
            </w:pPr>
            <w:r w:rsidRPr="00485D89">
              <w:rPr>
                <w:rFonts w:ascii="Arial" w:hAnsi="Arial" w:cs="Arial"/>
                <w:b/>
                <w:bCs/>
                <w:sz w:val="16"/>
                <w:szCs w:val="16"/>
              </w:rPr>
              <w:t>Monto</w:t>
            </w:r>
          </w:p>
        </w:tc>
      </w:tr>
      <w:tr w:rsidR="00485D89" w:rsidRPr="00485D89" w14:paraId="39B37095" w14:textId="77777777" w:rsidTr="00AA529F">
        <w:trPr>
          <w:jc w:val="center"/>
        </w:trPr>
        <w:tc>
          <w:tcPr>
            <w:tcW w:w="3267" w:type="dxa"/>
          </w:tcPr>
          <w:p w14:paraId="75F57A37" w14:textId="77777777" w:rsidR="004268F2" w:rsidRPr="00485D89" w:rsidRDefault="004268F2" w:rsidP="00485D89">
            <w:pPr>
              <w:pStyle w:val="Prrafodelista"/>
              <w:ind w:left="0"/>
              <w:rPr>
                <w:rFonts w:ascii="Arial" w:hAnsi="Arial" w:cs="Arial"/>
                <w:bCs/>
                <w:sz w:val="16"/>
                <w:szCs w:val="16"/>
              </w:rPr>
            </w:pPr>
            <w:r w:rsidRPr="00485D89">
              <w:rPr>
                <w:rFonts w:ascii="Arial" w:hAnsi="Arial" w:cs="Arial"/>
                <w:bCs/>
                <w:sz w:val="16"/>
                <w:szCs w:val="16"/>
              </w:rPr>
              <w:t>Fondos con afectación especifica</w:t>
            </w:r>
          </w:p>
        </w:tc>
        <w:tc>
          <w:tcPr>
            <w:tcW w:w="3259" w:type="dxa"/>
          </w:tcPr>
          <w:p w14:paraId="655E8D7C" w14:textId="77777777" w:rsidR="004268F2" w:rsidRPr="00485D89" w:rsidRDefault="004268F2" w:rsidP="00485D89">
            <w:pPr>
              <w:pStyle w:val="Prrafodelista"/>
              <w:ind w:left="0"/>
              <w:jc w:val="both"/>
              <w:rPr>
                <w:rFonts w:ascii="Arial" w:hAnsi="Arial" w:cs="Arial"/>
                <w:bCs/>
                <w:sz w:val="16"/>
                <w:szCs w:val="16"/>
              </w:rPr>
            </w:pPr>
            <w:r w:rsidRPr="00485D89">
              <w:rPr>
                <w:rFonts w:ascii="Arial" w:hAnsi="Arial" w:cs="Arial"/>
                <w:bCs/>
                <w:sz w:val="16"/>
                <w:szCs w:val="16"/>
              </w:rPr>
              <w:t>La cuenta no presenta movimientos en el periodo a informar, por motivos de que no cuenta con fondos de afectación especifica</w:t>
            </w:r>
          </w:p>
        </w:tc>
        <w:tc>
          <w:tcPr>
            <w:tcW w:w="3227" w:type="dxa"/>
          </w:tcPr>
          <w:p w14:paraId="7766B179" w14:textId="77777777" w:rsidR="004268F2" w:rsidRPr="00485D89" w:rsidRDefault="004268F2" w:rsidP="00485D89">
            <w:pPr>
              <w:pStyle w:val="Prrafodelista"/>
              <w:ind w:left="0"/>
              <w:jc w:val="center"/>
              <w:rPr>
                <w:rFonts w:ascii="Arial" w:hAnsi="Arial" w:cs="Arial"/>
                <w:bCs/>
                <w:sz w:val="16"/>
                <w:szCs w:val="16"/>
              </w:rPr>
            </w:pPr>
            <w:r w:rsidRPr="00485D89">
              <w:rPr>
                <w:rFonts w:ascii="Arial" w:hAnsi="Arial" w:cs="Arial"/>
                <w:bCs/>
                <w:sz w:val="16"/>
                <w:szCs w:val="16"/>
              </w:rPr>
              <w:t>$0</w:t>
            </w:r>
          </w:p>
        </w:tc>
      </w:tr>
    </w:tbl>
    <w:p w14:paraId="33F2E743" w14:textId="77777777" w:rsidR="004268F2" w:rsidRPr="00485D89" w:rsidRDefault="004268F2" w:rsidP="00485D89">
      <w:pPr>
        <w:pStyle w:val="Prrafodelista"/>
        <w:spacing w:after="0" w:line="240" w:lineRule="auto"/>
        <w:rPr>
          <w:rFonts w:ascii="Arial" w:hAnsi="Arial" w:cs="Arial"/>
          <w:bCs/>
          <w:sz w:val="16"/>
          <w:szCs w:val="16"/>
        </w:rPr>
      </w:pPr>
    </w:p>
    <w:p w14:paraId="089EB4BC" w14:textId="77777777" w:rsidR="004268F2" w:rsidRPr="00485D89" w:rsidRDefault="004268F2" w:rsidP="00485D89">
      <w:pPr>
        <w:pStyle w:val="Prrafodelista"/>
        <w:spacing w:after="0" w:line="240" w:lineRule="auto"/>
        <w:jc w:val="both"/>
        <w:rPr>
          <w:rFonts w:ascii="Arial" w:hAnsi="Arial" w:cs="Arial"/>
          <w:bCs/>
          <w:sz w:val="16"/>
          <w:szCs w:val="16"/>
        </w:rPr>
      </w:pPr>
      <w:r w:rsidRPr="00485D89">
        <w:rPr>
          <w:rFonts w:ascii="Arial" w:hAnsi="Arial" w:cs="Arial"/>
          <w:bCs/>
          <w:sz w:val="16"/>
          <w:szCs w:val="16"/>
        </w:rPr>
        <w:t>Se detalla las inversiones financieras según el siguiente cuadro:</w:t>
      </w:r>
    </w:p>
    <w:p w14:paraId="4B883709" w14:textId="77777777" w:rsidR="004268F2" w:rsidRPr="00485D89" w:rsidRDefault="004268F2" w:rsidP="00485D89">
      <w:pPr>
        <w:pStyle w:val="Prrafodelista"/>
        <w:spacing w:after="0" w:line="240" w:lineRule="auto"/>
        <w:jc w:val="both"/>
        <w:rPr>
          <w:rFonts w:ascii="Arial" w:hAnsi="Arial" w:cs="Arial"/>
          <w:bCs/>
          <w:sz w:val="16"/>
          <w:szCs w:val="16"/>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485D89" w:rsidRPr="00485D89" w14:paraId="71D29FEB" w14:textId="77777777" w:rsidTr="00AA529F">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B42A96"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Corto Plazo (Menor a 3 meses)</w:t>
            </w:r>
          </w:p>
        </w:tc>
      </w:tr>
      <w:tr w:rsidR="00485D89" w:rsidRPr="00485D89" w14:paraId="61D5C01A" w14:textId="77777777" w:rsidTr="00AA529F">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14:paraId="384DFBFF"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14:paraId="22C948C5"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14:paraId="1EF96CF5"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Monto</w:t>
            </w:r>
          </w:p>
        </w:tc>
      </w:tr>
      <w:tr w:rsidR="004268F2" w:rsidRPr="00485D89" w14:paraId="657C6E4F" w14:textId="77777777" w:rsidTr="00AA529F">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14:paraId="6037A220"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14:paraId="5153890E"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14:paraId="0CBDB95A" w14:textId="77777777" w:rsidR="004268F2" w:rsidRPr="00485D89" w:rsidRDefault="004268F2" w:rsidP="00485D89">
            <w:pPr>
              <w:pStyle w:val="Prrafodelista"/>
              <w:spacing w:after="0" w:line="240" w:lineRule="auto"/>
              <w:ind w:left="0"/>
              <w:jc w:val="center"/>
              <w:rPr>
                <w:rFonts w:ascii="Arial" w:hAnsi="Arial" w:cs="Arial"/>
                <w:bCs/>
                <w:sz w:val="16"/>
                <w:szCs w:val="16"/>
              </w:rPr>
            </w:pPr>
            <w:r w:rsidRPr="00485D89">
              <w:rPr>
                <w:rFonts w:ascii="Arial" w:hAnsi="Arial" w:cs="Arial"/>
                <w:bCs/>
                <w:sz w:val="16"/>
                <w:szCs w:val="16"/>
              </w:rPr>
              <w:t>$19,510,461.87</w:t>
            </w:r>
          </w:p>
        </w:tc>
      </w:tr>
    </w:tbl>
    <w:p w14:paraId="71A0CAE0" w14:textId="77777777" w:rsidR="004268F2" w:rsidRPr="00485D89" w:rsidRDefault="004268F2" w:rsidP="00485D89">
      <w:pPr>
        <w:spacing w:after="0" w:line="240" w:lineRule="auto"/>
        <w:rPr>
          <w:rFonts w:ascii="Arial" w:hAnsi="Arial" w:cs="Arial"/>
          <w:bCs/>
          <w:sz w:val="16"/>
          <w:szCs w:val="16"/>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485D89" w:rsidRPr="00485D89" w14:paraId="0647CE47" w14:textId="77777777" w:rsidTr="00AA529F">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93EF15"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Largo Plazo </w:t>
            </w:r>
          </w:p>
        </w:tc>
      </w:tr>
      <w:tr w:rsidR="00485D89" w:rsidRPr="00485D89" w14:paraId="7E764E00" w14:textId="77777777" w:rsidTr="00AA529F">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0BC11E83"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14:paraId="0ABC3B3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14:paraId="72388C96"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Monto</w:t>
            </w:r>
          </w:p>
        </w:tc>
      </w:tr>
      <w:tr w:rsidR="004268F2" w:rsidRPr="00485D89" w14:paraId="4BC3D74F" w14:textId="77777777" w:rsidTr="00AA529F">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14:paraId="1B9B4B6A"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14:paraId="2FA8ED4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14:paraId="7EA2EF50"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                      $0 </w:t>
            </w:r>
          </w:p>
        </w:tc>
      </w:tr>
    </w:tbl>
    <w:p w14:paraId="3327C64B" w14:textId="77777777" w:rsidR="004268F2" w:rsidRPr="00485D89" w:rsidRDefault="004268F2" w:rsidP="00485D89">
      <w:pPr>
        <w:spacing w:after="0" w:line="240" w:lineRule="auto"/>
        <w:rPr>
          <w:rFonts w:ascii="Arial" w:hAnsi="Arial" w:cs="Arial"/>
          <w:b/>
          <w:bCs/>
          <w:sz w:val="16"/>
          <w:szCs w:val="16"/>
        </w:rPr>
      </w:pPr>
    </w:p>
    <w:p w14:paraId="17EF07DC" w14:textId="77777777" w:rsidR="004268F2" w:rsidRPr="00485D89" w:rsidRDefault="004268F2" w:rsidP="00485D89">
      <w:pPr>
        <w:spacing w:after="0" w:line="240" w:lineRule="auto"/>
        <w:rPr>
          <w:rFonts w:ascii="Arial" w:hAnsi="Arial" w:cs="Arial"/>
          <w:b/>
          <w:bCs/>
          <w:sz w:val="16"/>
          <w:szCs w:val="16"/>
        </w:rPr>
      </w:pPr>
      <w:r w:rsidRPr="00485D89">
        <w:rPr>
          <w:rFonts w:ascii="Arial" w:hAnsi="Arial" w:cs="Arial"/>
          <w:b/>
          <w:bCs/>
          <w:sz w:val="16"/>
          <w:szCs w:val="16"/>
        </w:rPr>
        <w:t xml:space="preserve"> Derechos a recibir Efectivo y Equivalentes y Bienes o Servicios a Recibir</w:t>
      </w:r>
    </w:p>
    <w:p w14:paraId="480D49E1" w14:textId="77777777" w:rsidR="004268F2" w:rsidRPr="00485D89" w:rsidRDefault="004268F2" w:rsidP="00485D89">
      <w:pPr>
        <w:pStyle w:val="Textoindependiente"/>
        <w:spacing w:after="0"/>
        <w:rPr>
          <w:rFonts w:ascii="Arial" w:hAnsi="Arial" w:cs="Arial"/>
          <w:sz w:val="16"/>
          <w:szCs w:val="16"/>
        </w:rPr>
      </w:pPr>
    </w:p>
    <w:p w14:paraId="40D8171A" w14:textId="77777777" w:rsidR="004268F2" w:rsidRPr="00485D89" w:rsidRDefault="004268F2" w:rsidP="00485D89">
      <w:pPr>
        <w:pStyle w:val="Textoindependiente"/>
        <w:numPr>
          <w:ilvl w:val="0"/>
          <w:numId w:val="22"/>
        </w:numPr>
        <w:spacing w:after="0"/>
        <w:jc w:val="both"/>
        <w:rPr>
          <w:rFonts w:ascii="Arial" w:hAnsi="Arial" w:cs="Arial"/>
          <w:sz w:val="16"/>
          <w:szCs w:val="16"/>
          <w:u w:val="single"/>
        </w:rPr>
      </w:pPr>
      <w:r w:rsidRPr="00485D89">
        <w:rPr>
          <w:rFonts w:ascii="Arial" w:hAnsi="Arial" w:cs="Arial"/>
          <w:sz w:val="16"/>
          <w:szCs w:val="16"/>
        </w:rPr>
        <w:t xml:space="preserve">Se detalla por tipo de contribución y monto pendiente de cobro o por recuperar según el siguiente cuadro: </w:t>
      </w:r>
    </w:p>
    <w:tbl>
      <w:tblPr>
        <w:tblStyle w:val="Tablaconcuadrcula"/>
        <w:tblW w:w="10350" w:type="dxa"/>
        <w:jc w:val="center"/>
        <w:tblLayout w:type="fixed"/>
        <w:tblLook w:val="04A0" w:firstRow="1" w:lastRow="0" w:firstColumn="1" w:lastColumn="0" w:noHBand="0" w:noVBand="1"/>
      </w:tblPr>
      <w:tblGrid>
        <w:gridCol w:w="2264"/>
        <w:gridCol w:w="993"/>
        <w:gridCol w:w="992"/>
        <w:gridCol w:w="993"/>
        <w:gridCol w:w="993"/>
        <w:gridCol w:w="994"/>
        <w:gridCol w:w="993"/>
        <w:gridCol w:w="993"/>
        <w:gridCol w:w="1135"/>
      </w:tblGrid>
      <w:tr w:rsidR="00485D89" w:rsidRPr="00485D89" w14:paraId="1BBABDC8" w14:textId="77777777" w:rsidTr="00AA529F">
        <w:trPr>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3CFB1C88" w14:textId="77777777" w:rsidR="004268F2" w:rsidRPr="00485D89" w:rsidRDefault="004268F2" w:rsidP="00485D89">
            <w:pPr>
              <w:tabs>
                <w:tab w:val="left" w:pos="9498"/>
              </w:tabs>
              <w:jc w:val="center"/>
              <w:rPr>
                <w:rFonts w:ascii="Arial" w:hAnsi="Arial" w:cs="Arial"/>
                <w:b/>
                <w:sz w:val="16"/>
                <w:szCs w:val="16"/>
              </w:rPr>
            </w:pPr>
            <w:r w:rsidRPr="00485D89">
              <w:rPr>
                <w:rFonts w:ascii="Arial" w:hAnsi="Arial" w:cs="Arial"/>
                <w:b/>
                <w:sz w:val="16"/>
                <w:szCs w:val="16"/>
              </w:rPr>
              <w:t>Tipo de Contribución</w:t>
            </w:r>
          </w:p>
        </w:tc>
        <w:tc>
          <w:tcPr>
            <w:tcW w:w="4962" w:type="dxa"/>
            <w:gridSpan w:val="5"/>
            <w:tcBorders>
              <w:top w:val="single" w:sz="4" w:space="0" w:color="auto"/>
              <w:left w:val="single" w:sz="4" w:space="0" w:color="auto"/>
              <w:bottom w:val="single" w:sz="4" w:space="0" w:color="auto"/>
              <w:right w:val="single" w:sz="4" w:space="0" w:color="auto"/>
            </w:tcBorders>
            <w:hideMark/>
          </w:tcPr>
          <w:p w14:paraId="08827051" w14:textId="77777777" w:rsidR="004268F2" w:rsidRPr="00485D89" w:rsidRDefault="004268F2" w:rsidP="00485D89">
            <w:pPr>
              <w:tabs>
                <w:tab w:val="left" w:pos="9498"/>
              </w:tabs>
              <w:jc w:val="center"/>
              <w:rPr>
                <w:rFonts w:ascii="Arial" w:hAnsi="Arial" w:cs="Arial"/>
                <w:b/>
                <w:sz w:val="16"/>
                <w:szCs w:val="16"/>
              </w:rPr>
            </w:pPr>
            <w:r w:rsidRPr="00485D89">
              <w:rPr>
                <w:rFonts w:ascii="Arial" w:hAnsi="Arial" w:cs="Arial"/>
                <w:b/>
                <w:sz w:val="16"/>
                <w:szCs w:val="16"/>
              </w:rPr>
              <w:t>Monto pendiente de cobro y por recuperar</w:t>
            </w:r>
          </w:p>
        </w:tc>
        <w:tc>
          <w:tcPr>
            <w:tcW w:w="992" w:type="dxa"/>
            <w:vMerge w:val="restart"/>
            <w:tcBorders>
              <w:top w:val="single" w:sz="4" w:space="0" w:color="auto"/>
              <w:left w:val="single" w:sz="4" w:space="0" w:color="auto"/>
              <w:bottom w:val="single" w:sz="4" w:space="0" w:color="auto"/>
              <w:right w:val="single" w:sz="4" w:space="0" w:color="auto"/>
            </w:tcBorders>
            <w:hideMark/>
          </w:tcPr>
          <w:p w14:paraId="0F1B7DEA" w14:textId="77777777" w:rsidR="004268F2" w:rsidRPr="00485D89" w:rsidRDefault="004268F2" w:rsidP="00485D89">
            <w:pPr>
              <w:tabs>
                <w:tab w:val="left" w:pos="9498"/>
              </w:tabs>
              <w:jc w:val="center"/>
              <w:rPr>
                <w:rFonts w:ascii="Arial" w:hAnsi="Arial" w:cs="Arial"/>
                <w:b/>
                <w:sz w:val="16"/>
                <w:szCs w:val="16"/>
              </w:rPr>
            </w:pPr>
            <w:r w:rsidRPr="00485D89">
              <w:rPr>
                <w:rFonts w:ascii="Arial" w:hAnsi="Arial" w:cs="Arial"/>
                <w:b/>
                <w:sz w:val="16"/>
                <w:szCs w:val="16"/>
              </w:rPr>
              <w:t>Monto sujeto a juicio</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CBA2D1C" w14:textId="77777777" w:rsidR="004268F2" w:rsidRPr="00485D89" w:rsidRDefault="004268F2" w:rsidP="00485D89">
            <w:pPr>
              <w:tabs>
                <w:tab w:val="left" w:pos="9498"/>
              </w:tabs>
              <w:jc w:val="center"/>
              <w:rPr>
                <w:rFonts w:ascii="Arial" w:hAnsi="Arial" w:cs="Arial"/>
                <w:b/>
                <w:sz w:val="16"/>
                <w:szCs w:val="16"/>
              </w:rPr>
            </w:pPr>
            <w:r w:rsidRPr="00485D89">
              <w:rPr>
                <w:rFonts w:ascii="Arial" w:hAnsi="Arial" w:cs="Arial"/>
                <w:b/>
                <w:sz w:val="16"/>
                <w:szCs w:val="16"/>
              </w:rPr>
              <w:t>Tipo de juicio</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D61605D" w14:textId="77777777" w:rsidR="004268F2" w:rsidRPr="00485D89" w:rsidRDefault="004268F2" w:rsidP="00485D89">
            <w:pPr>
              <w:tabs>
                <w:tab w:val="left" w:pos="9498"/>
              </w:tabs>
              <w:jc w:val="center"/>
              <w:rPr>
                <w:rFonts w:ascii="Arial" w:hAnsi="Arial" w:cs="Arial"/>
                <w:b/>
                <w:sz w:val="16"/>
                <w:szCs w:val="16"/>
              </w:rPr>
            </w:pPr>
            <w:r w:rsidRPr="00485D89">
              <w:rPr>
                <w:rFonts w:ascii="Arial" w:hAnsi="Arial" w:cs="Arial"/>
                <w:b/>
                <w:sz w:val="16"/>
                <w:szCs w:val="16"/>
              </w:rPr>
              <w:t>Factibilidad de cobro</w:t>
            </w:r>
          </w:p>
        </w:tc>
      </w:tr>
      <w:tr w:rsidR="00485D89" w:rsidRPr="00485D89" w14:paraId="64EE90EF" w14:textId="77777777" w:rsidTr="00AA529F">
        <w:trPr>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660F6E02" w14:textId="77777777" w:rsidR="004268F2" w:rsidRPr="00485D89" w:rsidRDefault="004268F2" w:rsidP="00485D89">
            <w:pPr>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hideMark/>
          </w:tcPr>
          <w:p w14:paraId="78FC2016"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2021</w:t>
            </w:r>
          </w:p>
        </w:tc>
        <w:tc>
          <w:tcPr>
            <w:tcW w:w="992" w:type="dxa"/>
            <w:tcBorders>
              <w:top w:val="single" w:sz="4" w:space="0" w:color="auto"/>
              <w:left w:val="single" w:sz="4" w:space="0" w:color="auto"/>
              <w:bottom w:val="single" w:sz="4" w:space="0" w:color="auto"/>
              <w:right w:val="single" w:sz="4" w:space="0" w:color="auto"/>
            </w:tcBorders>
            <w:hideMark/>
          </w:tcPr>
          <w:p w14:paraId="7B67D244"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2020</w:t>
            </w:r>
          </w:p>
        </w:tc>
        <w:tc>
          <w:tcPr>
            <w:tcW w:w="992" w:type="dxa"/>
            <w:tcBorders>
              <w:top w:val="single" w:sz="4" w:space="0" w:color="auto"/>
              <w:left w:val="single" w:sz="4" w:space="0" w:color="auto"/>
              <w:bottom w:val="single" w:sz="4" w:space="0" w:color="auto"/>
              <w:right w:val="single" w:sz="4" w:space="0" w:color="auto"/>
            </w:tcBorders>
            <w:hideMark/>
          </w:tcPr>
          <w:p w14:paraId="58FA78A8"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2019</w:t>
            </w:r>
          </w:p>
        </w:tc>
        <w:tc>
          <w:tcPr>
            <w:tcW w:w="992" w:type="dxa"/>
            <w:tcBorders>
              <w:top w:val="single" w:sz="4" w:space="0" w:color="auto"/>
              <w:left w:val="single" w:sz="4" w:space="0" w:color="auto"/>
              <w:bottom w:val="single" w:sz="4" w:space="0" w:color="auto"/>
              <w:right w:val="single" w:sz="4" w:space="0" w:color="auto"/>
            </w:tcBorders>
            <w:hideMark/>
          </w:tcPr>
          <w:p w14:paraId="1BF3ABE9"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2018</w:t>
            </w:r>
          </w:p>
        </w:tc>
        <w:tc>
          <w:tcPr>
            <w:tcW w:w="993" w:type="dxa"/>
            <w:tcBorders>
              <w:top w:val="single" w:sz="4" w:space="0" w:color="auto"/>
              <w:left w:val="single" w:sz="4" w:space="0" w:color="auto"/>
              <w:bottom w:val="single" w:sz="4" w:space="0" w:color="auto"/>
              <w:right w:val="single" w:sz="4" w:space="0" w:color="auto"/>
            </w:tcBorders>
            <w:hideMark/>
          </w:tcPr>
          <w:p w14:paraId="6E16CC2E"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2017</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A3E5F0" w14:textId="77777777" w:rsidR="004268F2" w:rsidRPr="00485D89" w:rsidRDefault="004268F2" w:rsidP="00485D89">
            <w:pPr>
              <w:rPr>
                <w:rFonts w:ascii="Arial" w:hAnsi="Arial" w:cs="Arial"/>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B91150" w14:textId="77777777" w:rsidR="004268F2" w:rsidRPr="00485D89" w:rsidRDefault="004268F2" w:rsidP="00485D89">
            <w:pP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D9FDE9" w14:textId="77777777" w:rsidR="004268F2" w:rsidRPr="00485D89" w:rsidRDefault="004268F2" w:rsidP="00485D89">
            <w:pPr>
              <w:rPr>
                <w:rFonts w:ascii="Arial" w:hAnsi="Arial" w:cs="Arial"/>
                <w:sz w:val="16"/>
                <w:szCs w:val="16"/>
              </w:rPr>
            </w:pPr>
          </w:p>
        </w:tc>
      </w:tr>
      <w:tr w:rsidR="00485D89" w:rsidRPr="00485D89" w14:paraId="1F69AF5C" w14:textId="77777777" w:rsidTr="00AA529F">
        <w:trPr>
          <w:jc w:val="center"/>
        </w:trPr>
        <w:tc>
          <w:tcPr>
            <w:tcW w:w="2263" w:type="dxa"/>
            <w:tcBorders>
              <w:top w:val="single" w:sz="4" w:space="0" w:color="auto"/>
              <w:left w:val="single" w:sz="4" w:space="0" w:color="auto"/>
              <w:bottom w:val="single" w:sz="4" w:space="0" w:color="auto"/>
              <w:right w:val="single" w:sz="4" w:space="0" w:color="auto"/>
            </w:tcBorders>
            <w:hideMark/>
          </w:tcPr>
          <w:p w14:paraId="2F3B10FE" w14:textId="77777777" w:rsidR="004268F2" w:rsidRPr="00485D89" w:rsidRDefault="004268F2" w:rsidP="00485D89">
            <w:pPr>
              <w:tabs>
                <w:tab w:val="left" w:pos="9498"/>
              </w:tabs>
              <w:jc w:val="center"/>
              <w:rPr>
                <w:rFonts w:ascii="Arial" w:hAnsi="Arial" w:cs="Arial"/>
                <w:b/>
                <w:sz w:val="16"/>
                <w:szCs w:val="16"/>
              </w:rPr>
            </w:pPr>
            <w:r w:rsidRPr="00485D89">
              <w:rPr>
                <w:rFonts w:ascii="Arial" w:hAnsi="Arial" w:cs="Arial"/>
                <w:b/>
                <w:sz w:val="16"/>
                <w:szCs w:val="16"/>
              </w:rPr>
              <w:t>CUENTAS POR COBRAR A CORTO PLAZO (no es contribución)</w:t>
            </w:r>
          </w:p>
        </w:tc>
        <w:tc>
          <w:tcPr>
            <w:tcW w:w="993" w:type="dxa"/>
            <w:tcBorders>
              <w:top w:val="single" w:sz="4" w:space="0" w:color="auto"/>
              <w:left w:val="single" w:sz="4" w:space="0" w:color="auto"/>
              <w:bottom w:val="single" w:sz="4" w:space="0" w:color="auto"/>
              <w:right w:val="single" w:sz="4" w:space="0" w:color="auto"/>
            </w:tcBorders>
          </w:tcPr>
          <w:p w14:paraId="0807B6E5" w14:textId="77777777" w:rsidR="004268F2" w:rsidRPr="00485D89" w:rsidRDefault="004268F2" w:rsidP="00485D89">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B0021C5"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F1C4D58"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BD00D73" w14:textId="77777777" w:rsidR="004268F2" w:rsidRPr="00485D89" w:rsidRDefault="004268F2" w:rsidP="00485D89">
            <w:pPr>
              <w:tabs>
                <w:tab w:val="left" w:pos="9498"/>
              </w:tabs>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37A0BE82"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CB950E0"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C607E6F" w14:textId="77777777" w:rsidR="004268F2" w:rsidRPr="00485D89" w:rsidRDefault="004268F2" w:rsidP="00485D89">
            <w:pPr>
              <w:tabs>
                <w:tab w:val="left" w:pos="9498"/>
              </w:tabs>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CDF5917" w14:textId="77777777" w:rsidR="004268F2" w:rsidRPr="00485D89" w:rsidRDefault="004268F2" w:rsidP="00485D89">
            <w:pPr>
              <w:tabs>
                <w:tab w:val="left" w:pos="9498"/>
              </w:tabs>
              <w:rPr>
                <w:rFonts w:ascii="Arial" w:hAnsi="Arial" w:cs="Arial"/>
                <w:sz w:val="16"/>
                <w:szCs w:val="16"/>
              </w:rPr>
            </w:pPr>
          </w:p>
        </w:tc>
      </w:tr>
      <w:tr w:rsidR="00485D89" w:rsidRPr="00485D89" w14:paraId="67919481" w14:textId="77777777" w:rsidTr="00AA529F">
        <w:trPr>
          <w:jc w:val="center"/>
        </w:trPr>
        <w:tc>
          <w:tcPr>
            <w:tcW w:w="2263" w:type="dxa"/>
            <w:tcBorders>
              <w:top w:val="single" w:sz="4" w:space="0" w:color="auto"/>
              <w:left w:val="single" w:sz="4" w:space="0" w:color="auto"/>
              <w:bottom w:val="single" w:sz="4" w:space="0" w:color="auto"/>
              <w:right w:val="single" w:sz="4" w:space="0" w:color="auto"/>
            </w:tcBorders>
            <w:hideMark/>
          </w:tcPr>
          <w:p w14:paraId="34791465"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Otras cuentas por cobrar</w:t>
            </w:r>
          </w:p>
        </w:tc>
        <w:tc>
          <w:tcPr>
            <w:tcW w:w="993" w:type="dxa"/>
            <w:tcBorders>
              <w:top w:val="single" w:sz="4" w:space="0" w:color="auto"/>
              <w:left w:val="single" w:sz="4" w:space="0" w:color="auto"/>
              <w:bottom w:val="single" w:sz="4" w:space="0" w:color="auto"/>
              <w:right w:val="single" w:sz="4" w:space="0" w:color="auto"/>
            </w:tcBorders>
            <w:hideMark/>
          </w:tcPr>
          <w:p w14:paraId="24103478"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14:paraId="1CB9A7E7"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14:paraId="196B0743"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14:paraId="3A024D9D"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1,000.00</w:t>
            </w:r>
          </w:p>
        </w:tc>
        <w:tc>
          <w:tcPr>
            <w:tcW w:w="993" w:type="dxa"/>
            <w:tcBorders>
              <w:top w:val="single" w:sz="4" w:space="0" w:color="auto"/>
              <w:left w:val="single" w:sz="4" w:space="0" w:color="auto"/>
              <w:bottom w:val="single" w:sz="4" w:space="0" w:color="auto"/>
              <w:right w:val="single" w:sz="4" w:space="0" w:color="auto"/>
            </w:tcBorders>
            <w:hideMark/>
          </w:tcPr>
          <w:p w14:paraId="05684353"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1,000.00</w:t>
            </w:r>
          </w:p>
        </w:tc>
        <w:tc>
          <w:tcPr>
            <w:tcW w:w="992" w:type="dxa"/>
            <w:tcBorders>
              <w:top w:val="single" w:sz="4" w:space="0" w:color="auto"/>
              <w:left w:val="single" w:sz="4" w:space="0" w:color="auto"/>
              <w:bottom w:val="single" w:sz="4" w:space="0" w:color="auto"/>
              <w:right w:val="single" w:sz="4" w:space="0" w:color="auto"/>
            </w:tcBorders>
            <w:hideMark/>
          </w:tcPr>
          <w:p w14:paraId="0BEB7EFA"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hideMark/>
          </w:tcPr>
          <w:p w14:paraId="6472FCA8"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53AFF2"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Si</w:t>
            </w:r>
          </w:p>
        </w:tc>
      </w:tr>
      <w:tr w:rsidR="00485D89" w:rsidRPr="00485D89" w14:paraId="4C3AA9FC" w14:textId="77777777" w:rsidTr="00AA529F">
        <w:trPr>
          <w:jc w:val="center"/>
        </w:trPr>
        <w:tc>
          <w:tcPr>
            <w:tcW w:w="2263" w:type="dxa"/>
            <w:tcBorders>
              <w:top w:val="single" w:sz="4" w:space="0" w:color="auto"/>
              <w:left w:val="single" w:sz="4" w:space="0" w:color="auto"/>
              <w:bottom w:val="single" w:sz="4" w:space="0" w:color="auto"/>
              <w:right w:val="single" w:sz="4" w:space="0" w:color="auto"/>
            </w:tcBorders>
            <w:hideMark/>
          </w:tcPr>
          <w:p w14:paraId="56FAFE8A" w14:textId="77777777" w:rsidR="004268F2" w:rsidRPr="00485D89" w:rsidRDefault="004268F2" w:rsidP="00485D89">
            <w:pPr>
              <w:tabs>
                <w:tab w:val="left" w:pos="9498"/>
              </w:tabs>
              <w:jc w:val="center"/>
              <w:rPr>
                <w:rFonts w:ascii="Arial" w:hAnsi="Arial" w:cs="Arial"/>
                <w:b/>
                <w:sz w:val="16"/>
                <w:szCs w:val="16"/>
              </w:rPr>
            </w:pPr>
            <w:r w:rsidRPr="00485D89">
              <w:rPr>
                <w:rFonts w:ascii="Arial" w:hAnsi="Arial" w:cs="Arial"/>
                <w:b/>
                <w:sz w:val="16"/>
                <w:szCs w:val="16"/>
              </w:rPr>
              <w:t>IMPUESTOS</w:t>
            </w:r>
          </w:p>
        </w:tc>
        <w:tc>
          <w:tcPr>
            <w:tcW w:w="993" w:type="dxa"/>
            <w:tcBorders>
              <w:top w:val="single" w:sz="4" w:space="0" w:color="auto"/>
              <w:left w:val="single" w:sz="4" w:space="0" w:color="auto"/>
              <w:bottom w:val="single" w:sz="4" w:space="0" w:color="auto"/>
              <w:right w:val="single" w:sz="4" w:space="0" w:color="auto"/>
            </w:tcBorders>
          </w:tcPr>
          <w:p w14:paraId="7603E0A0"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DCD5AEE"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A26193B"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42A2ABD3" w14:textId="77777777" w:rsidR="004268F2" w:rsidRPr="00485D89" w:rsidRDefault="004268F2" w:rsidP="00485D89">
            <w:pPr>
              <w:tabs>
                <w:tab w:val="left" w:pos="9498"/>
              </w:tabs>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75A68AC0"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125E46F"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75B93363" w14:textId="77777777" w:rsidR="004268F2" w:rsidRPr="00485D89" w:rsidRDefault="004268F2" w:rsidP="00485D89">
            <w:pPr>
              <w:tabs>
                <w:tab w:val="left" w:pos="9498"/>
              </w:tabs>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CF55E97" w14:textId="77777777" w:rsidR="004268F2" w:rsidRPr="00485D89" w:rsidRDefault="004268F2" w:rsidP="00485D89">
            <w:pPr>
              <w:tabs>
                <w:tab w:val="left" w:pos="9498"/>
              </w:tabs>
              <w:rPr>
                <w:rFonts w:ascii="Arial" w:hAnsi="Arial" w:cs="Arial"/>
                <w:sz w:val="16"/>
                <w:szCs w:val="16"/>
              </w:rPr>
            </w:pPr>
          </w:p>
        </w:tc>
      </w:tr>
      <w:tr w:rsidR="00485D89" w:rsidRPr="00485D89" w14:paraId="01C6BEA6" w14:textId="77777777" w:rsidTr="00AA529F">
        <w:trPr>
          <w:jc w:val="center"/>
        </w:trPr>
        <w:tc>
          <w:tcPr>
            <w:tcW w:w="2263" w:type="dxa"/>
            <w:tcBorders>
              <w:top w:val="single" w:sz="4" w:space="0" w:color="auto"/>
              <w:left w:val="single" w:sz="4" w:space="0" w:color="auto"/>
              <w:bottom w:val="single" w:sz="4" w:space="0" w:color="auto"/>
              <w:right w:val="single" w:sz="4" w:space="0" w:color="auto"/>
            </w:tcBorders>
            <w:hideMark/>
          </w:tcPr>
          <w:p w14:paraId="01980E4E"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Impuesto sobre adquisición de inmuebles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41696D13"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8A483A"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017B3D"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E1A667"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32,690.18</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B9B60E"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32,690.18</w:t>
            </w:r>
          </w:p>
        </w:tc>
        <w:tc>
          <w:tcPr>
            <w:tcW w:w="992" w:type="dxa"/>
            <w:tcBorders>
              <w:top w:val="single" w:sz="4" w:space="0" w:color="auto"/>
              <w:left w:val="single" w:sz="4" w:space="0" w:color="auto"/>
              <w:bottom w:val="single" w:sz="4" w:space="0" w:color="auto"/>
              <w:right w:val="single" w:sz="4" w:space="0" w:color="auto"/>
            </w:tcBorders>
            <w:hideMark/>
          </w:tcPr>
          <w:p w14:paraId="6189FBA5"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87CA80"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705702"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Si</w:t>
            </w:r>
          </w:p>
        </w:tc>
      </w:tr>
      <w:tr w:rsidR="00485D89" w:rsidRPr="00485D89" w14:paraId="295D655F" w14:textId="77777777" w:rsidTr="00AA529F">
        <w:trPr>
          <w:jc w:val="center"/>
        </w:trPr>
        <w:tc>
          <w:tcPr>
            <w:tcW w:w="2263" w:type="dxa"/>
            <w:tcBorders>
              <w:top w:val="single" w:sz="4" w:space="0" w:color="auto"/>
              <w:left w:val="single" w:sz="4" w:space="0" w:color="auto"/>
              <w:bottom w:val="single" w:sz="4" w:space="0" w:color="auto"/>
              <w:right w:val="single" w:sz="4" w:space="0" w:color="auto"/>
            </w:tcBorders>
            <w:hideMark/>
          </w:tcPr>
          <w:p w14:paraId="408C8E64" w14:textId="77777777" w:rsidR="004268F2" w:rsidRPr="00485D89" w:rsidRDefault="004268F2" w:rsidP="00485D89">
            <w:pPr>
              <w:tabs>
                <w:tab w:val="left" w:pos="9498"/>
              </w:tabs>
              <w:jc w:val="center"/>
              <w:rPr>
                <w:rFonts w:ascii="Arial" w:hAnsi="Arial" w:cs="Arial"/>
                <w:b/>
                <w:sz w:val="16"/>
                <w:szCs w:val="16"/>
              </w:rPr>
            </w:pPr>
            <w:r w:rsidRPr="00485D89">
              <w:rPr>
                <w:rFonts w:ascii="Arial" w:hAnsi="Arial" w:cs="Arial"/>
                <w:b/>
                <w:sz w:val="16"/>
                <w:szCs w:val="16"/>
              </w:rPr>
              <w:t>DERECHOS</w:t>
            </w:r>
          </w:p>
        </w:tc>
        <w:tc>
          <w:tcPr>
            <w:tcW w:w="993" w:type="dxa"/>
            <w:tcBorders>
              <w:top w:val="single" w:sz="4" w:space="0" w:color="auto"/>
              <w:left w:val="single" w:sz="4" w:space="0" w:color="auto"/>
              <w:bottom w:val="single" w:sz="4" w:space="0" w:color="auto"/>
              <w:right w:val="single" w:sz="4" w:space="0" w:color="auto"/>
            </w:tcBorders>
          </w:tcPr>
          <w:p w14:paraId="6B3F72FC"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7C2B2A86"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F0B55FC"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0EE6F67" w14:textId="77777777" w:rsidR="004268F2" w:rsidRPr="00485D89" w:rsidRDefault="004268F2" w:rsidP="00485D89">
            <w:pPr>
              <w:tabs>
                <w:tab w:val="left" w:pos="9498"/>
              </w:tabs>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26348781"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483F2579" w14:textId="77777777" w:rsidR="004268F2" w:rsidRPr="00485D89" w:rsidRDefault="004268F2" w:rsidP="00485D89">
            <w:pPr>
              <w:tabs>
                <w:tab w:val="left" w:pos="9498"/>
              </w:tabs>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8D62FB" w14:textId="77777777" w:rsidR="004268F2" w:rsidRPr="00485D89" w:rsidRDefault="004268F2" w:rsidP="00485D89">
            <w:pPr>
              <w:tabs>
                <w:tab w:val="left" w:pos="9498"/>
              </w:tabs>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001B10BA" w14:textId="77777777" w:rsidR="004268F2" w:rsidRPr="00485D89" w:rsidRDefault="004268F2" w:rsidP="00485D89">
            <w:pPr>
              <w:tabs>
                <w:tab w:val="left" w:pos="9498"/>
              </w:tabs>
              <w:rPr>
                <w:rFonts w:ascii="Arial" w:hAnsi="Arial" w:cs="Arial"/>
                <w:sz w:val="16"/>
                <w:szCs w:val="16"/>
              </w:rPr>
            </w:pPr>
          </w:p>
        </w:tc>
      </w:tr>
      <w:tr w:rsidR="00485D89" w:rsidRPr="00485D89" w14:paraId="320A712A" w14:textId="77777777" w:rsidTr="00AA529F">
        <w:trPr>
          <w:jc w:val="center"/>
        </w:trPr>
        <w:tc>
          <w:tcPr>
            <w:tcW w:w="2263" w:type="dxa"/>
            <w:tcBorders>
              <w:top w:val="single" w:sz="4" w:space="0" w:color="auto"/>
              <w:left w:val="single" w:sz="4" w:space="0" w:color="auto"/>
              <w:bottom w:val="single" w:sz="4" w:space="0" w:color="auto"/>
              <w:right w:val="single" w:sz="4" w:space="0" w:color="auto"/>
            </w:tcBorders>
            <w:hideMark/>
          </w:tcPr>
          <w:p w14:paraId="7F06B105" w14:textId="4C1E119E"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 xml:space="preserve">Por Autorización para </w:t>
            </w:r>
            <w:r w:rsidR="00CA5588" w:rsidRPr="00485D89">
              <w:rPr>
                <w:rFonts w:ascii="Arial" w:hAnsi="Arial" w:cs="Arial"/>
                <w:sz w:val="16"/>
                <w:szCs w:val="16"/>
              </w:rPr>
              <w:t>el Funcionamiento</w:t>
            </w:r>
            <w:r w:rsidRPr="00485D89">
              <w:rPr>
                <w:rFonts w:ascii="Arial" w:hAnsi="Arial" w:cs="Arial"/>
                <w:sz w:val="16"/>
                <w:szCs w:val="16"/>
              </w:rPr>
              <w:t>, Expedición y Revalidación de Licencia</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C20E4B"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63,090.00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AB284A"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63,091.00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357EF2"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63,092.00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53B825"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63,093.00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7BCC400D"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63,094.00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C2370B"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C698CE"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E101AE"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Si</w:t>
            </w:r>
          </w:p>
        </w:tc>
      </w:tr>
      <w:tr w:rsidR="00485D89" w:rsidRPr="00485D89" w14:paraId="7E25170F" w14:textId="77777777" w:rsidTr="00AA529F">
        <w:trPr>
          <w:jc w:val="center"/>
        </w:trPr>
        <w:tc>
          <w:tcPr>
            <w:tcW w:w="2263" w:type="dxa"/>
            <w:tcBorders>
              <w:top w:val="single" w:sz="4" w:space="0" w:color="auto"/>
              <w:left w:val="single" w:sz="4" w:space="0" w:color="auto"/>
              <w:bottom w:val="single" w:sz="4" w:space="0" w:color="auto"/>
              <w:right w:val="single" w:sz="4" w:space="0" w:color="auto"/>
            </w:tcBorders>
            <w:hideMark/>
          </w:tcPr>
          <w:p w14:paraId="55A422F6"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t>Derechos por presentación de servicio</w:t>
            </w:r>
          </w:p>
        </w:tc>
        <w:tc>
          <w:tcPr>
            <w:tcW w:w="993" w:type="dxa"/>
            <w:tcBorders>
              <w:top w:val="single" w:sz="4" w:space="0" w:color="auto"/>
              <w:left w:val="single" w:sz="4" w:space="0" w:color="auto"/>
              <w:bottom w:val="single" w:sz="4" w:space="0" w:color="auto"/>
              <w:right w:val="single" w:sz="4" w:space="0" w:color="auto"/>
            </w:tcBorders>
            <w:vAlign w:val="center"/>
            <w:hideMark/>
          </w:tcPr>
          <w:p w14:paraId="14DE14E1"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D3C997"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E97522"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3F5393"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5,500.00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75E70D"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5,500.00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2D9D7D"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FF8DFD"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F71674"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Si</w:t>
            </w:r>
          </w:p>
        </w:tc>
      </w:tr>
      <w:tr w:rsidR="00485D89" w:rsidRPr="00485D89" w14:paraId="4A5D81A9" w14:textId="77777777" w:rsidTr="00AA529F">
        <w:trPr>
          <w:jc w:val="center"/>
        </w:trPr>
        <w:tc>
          <w:tcPr>
            <w:tcW w:w="2263" w:type="dxa"/>
            <w:tcBorders>
              <w:top w:val="single" w:sz="4" w:space="0" w:color="auto"/>
              <w:left w:val="single" w:sz="4" w:space="0" w:color="auto"/>
              <w:bottom w:val="single" w:sz="4" w:space="0" w:color="auto"/>
              <w:right w:val="single" w:sz="4" w:space="0" w:color="auto"/>
            </w:tcBorders>
            <w:hideMark/>
          </w:tcPr>
          <w:p w14:paraId="6FF2A01E" w14:textId="77777777" w:rsidR="004268F2" w:rsidRPr="00485D89" w:rsidRDefault="004268F2" w:rsidP="00485D89">
            <w:pPr>
              <w:tabs>
                <w:tab w:val="left" w:pos="9498"/>
              </w:tabs>
              <w:jc w:val="center"/>
              <w:rPr>
                <w:rFonts w:ascii="Arial" w:hAnsi="Arial" w:cs="Arial"/>
                <w:b/>
                <w:sz w:val="16"/>
                <w:szCs w:val="16"/>
              </w:rPr>
            </w:pPr>
            <w:r w:rsidRPr="00485D89">
              <w:rPr>
                <w:rFonts w:ascii="Arial" w:hAnsi="Arial" w:cs="Arial"/>
                <w:b/>
                <w:sz w:val="16"/>
                <w:szCs w:val="16"/>
              </w:rPr>
              <w:t>PRODUCTOS</w:t>
            </w:r>
          </w:p>
        </w:tc>
        <w:tc>
          <w:tcPr>
            <w:tcW w:w="993" w:type="dxa"/>
            <w:tcBorders>
              <w:top w:val="single" w:sz="4" w:space="0" w:color="auto"/>
              <w:left w:val="single" w:sz="4" w:space="0" w:color="auto"/>
              <w:bottom w:val="single" w:sz="4" w:space="0" w:color="auto"/>
              <w:right w:val="single" w:sz="4" w:space="0" w:color="auto"/>
            </w:tcBorders>
            <w:vAlign w:val="center"/>
          </w:tcPr>
          <w:p w14:paraId="49F5A0E6" w14:textId="77777777" w:rsidR="004268F2" w:rsidRPr="00485D89" w:rsidRDefault="004268F2" w:rsidP="00485D89">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2A7716" w14:textId="77777777" w:rsidR="004268F2" w:rsidRPr="00485D89" w:rsidRDefault="004268F2" w:rsidP="00485D89">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B277789" w14:textId="77777777" w:rsidR="004268F2" w:rsidRPr="00485D89" w:rsidRDefault="004268F2" w:rsidP="00485D89">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219604" w14:textId="77777777" w:rsidR="004268F2" w:rsidRPr="00485D89" w:rsidRDefault="004268F2" w:rsidP="00485D89">
            <w:pPr>
              <w:tabs>
                <w:tab w:val="left" w:pos="9498"/>
              </w:tabs>
              <w:jc w:val="center"/>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784E9B9" w14:textId="77777777" w:rsidR="004268F2" w:rsidRPr="00485D89" w:rsidRDefault="004268F2" w:rsidP="00485D89">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10748FB" w14:textId="77777777" w:rsidR="004268F2" w:rsidRPr="00485D89" w:rsidRDefault="004268F2" w:rsidP="00485D89">
            <w:pPr>
              <w:tabs>
                <w:tab w:val="left" w:pos="9498"/>
              </w:tabs>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F8798CE" w14:textId="77777777" w:rsidR="004268F2" w:rsidRPr="00485D89" w:rsidRDefault="004268F2" w:rsidP="00485D89">
            <w:pPr>
              <w:tabs>
                <w:tab w:val="left" w:pos="9498"/>
              </w:tabs>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FFDE595" w14:textId="77777777" w:rsidR="004268F2" w:rsidRPr="00485D89" w:rsidRDefault="004268F2" w:rsidP="00485D89">
            <w:pPr>
              <w:tabs>
                <w:tab w:val="left" w:pos="9498"/>
              </w:tabs>
              <w:jc w:val="center"/>
              <w:rPr>
                <w:rFonts w:ascii="Arial" w:hAnsi="Arial" w:cs="Arial"/>
                <w:sz w:val="16"/>
                <w:szCs w:val="16"/>
              </w:rPr>
            </w:pPr>
          </w:p>
        </w:tc>
      </w:tr>
      <w:tr w:rsidR="004268F2" w:rsidRPr="00485D89" w14:paraId="267A5702" w14:textId="77777777" w:rsidTr="00AA529F">
        <w:trPr>
          <w:jc w:val="center"/>
        </w:trPr>
        <w:tc>
          <w:tcPr>
            <w:tcW w:w="2263" w:type="dxa"/>
            <w:tcBorders>
              <w:top w:val="single" w:sz="4" w:space="0" w:color="auto"/>
              <w:left w:val="single" w:sz="4" w:space="0" w:color="auto"/>
              <w:bottom w:val="single" w:sz="4" w:space="0" w:color="auto"/>
              <w:right w:val="single" w:sz="4" w:space="0" w:color="auto"/>
            </w:tcBorders>
            <w:hideMark/>
          </w:tcPr>
          <w:p w14:paraId="0044060B" w14:textId="77777777" w:rsidR="004268F2" w:rsidRPr="00485D89" w:rsidRDefault="004268F2" w:rsidP="00485D89">
            <w:pPr>
              <w:tabs>
                <w:tab w:val="left" w:pos="9498"/>
              </w:tabs>
              <w:rPr>
                <w:rFonts w:ascii="Arial" w:hAnsi="Arial" w:cs="Arial"/>
                <w:sz w:val="16"/>
                <w:szCs w:val="16"/>
              </w:rPr>
            </w:pPr>
            <w:r w:rsidRPr="00485D89">
              <w:rPr>
                <w:rFonts w:ascii="Arial" w:hAnsi="Arial" w:cs="Arial"/>
                <w:sz w:val="16"/>
                <w:szCs w:val="16"/>
              </w:rPr>
              <w:lastRenderedPageBreak/>
              <w:t>Productos derivados del uso y aprovechamiento de bienes</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A878B6"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2BB81B"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42D1CF"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779830"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3,810.00</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1646CD"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3,810.00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A6E663"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No aplica</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E13B7C"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No aplica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B3BD84" w14:textId="77777777" w:rsidR="004268F2" w:rsidRPr="00485D89" w:rsidRDefault="004268F2" w:rsidP="00485D89">
            <w:pPr>
              <w:tabs>
                <w:tab w:val="left" w:pos="9498"/>
              </w:tabs>
              <w:jc w:val="center"/>
              <w:rPr>
                <w:rFonts w:ascii="Arial" w:hAnsi="Arial" w:cs="Arial"/>
                <w:sz w:val="16"/>
                <w:szCs w:val="16"/>
              </w:rPr>
            </w:pPr>
            <w:r w:rsidRPr="00485D89">
              <w:rPr>
                <w:rFonts w:ascii="Arial" w:hAnsi="Arial" w:cs="Arial"/>
                <w:sz w:val="16"/>
                <w:szCs w:val="16"/>
              </w:rPr>
              <w:t>Si</w:t>
            </w:r>
          </w:p>
        </w:tc>
      </w:tr>
    </w:tbl>
    <w:p w14:paraId="3E68AA57" w14:textId="77777777" w:rsidR="004268F2" w:rsidRPr="00485D89" w:rsidRDefault="004268F2" w:rsidP="00485D89">
      <w:pPr>
        <w:pStyle w:val="Textoindependiente"/>
        <w:spacing w:after="0"/>
        <w:rPr>
          <w:rFonts w:ascii="Arial" w:hAnsi="Arial" w:cs="Arial"/>
          <w:sz w:val="16"/>
          <w:szCs w:val="16"/>
          <w:u w:val="single"/>
        </w:rPr>
      </w:pPr>
    </w:p>
    <w:p w14:paraId="505B9170" w14:textId="77777777" w:rsidR="004268F2" w:rsidRPr="00485D89" w:rsidRDefault="004268F2" w:rsidP="00485D89">
      <w:pPr>
        <w:pStyle w:val="Textoindependiente"/>
        <w:numPr>
          <w:ilvl w:val="0"/>
          <w:numId w:val="22"/>
        </w:numPr>
        <w:spacing w:after="0"/>
        <w:jc w:val="both"/>
        <w:rPr>
          <w:rFonts w:ascii="Arial" w:hAnsi="Arial" w:cs="Arial"/>
          <w:sz w:val="16"/>
          <w:szCs w:val="16"/>
        </w:rPr>
      </w:pPr>
      <w:r w:rsidRPr="00485D89">
        <w:rPr>
          <w:rFonts w:ascii="Arial" w:hAnsi="Arial" w:cs="Arial"/>
          <w:sz w:val="16"/>
          <w:szCs w:val="16"/>
        </w:rPr>
        <w:t>Se detalla los derechos a recibir efectivo y equivalentes según el siguiente cuadro:</w:t>
      </w:r>
    </w:p>
    <w:tbl>
      <w:tblPr>
        <w:tblW w:w="10949" w:type="dxa"/>
        <w:jc w:val="center"/>
        <w:tblCellMar>
          <w:left w:w="70" w:type="dxa"/>
          <w:right w:w="70" w:type="dxa"/>
        </w:tblCellMar>
        <w:tblLook w:val="04A0" w:firstRow="1" w:lastRow="0" w:firstColumn="1" w:lastColumn="0" w:noHBand="0" w:noVBand="1"/>
      </w:tblPr>
      <w:tblGrid>
        <w:gridCol w:w="1553"/>
        <w:gridCol w:w="1222"/>
        <w:gridCol w:w="1370"/>
        <w:gridCol w:w="1403"/>
        <w:gridCol w:w="1460"/>
        <w:gridCol w:w="1459"/>
        <w:gridCol w:w="2482"/>
      </w:tblGrid>
      <w:tr w:rsidR="00485D89" w:rsidRPr="00485D89" w14:paraId="350A14D7" w14:textId="77777777" w:rsidTr="00AA529F">
        <w:trPr>
          <w:trHeight w:val="761"/>
          <w:jc w:val="center"/>
        </w:trPr>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75A9D"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Derechos a recibir efectivo y equivalentes</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3D8C2C93"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2021</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4596E0B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Vencimiento en 90 días</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48369F3F" w14:textId="7B97A533"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Vencimiento </w:t>
            </w:r>
            <w:r w:rsidR="00CA5588" w:rsidRPr="00485D89">
              <w:rPr>
                <w:rFonts w:ascii="Arial" w:hAnsi="Arial" w:cs="Arial"/>
                <w:b/>
                <w:bCs/>
                <w:sz w:val="16"/>
                <w:szCs w:val="16"/>
                <w:lang w:eastAsia="es-MX"/>
              </w:rPr>
              <w:t>en 180</w:t>
            </w:r>
            <w:r w:rsidRPr="00485D89">
              <w:rPr>
                <w:rFonts w:ascii="Arial" w:hAnsi="Arial" w:cs="Arial"/>
                <w:b/>
                <w:bCs/>
                <w:sz w:val="16"/>
                <w:szCs w:val="16"/>
                <w:lang w:eastAsia="es-MX"/>
              </w:rPr>
              <w:t xml:space="preserve"> días</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2880F85" w14:textId="1CA29018"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Vencimiento </w:t>
            </w:r>
            <w:r w:rsidR="00CA5588" w:rsidRPr="00485D89">
              <w:rPr>
                <w:rFonts w:ascii="Arial" w:hAnsi="Arial" w:cs="Arial"/>
                <w:b/>
                <w:bCs/>
                <w:sz w:val="16"/>
                <w:szCs w:val="16"/>
                <w:lang w:eastAsia="es-MX"/>
              </w:rPr>
              <w:t>en 365</w:t>
            </w:r>
            <w:r w:rsidRPr="00485D89">
              <w:rPr>
                <w:rFonts w:ascii="Arial" w:hAnsi="Arial" w:cs="Arial"/>
                <w:b/>
                <w:bCs/>
                <w:sz w:val="16"/>
                <w:szCs w:val="16"/>
                <w:lang w:eastAsia="es-MX"/>
              </w:rPr>
              <w:t xml:space="preserve"> días</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68C86723"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Vencimiento mayor a 365 días</w:t>
            </w:r>
          </w:p>
        </w:tc>
        <w:tc>
          <w:tcPr>
            <w:tcW w:w="2482" w:type="dxa"/>
            <w:tcBorders>
              <w:top w:val="single" w:sz="4" w:space="0" w:color="auto"/>
              <w:left w:val="nil"/>
              <w:bottom w:val="single" w:sz="4" w:space="0" w:color="auto"/>
              <w:right w:val="single" w:sz="4" w:space="0" w:color="auto"/>
            </w:tcBorders>
            <w:shd w:val="clear" w:color="auto" w:fill="auto"/>
            <w:vAlign w:val="center"/>
            <w:hideMark/>
          </w:tcPr>
          <w:p w14:paraId="6B29937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Características Cualitativas</w:t>
            </w:r>
          </w:p>
        </w:tc>
      </w:tr>
      <w:tr w:rsidR="00485D89" w:rsidRPr="00485D89" w14:paraId="62B107F1" w14:textId="77777777" w:rsidTr="00AA529F">
        <w:trPr>
          <w:trHeight w:val="984"/>
          <w:jc w:val="center"/>
        </w:trPr>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14:paraId="5ECE5E5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Deudores diversos por cobrar a corto plazo</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14:paraId="2E05E81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$385,183.78</w:t>
            </w:r>
          </w:p>
        </w:tc>
        <w:tc>
          <w:tcPr>
            <w:tcW w:w="1370" w:type="dxa"/>
            <w:vMerge w:val="restart"/>
            <w:tcBorders>
              <w:top w:val="nil"/>
              <w:left w:val="single" w:sz="4" w:space="0" w:color="auto"/>
              <w:bottom w:val="single" w:sz="4" w:space="0" w:color="auto"/>
              <w:right w:val="single" w:sz="4" w:space="0" w:color="auto"/>
            </w:tcBorders>
            <w:shd w:val="clear" w:color="auto" w:fill="auto"/>
            <w:vAlign w:val="center"/>
            <w:hideMark/>
          </w:tcPr>
          <w:p w14:paraId="33A605A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Si</w:t>
            </w:r>
          </w:p>
        </w:tc>
        <w:tc>
          <w:tcPr>
            <w:tcW w:w="1403" w:type="dxa"/>
            <w:vMerge w:val="restart"/>
            <w:tcBorders>
              <w:top w:val="nil"/>
              <w:left w:val="single" w:sz="4" w:space="0" w:color="auto"/>
              <w:bottom w:val="single" w:sz="4" w:space="0" w:color="auto"/>
              <w:right w:val="single" w:sz="4" w:space="0" w:color="auto"/>
            </w:tcBorders>
            <w:shd w:val="clear" w:color="auto" w:fill="auto"/>
            <w:vAlign w:val="center"/>
            <w:hideMark/>
          </w:tcPr>
          <w:p w14:paraId="0333100A"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58FB109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459" w:type="dxa"/>
            <w:vMerge w:val="restart"/>
            <w:tcBorders>
              <w:top w:val="nil"/>
              <w:left w:val="single" w:sz="4" w:space="0" w:color="auto"/>
              <w:bottom w:val="single" w:sz="4" w:space="0" w:color="auto"/>
              <w:right w:val="single" w:sz="4" w:space="0" w:color="auto"/>
            </w:tcBorders>
            <w:shd w:val="clear" w:color="auto" w:fill="auto"/>
            <w:vAlign w:val="center"/>
            <w:hideMark/>
          </w:tcPr>
          <w:p w14:paraId="32B88392"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2482" w:type="dxa"/>
            <w:vMerge w:val="restart"/>
            <w:tcBorders>
              <w:top w:val="nil"/>
              <w:left w:val="single" w:sz="4" w:space="0" w:color="auto"/>
              <w:bottom w:val="single" w:sz="4" w:space="0" w:color="auto"/>
              <w:right w:val="single" w:sz="4" w:space="0" w:color="auto"/>
            </w:tcBorders>
            <w:shd w:val="clear" w:color="auto" w:fill="auto"/>
            <w:vAlign w:val="bottom"/>
            <w:hideMark/>
          </w:tcPr>
          <w:p w14:paraId="6B9C352E" w14:textId="7B56AB4C"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El saldo de la cuenta está integrado por gastos por comprobar, gastos diversos, participación </w:t>
            </w:r>
            <w:r w:rsidR="00CA5588" w:rsidRPr="00485D89">
              <w:rPr>
                <w:rFonts w:ascii="Arial" w:hAnsi="Arial" w:cs="Arial"/>
                <w:sz w:val="16"/>
                <w:szCs w:val="16"/>
                <w:lang w:eastAsia="es-MX"/>
              </w:rPr>
              <w:t>y subsidios</w:t>
            </w:r>
            <w:r w:rsidRPr="00485D89">
              <w:rPr>
                <w:rFonts w:ascii="Arial" w:hAnsi="Arial" w:cs="Arial"/>
                <w:sz w:val="16"/>
                <w:szCs w:val="16"/>
                <w:lang w:eastAsia="es-MX"/>
              </w:rPr>
              <w:t xml:space="preserve"> a </w:t>
            </w:r>
            <w:r w:rsidR="00CA5588" w:rsidRPr="00485D89">
              <w:rPr>
                <w:rFonts w:ascii="Arial" w:hAnsi="Arial" w:cs="Arial"/>
                <w:sz w:val="16"/>
                <w:szCs w:val="16"/>
                <w:lang w:eastAsia="es-MX"/>
              </w:rPr>
              <w:t>Juntas, Comisarias</w:t>
            </w:r>
            <w:r w:rsidRPr="00485D89">
              <w:rPr>
                <w:rFonts w:ascii="Arial" w:hAnsi="Arial" w:cs="Arial"/>
                <w:sz w:val="16"/>
                <w:szCs w:val="16"/>
                <w:lang w:eastAsia="es-MX"/>
              </w:rPr>
              <w:t xml:space="preserve"> y Agencias del mes noviembre.</w:t>
            </w:r>
          </w:p>
        </w:tc>
      </w:tr>
      <w:tr w:rsidR="00485D89" w:rsidRPr="00485D89" w14:paraId="35B3AA62" w14:textId="77777777" w:rsidTr="00AA529F">
        <w:trPr>
          <w:trHeight w:val="1089"/>
          <w:jc w:val="center"/>
        </w:trPr>
        <w:tc>
          <w:tcPr>
            <w:tcW w:w="1553" w:type="dxa"/>
            <w:vMerge/>
            <w:tcBorders>
              <w:top w:val="nil"/>
              <w:left w:val="single" w:sz="4" w:space="0" w:color="auto"/>
              <w:bottom w:val="single" w:sz="4" w:space="0" w:color="auto"/>
              <w:right w:val="single" w:sz="4" w:space="0" w:color="auto"/>
            </w:tcBorders>
            <w:vAlign w:val="center"/>
            <w:hideMark/>
          </w:tcPr>
          <w:p w14:paraId="3C8A877C" w14:textId="77777777" w:rsidR="004268F2" w:rsidRPr="00485D89" w:rsidRDefault="004268F2" w:rsidP="00485D89">
            <w:pPr>
              <w:spacing w:after="0" w:line="240" w:lineRule="auto"/>
              <w:rPr>
                <w:rFonts w:ascii="Arial" w:hAnsi="Arial" w:cs="Arial"/>
                <w:sz w:val="16"/>
                <w:szCs w:val="16"/>
                <w:lang w:eastAsia="es-MX"/>
              </w:rPr>
            </w:pPr>
          </w:p>
        </w:tc>
        <w:tc>
          <w:tcPr>
            <w:tcW w:w="1222" w:type="dxa"/>
            <w:vMerge/>
            <w:tcBorders>
              <w:top w:val="nil"/>
              <w:left w:val="single" w:sz="4" w:space="0" w:color="auto"/>
              <w:bottom w:val="single" w:sz="4" w:space="0" w:color="auto"/>
              <w:right w:val="single" w:sz="4" w:space="0" w:color="auto"/>
            </w:tcBorders>
            <w:vAlign w:val="center"/>
            <w:hideMark/>
          </w:tcPr>
          <w:p w14:paraId="297C7F35" w14:textId="77777777" w:rsidR="004268F2" w:rsidRPr="00485D89" w:rsidRDefault="004268F2" w:rsidP="00485D89">
            <w:pPr>
              <w:spacing w:after="0" w:line="240" w:lineRule="auto"/>
              <w:rPr>
                <w:rFonts w:ascii="Arial" w:hAnsi="Arial" w:cs="Arial"/>
                <w:sz w:val="16"/>
                <w:szCs w:val="16"/>
                <w:lang w:eastAsia="es-MX"/>
              </w:rPr>
            </w:pPr>
          </w:p>
        </w:tc>
        <w:tc>
          <w:tcPr>
            <w:tcW w:w="1370" w:type="dxa"/>
            <w:vMerge/>
            <w:tcBorders>
              <w:top w:val="nil"/>
              <w:left w:val="single" w:sz="4" w:space="0" w:color="auto"/>
              <w:bottom w:val="single" w:sz="4" w:space="0" w:color="auto"/>
              <w:right w:val="single" w:sz="4" w:space="0" w:color="auto"/>
            </w:tcBorders>
            <w:vAlign w:val="center"/>
            <w:hideMark/>
          </w:tcPr>
          <w:p w14:paraId="2828E1F5" w14:textId="77777777" w:rsidR="004268F2" w:rsidRPr="00485D89" w:rsidRDefault="004268F2" w:rsidP="00485D89">
            <w:pPr>
              <w:spacing w:after="0" w:line="240" w:lineRule="auto"/>
              <w:rPr>
                <w:rFonts w:ascii="Arial" w:hAnsi="Arial" w:cs="Arial"/>
                <w:sz w:val="16"/>
                <w:szCs w:val="16"/>
                <w:lang w:eastAsia="es-MX"/>
              </w:rPr>
            </w:pPr>
          </w:p>
        </w:tc>
        <w:tc>
          <w:tcPr>
            <w:tcW w:w="1403" w:type="dxa"/>
            <w:vMerge/>
            <w:tcBorders>
              <w:top w:val="nil"/>
              <w:left w:val="single" w:sz="4" w:space="0" w:color="auto"/>
              <w:bottom w:val="single" w:sz="4" w:space="0" w:color="auto"/>
              <w:right w:val="single" w:sz="4" w:space="0" w:color="auto"/>
            </w:tcBorders>
            <w:vAlign w:val="center"/>
            <w:hideMark/>
          </w:tcPr>
          <w:p w14:paraId="43713557" w14:textId="77777777" w:rsidR="004268F2" w:rsidRPr="00485D89" w:rsidRDefault="004268F2" w:rsidP="00485D89">
            <w:pPr>
              <w:spacing w:after="0" w:line="240" w:lineRule="auto"/>
              <w:rPr>
                <w:rFonts w:ascii="Arial" w:hAnsi="Arial" w:cs="Arial"/>
                <w:sz w:val="16"/>
                <w:szCs w:val="16"/>
                <w:lang w:eastAsia="es-MX"/>
              </w:rPr>
            </w:pPr>
          </w:p>
        </w:tc>
        <w:tc>
          <w:tcPr>
            <w:tcW w:w="1460" w:type="dxa"/>
            <w:vMerge/>
            <w:tcBorders>
              <w:top w:val="nil"/>
              <w:left w:val="single" w:sz="4" w:space="0" w:color="auto"/>
              <w:bottom w:val="single" w:sz="4" w:space="0" w:color="auto"/>
              <w:right w:val="single" w:sz="4" w:space="0" w:color="auto"/>
            </w:tcBorders>
            <w:vAlign w:val="center"/>
            <w:hideMark/>
          </w:tcPr>
          <w:p w14:paraId="6918336E" w14:textId="77777777" w:rsidR="004268F2" w:rsidRPr="00485D89" w:rsidRDefault="004268F2" w:rsidP="00485D89">
            <w:pPr>
              <w:spacing w:after="0" w:line="240" w:lineRule="auto"/>
              <w:rPr>
                <w:rFonts w:ascii="Arial" w:hAnsi="Arial" w:cs="Arial"/>
                <w:sz w:val="16"/>
                <w:szCs w:val="16"/>
                <w:lang w:eastAsia="es-MX"/>
              </w:rPr>
            </w:pPr>
          </w:p>
        </w:tc>
        <w:tc>
          <w:tcPr>
            <w:tcW w:w="1459" w:type="dxa"/>
            <w:vMerge/>
            <w:tcBorders>
              <w:top w:val="nil"/>
              <w:left w:val="single" w:sz="4" w:space="0" w:color="auto"/>
              <w:bottom w:val="single" w:sz="4" w:space="0" w:color="auto"/>
              <w:right w:val="single" w:sz="4" w:space="0" w:color="auto"/>
            </w:tcBorders>
            <w:vAlign w:val="center"/>
            <w:hideMark/>
          </w:tcPr>
          <w:p w14:paraId="6079E138" w14:textId="77777777" w:rsidR="004268F2" w:rsidRPr="00485D89" w:rsidRDefault="004268F2" w:rsidP="00485D89">
            <w:pPr>
              <w:spacing w:after="0" w:line="240" w:lineRule="auto"/>
              <w:rPr>
                <w:rFonts w:ascii="Arial" w:hAnsi="Arial" w:cs="Arial"/>
                <w:sz w:val="16"/>
                <w:szCs w:val="16"/>
                <w:lang w:eastAsia="es-MX"/>
              </w:rPr>
            </w:pPr>
          </w:p>
        </w:tc>
        <w:tc>
          <w:tcPr>
            <w:tcW w:w="2482" w:type="dxa"/>
            <w:vMerge/>
            <w:tcBorders>
              <w:top w:val="nil"/>
              <w:left w:val="single" w:sz="4" w:space="0" w:color="auto"/>
              <w:bottom w:val="single" w:sz="4" w:space="0" w:color="auto"/>
              <w:right w:val="single" w:sz="4" w:space="0" w:color="auto"/>
            </w:tcBorders>
            <w:vAlign w:val="center"/>
            <w:hideMark/>
          </w:tcPr>
          <w:p w14:paraId="3EC20E84"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A48A1B2" w14:textId="77777777" w:rsidTr="00AA529F">
        <w:trPr>
          <w:trHeight w:val="298"/>
          <w:jc w:val="center"/>
        </w:trPr>
        <w:tc>
          <w:tcPr>
            <w:tcW w:w="1553" w:type="dxa"/>
            <w:tcBorders>
              <w:top w:val="nil"/>
              <w:left w:val="single" w:sz="4" w:space="0" w:color="auto"/>
              <w:bottom w:val="single" w:sz="4" w:space="0" w:color="auto"/>
              <w:right w:val="single" w:sz="4" w:space="0" w:color="auto"/>
            </w:tcBorders>
            <w:shd w:val="clear" w:color="auto" w:fill="auto"/>
            <w:vAlign w:val="center"/>
            <w:hideMark/>
          </w:tcPr>
          <w:p w14:paraId="489C2F9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Total </w:t>
            </w:r>
          </w:p>
        </w:tc>
        <w:tc>
          <w:tcPr>
            <w:tcW w:w="1222" w:type="dxa"/>
            <w:tcBorders>
              <w:top w:val="nil"/>
              <w:left w:val="nil"/>
              <w:bottom w:val="single" w:sz="4" w:space="0" w:color="auto"/>
              <w:right w:val="single" w:sz="4" w:space="0" w:color="auto"/>
            </w:tcBorders>
            <w:shd w:val="clear" w:color="auto" w:fill="auto"/>
            <w:vAlign w:val="center"/>
            <w:hideMark/>
          </w:tcPr>
          <w:p w14:paraId="2AD9AFD5"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sz w:val="16"/>
                <w:szCs w:val="16"/>
                <w:lang w:eastAsia="es-MX"/>
              </w:rPr>
              <w:t>$385,183.78</w:t>
            </w:r>
          </w:p>
        </w:tc>
        <w:tc>
          <w:tcPr>
            <w:tcW w:w="1370" w:type="dxa"/>
            <w:tcBorders>
              <w:top w:val="nil"/>
              <w:left w:val="nil"/>
              <w:bottom w:val="single" w:sz="4" w:space="0" w:color="auto"/>
              <w:right w:val="single" w:sz="4" w:space="0" w:color="auto"/>
            </w:tcBorders>
            <w:shd w:val="clear" w:color="auto" w:fill="auto"/>
            <w:vAlign w:val="center"/>
            <w:hideMark/>
          </w:tcPr>
          <w:p w14:paraId="7C3B5644"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 </w:t>
            </w:r>
          </w:p>
        </w:tc>
        <w:tc>
          <w:tcPr>
            <w:tcW w:w="1403" w:type="dxa"/>
            <w:tcBorders>
              <w:top w:val="nil"/>
              <w:left w:val="nil"/>
              <w:bottom w:val="single" w:sz="4" w:space="0" w:color="auto"/>
              <w:right w:val="single" w:sz="4" w:space="0" w:color="auto"/>
            </w:tcBorders>
            <w:shd w:val="clear" w:color="auto" w:fill="auto"/>
            <w:vAlign w:val="center"/>
            <w:hideMark/>
          </w:tcPr>
          <w:p w14:paraId="0B697162" w14:textId="77777777" w:rsidR="004268F2" w:rsidRPr="00485D89" w:rsidRDefault="004268F2" w:rsidP="00485D89">
            <w:pPr>
              <w:spacing w:after="0" w:line="240" w:lineRule="auto"/>
              <w:jc w:val="right"/>
              <w:rPr>
                <w:rFonts w:ascii="Arial" w:hAnsi="Arial" w:cs="Arial"/>
                <w:b/>
                <w:bCs/>
                <w:sz w:val="16"/>
                <w:szCs w:val="16"/>
                <w:lang w:eastAsia="es-MX"/>
              </w:rPr>
            </w:pPr>
          </w:p>
          <w:p w14:paraId="672F67AF"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 </w:t>
            </w:r>
          </w:p>
        </w:tc>
        <w:tc>
          <w:tcPr>
            <w:tcW w:w="1460" w:type="dxa"/>
            <w:tcBorders>
              <w:top w:val="nil"/>
              <w:left w:val="nil"/>
              <w:bottom w:val="single" w:sz="4" w:space="0" w:color="auto"/>
              <w:right w:val="single" w:sz="4" w:space="0" w:color="auto"/>
            </w:tcBorders>
            <w:shd w:val="clear" w:color="auto" w:fill="auto"/>
            <w:vAlign w:val="center"/>
            <w:hideMark/>
          </w:tcPr>
          <w:p w14:paraId="20A98F6D"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 </w:t>
            </w:r>
          </w:p>
        </w:tc>
        <w:tc>
          <w:tcPr>
            <w:tcW w:w="1459" w:type="dxa"/>
            <w:tcBorders>
              <w:top w:val="nil"/>
              <w:left w:val="nil"/>
              <w:bottom w:val="single" w:sz="4" w:space="0" w:color="auto"/>
              <w:right w:val="single" w:sz="4" w:space="0" w:color="auto"/>
            </w:tcBorders>
            <w:shd w:val="clear" w:color="auto" w:fill="auto"/>
            <w:vAlign w:val="center"/>
            <w:hideMark/>
          </w:tcPr>
          <w:p w14:paraId="23EFFCD3"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 </w:t>
            </w:r>
          </w:p>
        </w:tc>
        <w:tc>
          <w:tcPr>
            <w:tcW w:w="2482" w:type="dxa"/>
            <w:tcBorders>
              <w:top w:val="nil"/>
              <w:left w:val="nil"/>
              <w:bottom w:val="single" w:sz="4" w:space="0" w:color="auto"/>
              <w:right w:val="single" w:sz="4" w:space="0" w:color="auto"/>
            </w:tcBorders>
            <w:shd w:val="clear" w:color="auto" w:fill="auto"/>
            <w:noWrap/>
            <w:vAlign w:val="bottom"/>
            <w:hideMark/>
          </w:tcPr>
          <w:p w14:paraId="48C2F548"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r>
    </w:tbl>
    <w:p w14:paraId="4F702200" w14:textId="77777777" w:rsidR="004268F2" w:rsidRPr="00485D89" w:rsidRDefault="004268F2" w:rsidP="00485D89">
      <w:pPr>
        <w:pStyle w:val="Textoindependiente"/>
        <w:spacing w:after="0"/>
        <w:rPr>
          <w:rFonts w:ascii="Arial" w:hAnsi="Arial" w:cs="Arial"/>
          <w:sz w:val="16"/>
          <w:szCs w:val="16"/>
        </w:rPr>
      </w:pPr>
    </w:p>
    <w:p w14:paraId="1BD5290D" w14:textId="65D53189" w:rsidR="004268F2" w:rsidRPr="00485D89" w:rsidRDefault="004268F2" w:rsidP="00485D89">
      <w:pPr>
        <w:pStyle w:val="Textoindependiente"/>
        <w:spacing w:after="0"/>
        <w:ind w:left="720"/>
        <w:rPr>
          <w:rFonts w:ascii="Arial" w:hAnsi="Arial" w:cs="Arial"/>
          <w:sz w:val="16"/>
          <w:szCs w:val="16"/>
        </w:rPr>
      </w:pPr>
      <w:r w:rsidRPr="00485D89">
        <w:rPr>
          <w:rFonts w:ascii="Arial" w:hAnsi="Arial" w:cs="Arial"/>
          <w:sz w:val="16"/>
          <w:szCs w:val="16"/>
        </w:rPr>
        <w:t xml:space="preserve">Se detalla los bienes o servicios a </w:t>
      </w:r>
      <w:r w:rsidR="001048FA" w:rsidRPr="00485D89">
        <w:rPr>
          <w:rFonts w:ascii="Arial" w:hAnsi="Arial" w:cs="Arial"/>
          <w:sz w:val="16"/>
          <w:szCs w:val="16"/>
        </w:rPr>
        <w:t>recibir según</w:t>
      </w:r>
      <w:r w:rsidRPr="00485D89">
        <w:rPr>
          <w:rFonts w:ascii="Arial" w:hAnsi="Arial" w:cs="Arial"/>
          <w:sz w:val="16"/>
          <w:szCs w:val="16"/>
        </w:rPr>
        <w:t xml:space="preserve"> el siguiente cuadro:</w:t>
      </w:r>
    </w:p>
    <w:p w14:paraId="5B94A366" w14:textId="77777777" w:rsidR="004268F2" w:rsidRPr="00485D89" w:rsidRDefault="004268F2" w:rsidP="00485D89">
      <w:pPr>
        <w:pStyle w:val="Textoindependiente"/>
        <w:spacing w:after="0"/>
        <w:ind w:left="720"/>
        <w:rPr>
          <w:rFonts w:ascii="Arial" w:hAnsi="Arial" w:cs="Arial"/>
          <w:sz w:val="16"/>
          <w:szCs w:val="16"/>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485D89" w:rsidRPr="00485D89" w14:paraId="205240E0" w14:textId="77777777" w:rsidTr="00AA529F">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F1999"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7525FD16"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2021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D6B3485"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14:paraId="24CAB227" w14:textId="34819A14"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Vencimiento </w:t>
            </w:r>
            <w:r w:rsidR="00CA5588" w:rsidRPr="00485D89">
              <w:rPr>
                <w:rFonts w:ascii="Arial" w:hAnsi="Arial" w:cs="Arial"/>
                <w:b/>
                <w:bCs/>
                <w:sz w:val="16"/>
                <w:szCs w:val="16"/>
                <w:lang w:eastAsia="es-MX"/>
              </w:rPr>
              <w:t>en 180</w:t>
            </w:r>
            <w:r w:rsidRPr="00485D89">
              <w:rPr>
                <w:rFonts w:ascii="Arial" w:hAnsi="Arial" w:cs="Arial"/>
                <w:b/>
                <w:bCs/>
                <w:sz w:val="16"/>
                <w:szCs w:val="16"/>
                <w:lang w:eastAsia="es-MX"/>
              </w:rPr>
              <w:t xml:space="preserve">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0F2141DC" w14:textId="19B30E84"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Vencimiento </w:t>
            </w:r>
            <w:r w:rsidR="00CA5588" w:rsidRPr="00485D89">
              <w:rPr>
                <w:rFonts w:ascii="Arial" w:hAnsi="Arial" w:cs="Arial"/>
                <w:b/>
                <w:bCs/>
                <w:sz w:val="16"/>
                <w:szCs w:val="16"/>
                <w:lang w:eastAsia="es-MX"/>
              </w:rPr>
              <w:t>en 365</w:t>
            </w:r>
            <w:r w:rsidRPr="00485D89">
              <w:rPr>
                <w:rFonts w:ascii="Arial" w:hAnsi="Arial" w:cs="Arial"/>
                <w:b/>
                <w:bCs/>
                <w:sz w:val="16"/>
                <w:szCs w:val="16"/>
                <w:lang w:eastAsia="es-MX"/>
              </w:rPr>
              <w:t xml:space="preserve">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09E85789"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14:paraId="3172E89B"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Características Cualitativas</w:t>
            </w:r>
          </w:p>
        </w:tc>
      </w:tr>
      <w:tr w:rsidR="00485D89" w:rsidRPr="00485D89" w14:paraId="3EB609EA" w14:textId="77777777" w:rsidTr="00AA529F">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0E8F9E8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14:paraId="36C2648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$249,112.66</w:t>
            </w:r>
          </w:p>
        </w:tc>
        <w:tc>
          <w:tcPr>
            <w:tcW w:w="1160" w:type="dxa"/>
            <w:tcBorders>
              <w:top w:val="nil"/>
              <w:left w:val="nil"/>
              <w:bottom w:val="single" w:sz="4" w:space="0" w:color="auto"/>
              <w:right w:val="single" w:sz="4" w:space="0" w:color="auto"/>
            </w:tcBorders>
            <w:shd w:val="clear" w:color="auto" w:fill="auto"/>
            <w:vAlign w:val="center"/>
            <w:hideMark/>
          </w:tcPr>
          <w:p w14:paraId="5A96AE8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14:paraId="61B2996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14:paraId="1BB40A3E"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14:paraId="64F9AFB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14:paraId="59D7968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El saldo de la cuenta está integrado por Proveedores de Bienes y Servicios en General</w:t>
            </w:r>
          </w:p>
        </w:tc>
      </w:tr>
      <w:tr w:rsidR="00485D89" w:rsidRPr="00485D89" w14:paraId="3E91C1E8" w14:textId="77777777" w:rsidTr="00AA529F">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68A7262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14:paraId="6F709A2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$5,302,253.30</w:t>
            </w:r>
          </w:p>
        </w:tc>
        <w:tc>
          <w:tcPr>
            <w:tcW w:w="1160" w:type="dxa"/>
            <w:tcBorders>
              <w:top w:val="nil"/>
              <w:left w:val="nil"/>
              <w:bottom w:val="single" w:sz="4" w:space="0" w:color="auto"/>
              <w:right w:val="single" w:sz="4" w:space="0" w:color="auto"/>
            </w:tcBorders>
            <w:shd w:val="clear" w:color="auto" w:fill="auto"/>
            <w:vAlign w:val="center"/>
            <w:hideMark/>
          </w:tcPr>
          <w:p w14:paraId="4DD7F75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14:paraId="713948AE"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14:paraId="3DA62742"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14:paraId="2A3CE61F"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14:paraId="7D54F040"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El saldo de la cuenta está integrado por Anticipos por Aplicar la Amortización en las Estimaciones de Obra Publica</w:t>
            </w:r>
          </w:p>
        </w:tc>
      </w:tr>
      <w:tr w:rsidR="00485D89" w:rsidRPr="00485D89" w14:paraId="59D59E19" w14:textId="77777777" w:rsidTr="00AA529F">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14:paraId="78C8C87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14:paraId="49BF0EEA"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$5,551,365.96</w:t>
            </w:r>
          </w:p>
        </w:tc>
        <w:tc>
          <w:tcPr>
            <w:tcW w:w="1160" w:type="dxa"/>
            <w:tcBorders>
              <w:top w:val="nil"/>
              <w:left w:val="nil"/>
              <w:bottom w:val="single" w:sz="4" w:space="0" w:color="auto"/>
              <w:right w:val="single" w:sz="4" w:space="0" w:color="auto"/>
            </w:tcBorders>
            <w:shd w:val="clear" w:color="auto" w:fill="auto"/>
            <w:vAlign w:val="center"/>
            <w:hideMark/>
          </w:tcPr>
          <w:p w14:paraId="41ABFBC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14:paraId="7DE5DF4B"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14:paraId="76B44BAF"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14:paraId="7DC87A1F"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14:paraId="0F01F9B7"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r>
    </w:tbl>
    <w:p w14:paraId="4805C533" w14:textId="77777777" w:rsidR="004268F2" w:rsidRPr="00485D89" w:rsidRDefault="004268F2" w:rsidP="00485D89">
      <w:pPr>
        <w:tabs>
          <w:tab w:val="left" w:pos="0"/>
          <w:tab w:val="left" w:pos="1418"/>
        </w:tabs>
        <w:spacing w:after="0" w:line="240" w:lineRule="auto"/>
        <w:rPr>
          <w:rFonts w:ascii="Arial" w:hAnsi="Arial" w:cs="Arial"/>
          <w:b/>
          <w:sz w:val="16"/>
          <w:szCs w:val="16"/>
        </w:rPr>
      </w:pPr>
    </w:p>
    <w:p w14:paraId="206B009C" w14:textId="77777777" w:rsidR="004268F2" w:rsidRPr="00485D89" w:rsidRDefault="004268F2" w:rsidP="00485D89">
      <w:pPr>
        <w:tabs>
          <w:tab w:val="left" w:pos="0"/>
          <w:tab w:val="left" w:pos="1418"/>
        </w:tabs>
        <w:spacing w:after="0" w:line="240" w:lineRule="auto"/>
        <w:rPr>
          <w:rFonts w:ascii="Arial" w:hAnsi="Arial" w:cs="Arial"/>
          <w:b/>
          <w:sz w:val="16"/>
          <w:szCs w:val="16"/>
        </w:rPr>
      </w:pPr>
      <w:r w:rsidRPr="00485D89">
        <w:rPr>
          <w:rFonts w:ascii="Arial" w:hAnsi="Arial" w:cs="Arial"/>
          <w:b/>
          <w:sz w:val="16"/>
          <w:szCs w:val="16"/>
        </w:rPr>
        <w:t>Bienes disponibles para su Transformación o Consumo (Inventarios)</w:t>
      </w:r>
    </w:p>
    <w:p w14:paraId="452E8738" w14:textId="77777777" w:rsidR="004268F2" w:rsidRPr="00485D89" w:rsidRDefault="004268F2" w:rsidP="00485D89">
      <w:pPr>
        <w:tabs>
          <w:tab w:val="left" w:pos="0"/>
          <w:tab w:val="left" w:pos="1418"/>
        </w:tabs>
        <w:spacing w:after="0" w:line="240" w:lineRule="auto"/>
        <w:rPr>
          <w:rFonts w:ascii="Arial" w:hAnsi="Arial" w:cs="Arial"/>
          <w:b/>
          <w:sz w:val="16"/>
          <w:szCs w:val="16"/>
        </w:rPr>
      </w:pPr>
    </w:p>
    <w:p w14:paraId="2506407E" w14:textId="77777777" w:rsidR="004268F2" w:rsidRPr="00485D89" w:rsidRDefault="004268F2" w:rsidP="00485D89">
      <w:pPr>
        <w:pStyle w:val="Prrafodelista"/>
        <w:numPr>
          <w:ilvl w:val="0"/>
          <w:numId w:val="22"/>
        </w:numPr>
        <w:tabs>
          <w:tab w:val="left" w:pos="284"/>
          <w:tab w:val="left" w:pos="1418"/>
        </w:tabs>
        <w:spacing w:after="0" w:line="240" w:lineRule="auto"/>
        <w:rPr>
          <w:rFonts w:ascii="Arial" w:hAnsi="Arial" w:cs="Arial"/>
          <w:sz w:val="16"/>
          <w:szCs w:val="16"/>
        </w:rPr>
      </w:pPr>
      <w:r w:rsidRPr="00485D89">
        <w:rPr>
          <w:rFonts w:ascii="Arial" w:hAnsi="Arial" w:cs="Arial"/>
          <w:sz w:val="16"/>
          <w:szCs w:val="16"/>
        </w:rPr>
        <w:t>El municipio de Campeche no cuenta con bienes disponibles para su transformación (Inventarios).</w:t>
      </w:r>
    </w:p>
    <w:p w14:paraId="7BE4F0BF" w14:textId="77777777" w:rsidR="004268F2" w:rsidRPr="00485D89" w:rsidRDefault="004268F2" w:rsidP="00485D89">
      <w:pPr>
        <w:pStyle w:val="Prrafodelista"/>
        <w:tabs>
          <w:tab w:val="left" w:pos="284"/>
          <w:tab w:val="left" w:pos="1418"/>
        </w:tabs>
        <w:spacing w:after="0" w:line="240" w:lineRule="auto"/>
        <w:rPr>
          <w:rFonts w:ascii="Arial" w:hAnsi="Arial" w:cs="Arial"/>
          <w:sz w:val="16"/>
          <w:szCs w:val="16"/>
        </w:rPr>
      </w:pPr>
    </w:p>
    <w:p w14:paraId="18F4BA76" w14:textId="77777777" w:rsidR="004268F2" w:rsidRPr="00485D89" w:rsidRDefault="004268F2" w:rsidP="00485D89">
      <w:pPr>
        <w:pStyle w:val="Prrafodelista"/>
        <w:numPr>
          <w:ilvl w:val="0"/>
          <w:numId w:val="22"/>
        </w:numPr>
        <w:tabs>
          <w:tab w:val="left" w:pos="284"/>
          <w:tab w:val="left" w:pos="1418"/>
        </w:tabs>
        <w:spacing w:after="0" w:line="240" w:lineRule="auto"/>
        <w:rPr>
          <w:rFonts w:ascii="Arial" w:hAnsi="Arial" w:cs="Arial"/>
          <w:b/>
          <w:bCs/>
          <w:sz w:val="16"/>
          <w:szCs w:val="16"/>
        </w:rPr>
      </w:pPr>
      <w:r w:rsidRPr="00485D89">
        <w:rPr>
          <w:rFonts w:ascii="Arial" w:hAnsi="Arial" w:cs="Arial"/>
          <w:sz w:val="16"/>
          <w:szCs w:val="16"/>
        </w:rPr>
        <w:t>El municipio de Campeche no cuenta con Almacén.</w:t>
      </w:r>
    </w:p>
    <w:p w14:paraId="06694024" w14:textId="77777777" w:rsidR="004268F2" w:rsidRPr="00485D89" w:rsidRDefault="004268F2" w:rsidP="00485D89">
      <w:pPr>
        <w:spacing w:after="0" w:line="240" w:lineRule="auto"/>
        <w:rPr>
          <w:rFonts w:ascii="Arial" w:hAnsi="Arial" w:cs="Arial"/>
          <w:b/>
          <w:bCs/>
          <w:sz w:val="16"/>
          <w:szCs w:val="16"/>
        </w:rPr>
      </w:pPr>
    </w:p>
    <w:p w14:paraId="0ECE5243" w14:textId="77777777" w:rsidR="004268F2" w:rsidRPr="00485D89" w:rsidRDefault="004268F2" w:rsidP="00485D89">
      <w:pPr>
        <w:spacing w:after="0" w:line="240" w:lineRule="auto"/>
        <w:rPr>
          <w:rFonts w:ascii="Arial" w:hAnsi="Arial" w:cs="Arial"/>
          <w:b/>
          <w:sz w:val="16"/>
          <w:szCs w:val="16"/>
        </w:rPr>
      </w:pPr>
      <w:r w:rsidRPr="00485D89">
        <w:rPr>
          <w:rFonts w:ascii="Arial" w:hAnsi="Arial" w:cs="Arial"/>
          <w:b/>
          <w:sz w:val="16"/>
          <w:szCs w:val="16"/>
        </w:rPr>
        <w:t xml:space="preserve">Inversiones Financieras </w:t>
      </w:r>
    </w:p>
    <w:p w14:paraId="1C369C20" w14:textId="77777777" w:rsidR="004268F2" w:rsidRPr="00485D89" w:rsidRDefault="004268F2" w:rsidP="00485D89">
      <w:pPr>
        <w:spacing w:after="0" w:line="240" w:lineRule="auto"/>
        <w:rPr>
          <w:rFonts w:ascii="Arial" w:hAnsi="Arial" w:cs="Arial"/>
          <w:b/>
          <w:sz w:val="16"/>
          <w:szCs w:val="16"/>
        </w:rPr>
      </w:pPr>
    </w:p>
    <w:p w14:paraId="76102B8C" w14:textId="77777777" w:rsidR="004268F2" w:rsidRPr="00485D89" w:rsidRDefault="004268F2" w:rsidP="00485D89">
      <w:pPr>
        <w:pStyle w:val="Textoindependiente"/>
        <w:numPr>
          <w:ilvl w:val="0"/>
          <w:numId w:val="22"/>
        </w:numPr>
        <w:spacing w:after="0"/>
        <w:jc w:val="both"/>
        <w:rPr>
          <w:rFonts w:ascii="Arial" w:hAnsi="Arial" w:cs="Arial"/>
          <w:sz w:val="16"/>
          <w:szCs w:val="16"/>
        </w:rPr>
      </w:pPr>
      <w:r w:rsidRPr="00485D89">
        <w:rPr>
          <w:rFonts w:ascii="Arial" w:hAnsi="Arial" w:cs="Arial"/>
          <w:sz w:val="16"/>
          <w:szCs w:val="16"/>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485D89" w:rsidRPr="00485D89" w14:paraId="220C8584" w14:textId="77777777" w:rsidTr="00AA529F">
        <w:trPr>
          <w:trHeight w:val="493"/>
        </w:trPr>
        <w:tc>
          <w:tcPr>
            <w:tcW w:w="2392" w:type="dxa"/>
          </w:tcPr>
          <w:p w14:paraId="65639557"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INVERSIONES FINANCIERAS</w:t>
            </w:r>
          </w:p>
        </w:tc>
        <w:tc>
          <w:tcPr>
            <w:tcW w:w="2117" w:type="dxa"/>
          </w:tcPr>
          <w:p w14:paraId="386511A2"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TIPO</w:t>
            </w:r>
          </w:p>
        </w:tc>
        <w:tc>
          <w:tcPr>
            <w:tcW w:w="2353" w:type="dxa"/>
          </w:tcPr>
          <w:p w14:paraId="18624454"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MONTO</w:t>
            </w:r>
          </w:p>
        </w:tc>
        <w:tc>
          <w:tcPr>
            <w:tcW w:w="2353" w:type="dxa"/>
          </w:tcPr>
          <w:p w14:paraId="0CE40124"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CARACTERÍSTICAS SIGNIFICATIVAS</w:t>
            </w:r>
          </w:p>
        </w:tc>
      </w:tr>
      <w:tr w:rsidR="00485D89" w:rsidRPr="00485D89" w14:paraId="3AD59C69" w14:textId="77777777" w:rsidTr="00AA529F">
        <w:trPr>
          <w:trHeight w:val="732"/>
        </w:trPr>
        <w:tc>
          <w:tcPr>
            <w:tcW w:w="2392" w:type="dxa"/>
          </w:tcPr>
          <w:p w14:paraId="556ADEB6"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Fideicomisos, mandatos y contratos análogos</w:t>
            </w:r>
          </w:p>
        </w:tc>
        <w:tc>
          <w:tcPr>
            <w:tcW w:w="2117" w:type="dxa"/>
          </w:tcPr>
          <w:p w14:paraId="7FEECA13"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Fideicomiso de valor irrevocable</w:t>
            </w:r>
          </w:p>
        </w:tc>
        <w:tc>
          <w:tcPr>
            <w:tcW w:w="2353" w:type="dxa"/>
          </w:tcPr>
          <w:p w14:paraId="06CB3291"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$8,167,534.85</w:t>
            </w:r>
          </w:p>
        </w:tc>
        <w:tc>
          <w:tcPr>
            <w:tcW w:w="2353" w:type="dxa"/>
          </w:tcPr>
          <w:p w14:paraId="3C5F9B4D" w14:textId="77777777" w:rsidR="004268F2" w:rsidRPr="00485D89" w:rsidRDefault="004268F2" w:rsidP="00485D89">
            <w:pPr>
              <w:pStyle w:val="Textoindependiente"/>
              <w:spacing w:after="0"/>
              <w:jc w:val="center"/>
              <w:rPr>
                <w:rFonts w:ascii="Arial" w:hAnsi="Arial" w:cs="Arial"/>
                <w:sz w:val="16"/>
                <w:szCs w:val="16"/>
              </w:rPr>
            </w:pPr>
            <w:r w:rsidRPr="00485D89">
              <w:rPr>
                <w:rFonts w:ascii="Arial" w:hAnsi="Arial" w:cs="Arial"/>
                <w:sz w:val="16"/>
                <w:szCs w:val="16"/>
              </w:rPr>
              <w:t>Irrevocable</w:t>
            </w:r>
          </w:p>
        </w:tc>
      </w:tr>
    </w:tbl>
    <w:p w14:paraId="2FDE2DE7" w14:textId="77777777" w:rsidR="004268F2" w:rsidRPr="00485D89" w:rsidRDefault="004268F2" w:rsidP="00485D89">
      <w:pPr>
        <w:pStyle w:val="Prrafodelista"/>
        <w:spacing w:after="0" w:line="240" w:lineRule="auto"/>
        <w:rPr>
          <w:rFonts w:ascii="Arial" w:hAnsi="Arial" w:cs="Arial"/>
          <w:sz w:val="16"/>
          <w:szCs w:val="16"/>
        </w:rPr>
      </w:pPr>
    </w:p>
    <w:p w14:paraId="7993D4E0" w14:textId="77777777" w:rsidR="004268F2" w:rsidRPr="00485D89" w:rsidRDefault="004268F2" w:rsidP="00485D89">
      <w:pPr>
        <w:pStyle w:val="Prrafodelista"/>
        <w:spacing w:after="0" w:line="240" w:lineRule="auto"/>
        <w:rPr>
          <w:rFonts w:ascii="Arial" w:hAnsi="Arial" w:cs="Arial"/>
          <w:sz w:val="16"/>
          <w:szCs w:val="16"/>
        </w:rPr>
      </w:pPr>
    </w:p>
    <w:p w14:paraId="375A8D09" w14:textId="5534D195" w:rsidR="004268F2" w:rsidRPr="00485D89" w:rsidRDefault="004268F2" w:rsidP="00485D89">
      <w:pPr>
        <w:pStyle w:val="Prrafodelista"/>
        <w:numPr>
          <w:ilvl w:val="0"/>
          <w:numId w:val="22"/>
        </w:numPr>
        <w:spacing w:after="0" w:line="240" w:lineRule="auto"/>
        <w:rPr>
          <w:rFonts w:ascii="Arial" w:hAnsi="Arial" w:cs="Arial"/>
          <w:sz w:val="16"/>
          <w:szCs w:val="16"/>
        </w:rPr>
      </w:pPr>
      <w:r w:rsidRPr="00485D89">
        <w:rPr>
          <w:rFonts w:ascii="Arial" w:hAnsi="Arial" w:cs="Arial"/>
          <w:sz w:val="16"/>
          <w:szCs w:val="16"/>
        </w:rPr>
        <w:t xml:space="preserve">Se detalla a continuación Inversiones Financieras, Participaciones y Aportaciones de Capital </w:t>
      </w:r>
      <w:r w:rsidR="001048FA" w:rsidRPr="00485D89">
        <w:rPr>
          <w:rFonts w:ascii="Arial" w:hAnsi="Arial" w:cs="Arial"/>
          <w:sz w:val="16"/>
          <w:szCs w:val="16"/>
        </w:rPr>
        <w:t>según siguiente</w:t>
      </w:r>
      <w:r w:rsidRPr="00485D89">
        <w:rPr>
          <w:rFonts w:ascii="Arial" w:hAnsi="Arial" w:cs="Arial"/>
          <w:sz w:val="16"/>
          <w:szCs w:val="16"/>
        </w:rPr>
        <w:t xml:space="preserve"> cuadro:</w:t>
      </w:r>
    </w:p>
    <w:tbl>
      <w:tblPr>
        <w:tblStyle w:val="Tablaconcuadrcula"/>
        <w:tblpPr w:leftFromText="141" w:rightFromText="141" w:vertAnchor="text" w:horzAnchor="page" w:tblpX="2536" w:tblpY="91"/>
        <w:tblW w:w="0" w:type="auto"/>
        <w:tblLook w:val="04A0" w:firstRow="1" w:lastRow="0" w:firstColumn="1" w:lastColumn="0" w:noHBand="0" w:noVBand="1"/>
      </w:tblPr>
      <w:tblGrid>
        <w:gridCol w:w="2333"/>
        <w:gridCol w:w="1842"/>
        <w:gridCol w:w="2097"/>
        <w:gridCol w:w="2308"/>
      </w:tblGrid>
      <w:tr w:rsidR="005D7705" w:rsidRPr="00485D89" w14:paraId="07F81B0C" w14:textId="77777777" w:rsidTr="005D7705">
        <w:tc>
          <w:tcPr>
            <w:tcW w:w="2333" w:type="dxa"/>
          </w:tcPr>
          <w:p w14:paraId="7FFC60C9" w14:textId="77777777" w:rsidR="005D7705" w:rsidRPr="00485D89" w:rsidRDefault="005D7705" w:rsidP="005D7705">
            <w:pPr>
              <w:pStyle w:val="Textoindependiente"/>
              <w:spacing w:after="0"/>
              <w:jc w:val="center"/>
              <w:rPr>
                <w:rFonts w:ascii="Arial" w:hAnsi="Arial" w:cs="Arial"/>
                <w:b/>
                <w:sz w:val="16"/>
                <w:szCs w:val="16"/>
              </w:rPr>
            </w:pPr>
            <w:r w:rsidRPr="00485D89">
              <w:rPr>
                <w:rFonts w:ascii="Arial" w:hAnsi="Arial" w:cs="Arial"/>
                <w:b/>
                <w:sz w:val="16"/>
                <w:szCs w:val="16"/>
              </w:rPr>
              <w:t>INVERSIONES FINANCIERAS</w:t>
            </w:r>
          </w:p>
        </w:tc>
        <w:tc>
          <w:tcPr>
            <w:tcW w:w="1842" w:type="dxa"/>
          </w:tcPr>
          <w:p w14:paraId="101A05AB" w14:textId="77777777" w:rsidR="005D7705" w:rsidRPr="00485D89" w:rsidRDefault="005D7705" w:rsidP="005D7705">
            <w:pPr>
              <w:pStyle w:val="Textoindependiente"/>
              <w:spacing w:after="0"/>
              <w:jc w:val="center"/>
              <w:rPr>
                <w:rFonts w:ascii="Arial" w:hAnsi="Arial" w:cs="Arial"/>
                <w:b/>
                <w:sz w:val="16"/>
                <w:szCs w:val="16"/>
              </w:rPr>
            </w:pPr>
            <w:r w:rsidRPr="00485D89">
              <w:rPr>
                <w:rFonts w:ascii="Arial" w:hAnsi="Arial" w:cs="Arial"/>
                <w:b/>
                <w:sz w:val="16"/>
                <w:szCs w:val="16"/>
              </w:rPr>
              <w:t>TIPO</w:t>
            </w:r>
          </w:p>
        </w:tc>
        <w:tc>
          <w:tcPr>
            <w:tcW w:w="2097" w:type="dxa"/>
          </w:tcPr>
          <w:p w14:paraId="51583455" w14:textId="77777777" w:rsidR="005D7705" w:rsidRPr="00485D89" w:rsidRDefault="005D7705" w:rsidP="005D7705">
            <w:pPr>
              <w:pStyle w:val="Textoindependiente"/>
              <w:spacing w:after="0"/>
              <w:jc w:val="center"/>
              <w:rPr>
                <w:rFonts w:ascii="Arial" w:hAnsi="Arial" w:cs="Arial"/>
                <w:b/>
                <w:sz w:val="16"/>
                <w:szCs w:val="16"/>
              </w:rPr>
            </w:pPr>
            <w:r w:rsidRPr="00485D89">
              <w:rPr>
                <w:rFonts w:ascii="Arial" w:hAnsi="Arial" w:cs="Arial"/>
                <w:b/>
                <w:sz w:val="16"/>
                <w:szCs w:val="16"/>
              </w:rPr>
              <w:t>MONTO</w:t>
            </w:r>
          </w:p>
        </w:tc>
        <w:tc>
          <w:tcPr>
            <w:tcW w:w="2308" w:type="dxa"/>
          </w:tcPr>
          <w:p w14:paraId="3FDC7819" w14:textId="77777777" w:rsidR="005D7705" w:rsidRPr="00485D89" w:rsidRDefault="005D7705" w:rsidP="005D7705">
            <w:pPr>
              <w:pStyle w:val="Textoindependiente"/>
              <w:spacing w:after="0"/>
              <w:jc w:val="center"/>
              <w:rPr>
                <w:rFonts w:ascii="Arial" w:hAnsi="Arial" w:cs="Arial"/>
                <w:b/>
                <w:sz w:val="16"/>
                <w:szCs w:val="16"/>
              </w:rPr>
            </w:pPr>
            <w:r w:rsidRPr="00485D89">
              <w:rPr>
                <w:rFonts w:ascii="Arial" w:hAnsi="Arial" w:cs="Arial"/>
                <w:b/>
                <w:sz w:val="16"/>
                <w:szCs w:val="16"/>
              </w:rPr>
              <w:t>CARACTERÍSTICAS SIGNIFICATIVAS</w:t>
            </w:r>
          </w:p>
        </w:tc>
      </w:tr>
      <w:tr w:rsidR="005D7705" w:rsidRPr="00485D89" w14:paraId="19D23ED0" w14:textId="77777777" w:rsidTr="005D7705">
        <w:tc>
          <w:tcPr>
            <w:tcW w:w="2333" w:type="dxa"/>
          </w:tcPr>
          <w:p w14:paraId="5432452B" w14:textId="77777777" w:rsidR="005D7705" w:rsidRPr="00485D89" w:rsidRDefault="005D7705" w:rsidP="005D7705">
            <w:pPr>
              <w:pStyle w:val="Textoindependiente"/>
              <w:spacing w:after="0"/>
              <w:rPr>
                <w:rFonts w:ascii="Arial" w:hAnsi="Arial" w:cs="Arial"/>
                <w:sz w:val="16"/>
                <w:szCs w:val="16"/>
              </w:rPr>
            </w:pPr>
            <w:r w:rsidRPr="00485D89">
              <w:rPr>
                <w:rFonts w:ascii="Arial" w:hAnsi="Arial" w:cs="Arial"/>
                <w:sz w:val="16"/>
                <w:szCs w:val="16"/>
              </w:rPr>
              <w:t>Participaciones</w:t>
            </w:r>
          </w:p>
        </w:tc>
        <w:tc>
          <w:tcPr>
            <w:tcW w:w="1842" w:type="dxa"/>
          </w:tcPr>
          <w:p w14:paraId="27946A19" w14:textId="77777777" w:rsidR="005D7705" w:rsidRPr="00485D89" w:rsidRDefault="005D7705" w:rsidP="005D7705">
            <w:pPr>
              <w:pStyle w:val="Textoindependiente"/>
              <w:spacing w:after="0"/>
              <w:jc w:val="center"/>
              <w:rPr>
                <w:rFonts w:ascii="Arial" w:hAnsi="Arial" w:cs="Arial"/>
                <w:sz w:val="16"/>
                <w:szCs w:val="16"/>
              </w:rPr>
            </w:pPr>
            <w:r w:rsidRPr="00485D89">
              <w:rPr>
                <w:rFonts w:ascii="Arial" w:hAnsi="Arial" w:cs="Arial"/>
                <w:sz w:val="16"/>
                <w:szCs w:val="16"/>
              </w:rPr>
              <w:t>No</w:t>
            </w:r>
          </w:p>
        </w:tc>
        <w:tc>
          <w:tcPr>
            <w:tcW w:w="2097" w:type="dxa"/>
          </w:tcPr>
          <w:p w14:paraId="03B71501" w14:textId="77777777" w:rsidR="005D7705" w:rsidRPr="00485D89" w:rsidRDefault="005D7705" w:rsidP="005D7705">
            <w:pPr>
              <w:pStyle w:val="Textoindependiente"/>
              <w:spacing w:after="0"/>
              <w:jc w:val="center"/>
              <w:rPr>
                <w:rFonts w:ascii="Arial" w:hAnsi="Arial" w:cs="Arial"/>
                <w:sz w:val="16"/>
                <w:szCs w:val="16"/>
              </w:rPr>
            </w:pPr>
            <w:r w:rsidRPr="00485D89">
              <w:rPr>
                <w:rFonts w:ascii="Arial" w:hAnsi="Arial" w:cs="Arial"/>
                <w:sz w:val="16"/>
                <w:szCs w:val="16"/>
              </w:rPr>
              <w:t>0</w:t>
            </w:r>
          </w:p>
        </w:tc>
        <w:tc>
          <w:tcPr>
            <w:tcW w:w="2308" w:type="dxa"/>
          </w:tcPr>
          <w:p w14:paraId="21AD8BA0" w14:textId="77777777" w:rsidR="005D7705" w:rsidRPr="00485D89" w:rsidRDefault="005D7705" w:rsidP="005D7705">
            <w:pPr>
              <w:pStyle w:val="Textoindependiente"/>
              <w:spacing w:after="0"/>
              <w:jc w:val="center"/>
              <w:rPr>
                <w:rFonts w:ascii="Arial" w:hAnsi="Arial" w:cs="Arial"/>
                <w:sz w:val="16"/>
                <w:szCs w:val="16"/>
              </w:rPr>
            </w:pPr>
            <w:r w:rsidRPr="00485D89">
              <w:rPr>
                <w:rFonts w:ascii="Arial" w:hAnsi="Arial" w:cs="Arial"/>
                <w:sz w:val="16"/>
                <w:szCs w:val="16"/>
              </w:rPr>
              <w:t>No</w:t>
            </w:r>
          </w:p>
        </w:tc>
      </w:tr>
      <w:tr w:rsidR="005D7705" w:rsidRPr="00485D89" w14:paraId="416DD9D7" w14:textId="77777777" w:rsidTr="005D7705">
        <w:tc>
          <w:tcPr>
            <w:tcW w:w="2333" w:type="dxa"/>
          </w:tcPr>
          <w:p w14:paraId="31C06231" w14:textId="77777777" w:rsidR="005D7705" w:rsidRPr="00485D89" w:rsidRDefault="005D7705" w:rsidP="005D7705">
            <w:pPr>
              <w:pStyle w:val="Textoindependiente"/>
              <w:spacing w:after="0"/>
              <w:rPr>
                <w:rFonts w:ascii="Arial" w:hAnsi="Arial" w:cs="Arial"/>
                <w:sz w:val="16"/>
                <w:szCs w:val="16"/>
              </w:rPr>
            </w:pPr>
            <w:r w:rsidRPr="00485D89">
              <w:rPr>
                <w:rFonts w:ascii="Arial" w:hAnsi="Arial" w:cs="Arial"/>
                <w:sz w:val="16"/>
                <w:szCs w:val="16"/>
              </w:rPr>
              <w:t xml:space="preserve">Aportaciones </w:t>
            </w:r>
          </w:p>
        </w:tc>
        <w:tc>
          <w:tcPr>
            <w:tcW w:w="1842" w:type="dxa"/>
          </w:tcPr>
          <w:p w14:paraId="3C83C738" w14:textId="77777777" w:rsidR="005D7705" w:rsidRPr="00485D89" w:rsidRDefault="005D7705" w:rsidP="005D7705">
            <w:pPr>
              <w:pStyle w:val="Textoindependiente"/>
              <w:spacing w:after="0"/>
              <w:jc w:val="center"/>
              <w:rPr>
                <w:rFonts w:ascii="Arial" w:hAnsi="Arial" w:cs="Arial"/>
                <w:sz w:val="16"/>
                <w:szCs w:val="16"/>
              </w:rPr>
            </w:pPr>
            <w:r w:rsidRPr="00485D89">
              <w:rPr>
                <w:rFonts w:ascii="Arial" w:hAnsi="Arial" w:cs="Arial"/>
                <w:sz w:val="16"/>
                <w:szCs w:val="16"/>
              </w:rPr>
              <w:t>No</w:t>
            </w:r>
          </w:p>
        </w:tc>
        <w:tc>
          <w:tcPr>
            <w:tcW w:w="2097" w:type="dxa"/>
          </w:tcPr>
          <w:p w14:paraId="267E8BE2" w14:textId="77777777" w:rsidR="005D7705" w:rsidRPr="00485D89" w:rsidRDefault="005D7705" w:rsidP="005D7705">
            <w:pPr>
              <w:pStyle w:val="Textoindependiente"/>
              <w:spacing w:after="0"/>
              <w:jc w:val="center"/>
              <w:rPr>
                <w:rFonts w:ascii="Arial" w:hAnsi="Arial" w:cs="Arial"/>
                <w:sz w:val="16"/>
                <w:szCs w:val="16"/>
              </w:rPr>
            </w:pPr>
            <w:r w:rsidRPr="00485D89">
              <w:rPr>
                <w:rFonts w:ascii="Arial" w:hAnsi="Arial" w:cs="Arial"/>
                <w:sz w:val="16"/>
                <w:szCs w:val="16"/>
              </w:rPr>
              <w:t>0</w:t>
            </w:r>
          </w:p>
        </w:tc>
        <w:tc>
          <w:tcPr>
            <w:tcW w:w="2308" w:type="dxa"/>
          </w:tcPr>
          <w:p w14:paraId="5FC91D17" w14:textId="77777777" w:rsidR="005D7705" w:rsidRPr="00485D89" w:rsidRDefault="005D7705" w:rsidP="005D7705">
            <w:pPr>
              <w:pStyle w:val="Textoindependiente"/>
              <w:spacing w:after="0"/>
              <w:jc w:val="center"/>
              <w:rPr>
                <w:rFonts w:ascii="Arial" w:hAnsi="Arial" w:cs="Arial"/>
                <w:sz w:val="16"/>
                <w:szCs w:val="16"/>
              </w:rPr>
            </w:pPr>
            <w:r w:rsidRPr="00485D89">
              <w:rPr>
                <w:rFonts w:ascii="Arial" w:hAnsi="Arial" w:cs="Arial"/>
                <w:sz w:val="16"/>
                <w:szCs w:val="16"/>
              </w:rPr>
              <w:t>No</w:t>
            </w:r>
          </w:p>
        </w:tc>
      </w:tr>
    </w:tbl>
    <w:p w14:paraId="27E16F42" w14:textId="77777777" w:rsidR="004268F2" w:rsidRPr="00485D89" w:rsidRDefault="004268F2" w:rsidP="00485D89">
      <w:pPr>
        <w:spacing w:after="0" w:line="240" w:lineRule="auto"/>
        <w:rPr>
          <w:rFonts w:ascii="Arial" w:hAnsi="Arial" w:cs="Arial"/>
          <w:b/>
          <w:sz w:val="16"/>
          <w:szCs w:val="16"/>
        </w:rPr>
      </w:pPr>
    </w:p>
    <w:p w14:paraId="0426B83F" w14:textId="77777777" w:rsidR="004268F2" w:rsidRPr="00485D89" w:rsidRDefault="004268F2" w:rsidP="00485D89">
      <w:pPr>
        <w:spacing w:after="0" w:line="240" w:lineRule="auto"/>
        <w:rPr>
          <w:rFonts w:ascii="Arial" w:hAnsi="Arial" w:cs="Arial"/>
          <w:b/>
          <w:bCs/>
          <w:sz w:val="16"/>
          <w:szCs w:val="16"/>
        </w:rPr>
      </w:pPr>
    </w:p>
    <w:p w14:paraId="5C76EE80" w14:textId="77777777" w:rsidR="004268F2" w:rsidRPr="00485D89" w:rsidRDefault="004268F2" w:rsidP="00485D89">
      <w:pPr>
        <w:spacing w:after="0" w:line="240" w:lineRule="auto"/>
        <w:rPr>
          <w:rFonts w:ascii="Arial" w:hAnsi="Arial" w:cs="Arial"/>
          <w:b/>
          <w:bCs/>
          <w:sz w:val="16"/>
          <w:szCs w:val="16"/>
        </w:rPr>
      </w:pPr>
    </w:p>
    <w:p w14:paraId="59A88562" w14:textId="77777777" w:rsidR="004268F2" w:rsidRPr="00485D89" w:rsidRDefault="004268F2" w:rsidP="00485D89">
      <w:pPr>
        <w:spacing w:after="0" w:line="240" w:lineRule="auto"/>
        <w:rPr>
          <w:rFonts w:ascii="Arial" w:hAnsi="Arial" w:cs="Arial"/>
          <w:b/>
          <w:bCs/>
          <w:sz w:val="16"/>
          <w:szCs w:val="16"/>
        </w:rPr>
      </w:pPr>
    </w:p>
    <w:p w14:paraId="3111D51F" w14:textId="77777777" w:rsidR="004268F2" w:rsidRPr="00485D89" w:rsidRDefault="004268F2" w:rsidP="00485D89">
      <w:pPr>
        <w:spacing w:after="0" w:line="240" w:lineRule="auto"/>
        <w:rPr>
          <w:rFonts w:ascii="Arial" w:hAnsi="Arial" w:cs="Arial"/>
          <w:b/>
          <w:bCs/>
          <w:sz w:val="16"/>
          <w:szCs w:val="16"/>
        </w:rPr>
      </w:pPr>
    </w:p>
    <w:p w14:paraId="2B27896A" w14:textId="77777777" w:rsidR="004268F2" w:rsidRPr="00485D89" w:rsidRDefault="004268F2" w:rsidP="00485D89">
      <w:pPr>
        <w:spacing w:after="0" w:line="240" w:lineRule="auto"/>
        <w:rPr>
          <w:rFonts w:ascii="Arial" w:hAnsi="Arial" w:cs="Arial"/>
          <w:b/>
          <w:bCs/>
          <w:sz w:val="16"/>
          <w:szCs w:val="16"/>
        </w:rPr>
      </w:pPr>
      <w:r w:rsidRPr="00485D89">
        <w:rPr>
          <w:rFonts w:ascii="Arial" w:hAnsi="Arial" w:cs="Arial"/>
          <w:b/>
          <w:bCs/>
          <w:sz w:val="16"/>
          <w:szCs w:val="16"/>
        </w:rPr>
        <w:t>Bienes Muebles Inmuebles e Intangibles</w:t>
      </w:r>
    </w:p>
    <w:p w14:paraId="26CF60C1" w14:textId="77777777" w:rsidR="004268F2" w:rsidRPr="00485D89" w:rsidRDefault="004268F2" w:rsidP="00485D89">
      <w:pPr>
        <w:pStyle w:val="Prrafodelista"/>
        <w:numPr>
          <w:ilvl w:val="0"/>
          <w:numId w:val="22"/>
        </w:numPr>
        <w:spacing w:after="0" w:line="240" w:lineRule="auto"/>
        <w:rPr>
          <w:rFonts w:ascii="Arial" w:hAnsi="Arial" w:cs="Arial"/>
          <w:sz w:val="16"/>
          <w:szCs w:val="16"/>
        </w:rPr>
      </w:pPr>
      <w:r w:rsidRPr="00485D89">
        <w:rPr>
          <w:rFonts w:ascii="Arial" w:hAnsi="Arial" w:cs="Arial"/>
          <w:sz w:val="16"/>
          <w:szCs w:val="16"/>
        </w:rPr>
        <w:t>Se detallan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8"/>
        <w:gridCol w:w="1392"/>
        <w:gridCol w:w="1515"/>
        <w:gridCol w:w="1418"/>
        <w:gridCol w:w="1267"/>
        <w:gridCol w:w="1267"/>
        <w:gridCol w:w="1127"/>
      </w:tblGrid>
      <w:tr w:rsidR="00485D89" w:rsidRPr="00485D89" w14:paraId="407D62A4" w14:textId="77777777" w:rsidTr="00AA529F">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BF9D42"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lastRenderedPageBreak/>
              <w:t>BIENES MUEBLES E INMUEBLES</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14:paraId="5E00E25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MONTO DE BIENES MUEBLES E INMUEBLES </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62F7024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14:paraId="391F8196"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08BB33E2"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14:paraId="10C2172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14:paraId="00FF19E6"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55914127"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CARACTERISICAS SIGNIFICATIVAS</w:t>
            </w:r>
          </w:p>
        </w:tc>
      </w:tr>
      <w:tr w:rsidR="00485D89" w:rsidRPr="00485D89" w14:paraId="7A876303" w14:textId="77777777" w:rsidTr="00AA529F">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253DFAF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Terrenos</w:t>
            </w:r>
          </w:p>
        </w:tc>
        <w:tc>
          <w:tcPr>
            <w:tcW w:w="1358" w:type="dxa"/>
            <w:tcBorders>
              <w:top w:val="nil"/>
              <w:left w:val="nil"/>
              <w:bottom w:val="single" w:sz="8" w:space="0" w:color="auto"/>
              <w:right w:val="single" w:sz="8" w:space="0" w:color="auto"/>
            </w:tcBorders>
            <w:shd w:val="clear" w:color="auto" w:fill="auto"/>
            <w:vAlign w:val="center"/>
          </w:tcPr>
          <w:p w14:paraId="55D23B0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$821,192,755.96</w:t>
            </w:r>
          </w:p>
        </w:tc>
        <w:tc>
          <w:tcPr>
            <w:tcW w:w="1392" w:type="dxa"/>
            <w:tcBorders>
              <w:top w:val="nil"/>
              <w:left w:val="nil"/>
              <w:bottom w:val="single" w:sz="8" w:space="0" w:color="auto"/>
              <w:right w:val="single" w:sz="8" w:space="0" w:color="auto"/>
            </w:tcBorders>
            <w:shd w:val="clear" w:color="auto" w:fill="auto"/>
            <w:noWrap/>
            <w:vAlign w:val="center"/>
            <w:hideMark/>
          </w:tcPr>
          <w:p w14:paraId="7D2EB50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03E3F70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5B88C2F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28ABC45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6097EBD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14:paraId="3F3F4D5B" w14:textId="17BA3849"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EL ESTADO EN QUE SE ENCUENTRAN LOS BIENES MUEBLES E INMUEBLES SON DETERMINADOS POR CADA UNIDAD ADMINISTRATIVA REPORTADOS A LA UNIDAD ADMINISTRATIVA DE </w:t>
            </w:r>
            <w:r w:rsidR="0099233F" w:rsidRPr="00485D89">
              <w:rPr>
                <w:rFonts w:ascii="Arial" w:hAnsi="Arial" w:cs="Arial"/>
                <w:sz w:val="16"/>
                <w:szCs w:val="16"/>
                <w:lang w:eastAsia="es-MX"/>
              </w:rPr>
              <w:t>TESORERÍA MISMOS</w:t>
            </w:r>
            <w:r w:rsidRPr="00485D89">
              <w:rPr>
                <w:rFonts w:ascii="Arial" w:hAnsi="Arial" w:cs="Arial"/>
                <w:sz w:val="16"/>
                <w:szCs w:val="16"/>
                <w:lang w:eastAsia="es-MX"/>
              </w:rPr>
              <w:t xml:space="preserve"> QUE SE ENCUENTRAN DETALLADOS EN EL INVENTARIO DE BIENES MUEBLES</w:t>
            </w:r>
          </w:p>
        </w:tc>
      </w:tr>
      <w:tr w:rsidR="00485D89" w:rsidRPr="00485D89" w14:paraId="7E340DD5" w14:textId="77777777" w:rsidTr="00AA529F">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36EE6AD1"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Edificios no Habitacionales</w:t>
            </w:r>
          </w:p>
        </w:tc>
        <w:tc>
          <w:tcPr>
            <w:tcW w:w="1358" w:type="dxa"/>
            <w:tcBorders>
              <w:top w:val="nil"/>
              <w:left w:val="nil"/>
              <w:bottom w:val="single" w:sz="8" w:space="0" w:color="auto"/>
              <w:right w:val="single" w:sz="8" w:space="0" w:color="auto"/>
            </w:tcBorders>
            <w:shd w:val="clear" w:color="auto" w:fill="auto"/>
            <w:vAlign w:val="center"/>
          </w:tcPr>
          <w:p w14:paraId="7384B02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478,499,422.66</w:t>
            </w:r>
          </w:p>
        </w:tc>
        <w:tc>
          <w:tcPr>
            <w:tcW w:w="1392" w:type="dxa"/>
            <w:tcBorders>
              <w:top w:val="nil"/>
              <w:left w:val="nil"/>
              <w:bottom w:val="single" w:sz="8" w:space="0" w:color="auto"/>
              <w:right w:val="single" w:sz="8" w:space="0" w:color="auto"/>
            </w:tcBorders>
            <w:shd w:val="clear" w:color="auto" w:fill="auto"/>
            <w:noWrap/>
            <w:vAlign w:val="center"/>
            <w:hideMark/>
          </w:tcPr>
          <w:p w14:paraId="446705B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3F53EC6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11A186A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7CB7C74D"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14:paraId="3165C0DF"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27A4F412"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F17A233" w14:textId="77777777" w:rsidTr="00AA529F">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14:paraId="2E03A688"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Infraestructura</w:t>
            </w:r>
          </w:p>
        </w:tc>
        <w:tc>
          <w:tcPr>
            <w:tcW w:w="1358" w:type="dxa"/>
            <w:tcBorders>
              <w:top w:val="nil"/>
              <w:left w:val="nil"/>
              <w:bottom w:val="single" w:sz="8" w:space="0" w:color="auto"/>
              <w:right w:val="single" w:sz="8" w:space="0" w:color="auto"/>
            </w:tcBorders>
            <w:shd w:val="clear" w:color="auto" w:fill="auto"/>
            <w:noWrap/>
            <w:vAlign w:val="center"/>
          </w:tcPr>
          <w:p w14:paraId="5D18768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77,652,947.82</w:t>
            </w:r>
          </w:p>
        </w:tc>
        <w:tc>
          <w:tcPr>
            <w:tcW w:w="1392" w:type="dxa"/>
            <w:tcBorders>
              <w:top w:val="nil"/>
              <w:left w:val="nil"/>
              <w:bottom w:val="single" w:sz="8" w:space="0" w:color="auto"/>
              <w:right w:val="single" w:sz="8" w:space="0" w:color="auto"/>
            </w:tcBorders>
            <w:shd w:val="clear" w:color="auto" w:fill="auto"/>
            <w:noWrap/>
            <w:vAlign w:val="center"/>
            <w:hideMark/>
          </w:tcPr>
          <w:p w14:paraId="0E8767E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7BA969A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2D47CF24"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36E2620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14:paraId="25D7B176"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5EBFCC90"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441C2FE" w14:textId="77777777" w:rsidTr="00AA529F">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14:paraId="48B6825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Construcciones en Proceso</w:t>
            </w:r>
          </w:p>
        </w:tc>
        <w:tc>
          <w:tcPr>
            <w:tcW w:w="1358" w:type="dxa"/>
            <w:tcBorders>
              <w:top w:val="nil"/>
              <w:left w:val="nil"/>
              <w:bottom w:val="single" w:sz="8" w:space="0" w:color="auto"/>
              <w:right w:val="single" w:sz="8" w:space="0" w:color="auto"/>
            </w:tcBorders>
            <w:shd w:val="clear" w:color="auto" w:fill="auto"/>
            <w:vAlign w:val="center"/>
          </w:tcPr>
          <w:p w14:paraId="1CB2977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455,042,709.59</w:t>
            </w:r>
          </w:p>
        </w:tc>
        <w:tc>
          <w:tcPr>
            <w:tcW w:w="1392" w:type="dxa"/>
            <w:tcBorders>
              <w:top w:val="nil"/>
              <w:left w:val="nil"/>
              <w:bottom w:val="single" w:sz="8" w:space="0" w:color="auto"/>
              <w:right w:val="single" w:sz="8" w:space="0" w:color="auto"/>
            </w:tcBorders>
            <w:shd w:val="clear" w:color="auto" w:fill="auto"/>
            <w:noWrap/>
            <w:vAlign w:val="center"/>
            <w:hideMark/>
          </w:tcPr>
          <w:p w14:paraId="0A69D75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14:paraId="197640E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14:paraId="68A3B447"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14:paraId="6B47FF00"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14:paraId="440EA2D4"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089745D"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8D77433" w14:textId="77777777" w:rsidTr="00AA529F">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59E24E6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Mobiliario y Equipo de Administración</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59E5EF3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19,457,701.51</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6516D876" w14:textId="77777777" w:rsidR="004268F2" w:rsidRPr="00485D89" w:rsidRDefault="004268F2" w:rsidP="00485D89">
            <w:pPr>
              <w:spacing w:after="0" w:line="240" w:lineRule="auto"/>
              <w:jc w:val="right"/>
              <w:rPr>
                <w:rFonts w:ascii="Arial" w:hAnsi="Arial" w:cs="Arial"/>
                <w:sz w:val="16"/>
                <w:szCs w:val="16"/>
                <w:lang w:eastAsia="es-MX"/>
              </w:rPr>
            </w:pPr>
          </w:p>
          <w:p w14:paraId="387B0BA6"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637A9E8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17,881,825.27</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7221200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7BD664B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6AE3897D"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361E70BB"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8C92967" w14:textId="77777777" w:rsidTr="00AA529F">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0C91A032" w14:textId="77777777" w:rsidR="004268F2" w:rsidRPr="00485D89" w:rsidRDefault="004268F2" w:rsidP="00485D89">
            <w:pPr>
              <w:spacing w:after="0" w:line="240" w:lineRule="auto"/>
              <w:rPr>
                <w:rFonts w:ascii="Arial" w:hAnsi="Arial" w:cs="Arial"/>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49BB6592" w14:textId="77777777" w:rsidR="004268F2" w:rsidRPr="00485D89" w:rsidRDefault="004268F2" w:rsidP="00485D89">
            <w:pPr>
              <w:spacing w:after="0" w:line="240" w:lineRule="auto"/>
              <w:jc w:val="right"/>
              <w:rPr>
                <w:rFonts w:ascii="Arial" w:hAnsi="Arial" w:cs="Arial"/>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35346FDA" w14:textId="77777777" w:rsidR="004268F2" w:rsidRPr="00485D89" w:rsidRDefault="004268F2" w:rsidP="00485D89">
            <w:pPr>
              <w:spacing w:after="0" w:line="240" w:lineRule="auto"/>
              <w:jc w:val="right"/>
              <w:rPr>
                <w:rFonts w:ascii="Arial" w:hAnsi="Arial" w:cs="Arial"/>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37B3C18F" w14:textId="77777777" w:rsidR="004268F2" w:rsidRPr="00485D89" w:rsidRDefault="004268F2" w:rsidP="00485D89">
            <w:pPr>
              <w:spacing w:after="0" w:line="240" w:lineRule="auto"/>
              <w:jc w:val="right"/>
              <w:rPr>
                <w:rFonts w:ascii="Arial" w:hAnsi="Arial" w:cs="Arial"/>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061549BE"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79BAB9BD"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B747EF3"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F36EA5A"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21E07080" w14:textId="77777777" w:rsidTr="00AA529F">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684642C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Mobiliario y Equipo Educacional Y Recreativo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6A7D083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7,866,454.57</w:t>
            </w:r>
          </w:p>
        </w:tc>
        <w:tc>
          <w:tcPr>
            <w:tcW w:w="1392" w:type="dxa"/>
            <w:vMerge w:val="restart"/>
            <w:tcBorders>
              <w:top w:val="nil"/>
              <w:left w:val="single" w:sz="8" w:space="0" w:color="auto"/>
              <w:bottom w:val="single" w:sz="8" w:space="0" w:color="000000"/>
              <w:right w:val="single" w:sz="8" w:space="0" w:color="auto"/>
            </w:tcBorders>
            <w:shd w:val="clear" w:color="auto" w:fill="auto"/>
          </w:tcPr>
          <w:p w14:paraId="59B0EEBC" w14:textId="77777777" w:rsidR="004268F2" w:rsidRPr="00485D89" w:rsidRDefault="004268F2" w:rsidP="00485D89">
            <w:pPr>
              <w:spacing w:after="0" w:line="240" w:lineRule="auto"/>
              <w:jc w:val="right"/>
              <w:rPr>
                <w:rFonts w:ascii="Arial" w:hAnsi="Arial" w:cs="Arial"/>
                <w:sz w:val="16"/>
                <w:szCs w:val="16"/>
                <w:lang w:eastAsia="es-MX"/>
              </w:rPr>
            </w:pPr>
          </w:p>
          <w:p w14:paraId="73C38A72" w14:textId="77777777" w:rsidR="004268F2" w:rsidRPr="00485D89" w:rsidRDefault="004268F2" w:rsidP="00485D89">
            <w:pPr>
              <w:spacing w:after="0" w:line="240" w:lineRule="auto"/>
              <w:jc w:val="right"/>
              <w:rPr>
                <w:rFonts w:ascii="Arial" w:hAnsi="Arial" w:cs="Arial"/>
                <w:sz w:val="16"/>
                <w:szCs w:val="16"/>
                <w:lang w:eastAsia="es-MX"/>
              </w:rPr>
            </w:pPr>
          </w:p>
          <w:p w14:paraId="2FA323B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209CDC8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6,621,015.03</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3CC5B6E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0805D5A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14:paraId="62E1D0BD"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C11CC8A"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6C382A6" w14:textId="77777777" w:rsidTr="00AA529F">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3A4891FA" w14:textId="77777777" w:rsidR="004268F2" w:rsidRPr="00485D89" w:rsidRDefault="004268F2" w:rsidP="00485D89">
            <w:pPr>
              <w:spacing w:after="0" w:line="240" w:lineRule="auto"/>
              <w:rPr>
                <w:rFonts w:ascii="Arial" w:hAnsi="Arial" w:cs="Arial"/>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0D14F57F" w14:textId="77777777" w:rsidR="004268F2" w:rsidRPr="00485D89" w:rsidRDefault="004268F2" w:rsidP="00485D89">
            <w:pPr>
              <w:spacing w:after="0" w:line="240" w:lineRule="auto"/>
              <w:jc w:val="right"/>
              <w:rPr>
                <w:rFonts w:ascii="Arial" w:hAnsi="Arial" w:cs="Arial"/>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781ABC29" w14:textId="77777777" w:rsidR="004268F2" w:rsidRPr="00485D89" w:rsidRDefault="004268F2" w:rsidP="00485D89">
            <w:pPr>
              <w:spacing w:after="0" w:line="240" w:lineRule="auto"/>
              <w:jc w:val="right"/>
              <w:rPr>
                <w:rFonts w:ascii="Arial" w:hAnsi="Arial" w:cs="Arial"/>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34B1657C" w14:textId="77777777" w:rsidR="004268F2" w:rsidRPr="00485D89" w:rsidRDefault="004268F2" w:rsidP="00485D89">
            <w:pPr>
              <w:spacing w:after="0" w:line="240" w:lineRule="auto"/>
              <w:jc w:val="right"/>
              <w:rPr>
                <w:rFonts w:ascii="Arial" w:hAnsi="Arial" w:cs="Arial"/>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148F11CD"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4FAAB173"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626669A8"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0DF04CEB"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0AA64A03" w14:textId="77777777" w:rsidTr="00AA529F">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25780BC0" w14:textId="77777777" w:rsidR="004268F2" w:rsidRPr="00485D89" w:rsidRDefault="004268F2" w:rsidP="00485D89">
            <w:pPr>
              <w:spacing w:after="0" w:line="240" w:lineRule="auto"/>
              <w:rPr>
                <w:rFonts w:ascii="Arial" w:hAnsi="Arial" w:cs="Arial"/>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09677861" w14:textId="77777777" w:rsidR="004268F2" w:rsidRPr="00485D89" w:rsidRDefault="004268F2" w:rsidP="00485D89">
            <w:pPr>
              <w:spacing w:after="0" w:line="240" w:lineRule="auto"/>
              <w:jc w:val="right"/>
              <w:rPr>
                <w:rFonts w:ascii="Arial" w:hAnsi="Arial" w:cs="Arial"/>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6181DA7B" w14:textId="77777777" w:rsidR="004268F2" w:rsidRPr="00485D89" w:rsidRDefault="004268F2" w:rsidP="00485D89">
            <w:pPr>
              <w:spacing w:after="0" w:line="240" w:lineRule="auto"/>
              <w:jc w:val="right"/>
              <w:rPr>
                <w:rFonts w:ascii="Arial" w:hAnsi="Arial" w:cs="Arial"/>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4DA79832" w14:textId="77777777" w:rsidR="004268F2" w:rsidRPr="00485D89" w:rsidRDefault="004268F2" w:rsidP="00485D89">
            <w:pPr>
              <w:spacing w:after="0" w:line="240" w:lineRule="auto"/>
              <w:jc w:val="right"/>
              <w:rPr>
                <w:rFonts w:ascii="Arial" w:hAnsi="Arial" w:cs="Arial"/>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31868524"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10AE7ACA"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10A96084"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CE86638"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238960A" w14:textId="77777777" w:rsidTr="00AA529F">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28721C80" w14:textId="77777777" w:rsidR="004268F2" w:rsidRPr="00485D89" w:rsidRDefault="004268F2" w:rsidP="00485D89">
            <w:pPr>
              <w:spacing w:after="0" w:line="240" w:lineRule="auto"/>
              <w:rPr>
                <w:rFonts w:ascii="Arial" w:hAnsi="Arial" w:cs="Arial"/>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3CBC11F3" w14:textId="77777777" w:rsidR="004268F2" w:rsidRPr="00485D89" w:rsidRDefault="004268F2" w:rsidP="00485D89">
            <w:pPr>
              <w:spacing w:after="0" w:line="240" w:lineRule="auto"/>
              <w:jc w:val="right"/>
              <w:rPr>
                <w:rFonts w:ascii="Arial" w:hAnsi="Arial" w:cs="Arial"/>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16095AA4" w14:textId="77777777" w:rsidR="004268F2" w:rsidRPr="00485D89" w:rsidRDefault="004268F2" w:rsidP="00485D89">
            <w:pPr>
              <w:spacing w:after="0" w:line="240" w:lineRule="auto"/>
              <w:jc w:val="right"/>
              <w:rPr>
                <w:rFonts w:ascii="Arial" w:hAnsi="Arial" w:cs="Arial"/>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7FE7045D" w14:textId="77777777" w:rsidR="004268F2" w:rsidRPr="00485D89" w:rsidRDefault="004268F2" w:rsidP="00485D89">
            <w:pPr>
              <w:spacing w:after="0" w:line="240" w:lineRule="auto"/>
              <w:jc w:val="right"/>
              <w:rPr>
                <w:rFonts w:ascii="Arial" w:hAnsi="Arial" w:cs="Arial"/>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5C9F6C3A"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6B07E46E"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28D3375D"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9FFB7BC"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21A6AEA7" w14:textId="77777777" w:rsidTr="00AA529F">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7FE0E94D"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Equipo e Instrumental Médico y de Laboratorio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72632FE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99,222.53</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623261CD" w14:textId="77777777" w:rsidR="004268F2" w:rsidRPr="00485D89" w:rsidRDefault="004268F2" w:rsidP="00485D89">
            <w:pPr>
              <w:spacing w:after="0" w:line="240" w:lineRule="auto"/>
              <w:jc w:val="right"/>
              <w:rPr>
                <w:rFonts w:ascii="Arial" w:hAnsi="Arial" w:cs="Arial"/>
                <w:sz w:val="16"/>
                <w:szCs w:val="16"/>
                <w:lang w:eastAsia="es-MX"/>
              </w:rPr>
            </w:pPr>
          </w:p>
          <w:p w14:paraId="41DED30F"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1C53BB4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20,020.64</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53441138"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7555724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6A0ECF75"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5539B377"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1CE5D867" w14:textId="77777777" w:rsidTr="00AA529F">
        <w:trPr>
          <w:trHeight w:val="450"/>
          <w:jc w:val="center"/>
        </w:trPr>
        <w:tc>
          <w:tcPr>
            <w:tcW w:w="1526" w:type="dxa"/>
            <w:vMerge/>
            <w:tcBorders>
              <w:top w:val="nil"/>
              <w:left w:val="single" w:sz="8" w:space="0" w:color="auto"/>
              <w:bottom w:val="single" w:sz="8" w:space="0" w:color="000000"/>
              <w:right w:val="single" w:sz="8" w:space="0" w:color="auto"/>
            </w:tcBorders>
            <w:vAlign w:val="center"/>
            <w:hideMark/>
          </w:tcPr>
          <w:p w14:paraId="12870F04" w14:textId="77777777" w:rsidR="004268F2" w:rsidRPr="00485D89" w:rsidRDefault="004268F2" w:rsidP="00485D89">
            <w:pPr>
              <w:spacing w:after="0" w:line="240" w:lineRule="auto"/>
              <w:rPr>
                <w:rFonts w:ascii="Arial" w:hAnsi="Arial" w:cs="Arial"/>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6257D7D4" w14:textId="77777777" w:rsidR="004268F2" w:rsidRPr="00485D89" w:rsidRDefault="004268F2" w:rsidP="00485D89">
            <w:pPr>
              <w:spacing w:after="0" w:line="240" w:lineRule="auto"/>
              <w:jc w:val="right"/>
              <w:rPr>
                <w:rFonts w:ascii="Arial" w:hAnsi="Arial" w:cs="Arial"/>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5EFFD5E0" w14:textId="77777777" w:rsidR="004268F2" w:rsidRPr="00485D89" w:rsidRDefault="004268F2" w:rsidP="00485D89">
            <w:pPr>
              <w:spacing w:after="0" w:line="240" w:lineRule="auto"/>
              <w:jc w:val="right"/>
              <w:rPr>
                <w:rFonts w:ascii="Arial" w:hAnsi="Arial" w:cs="Arial"/>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17BCE7DE" w14:textId="77777777" w:rsidR="004268F2" w:rsidRPr="00485D89" w:rsidRDefault="004268F2" w:rsidP="00485D89">
            <w:pPr>
              <w:spacing w:after="0" w:line="240" w:lineRule="auto"/>
              <w:jc w:val="right"/>
              <w:rPr>
                <w:rFonts w:ascii="Arial" w:hAnsi="Arial" w:cs="Arial"/>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4517DBEE"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F5D20B6"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72BCCB7E"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FD797C2"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44D765E" w14:textId="77777777" w:rsidTr="00AA529F">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38ABA29D"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Vehículos y Equipo De Transporte</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2B8A278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76,394,411.80</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6E1BD669" w14:textId="77777777" w:rsidR="004268F2" w:rsidRPr="00485D89" w:rsidRDefault="004268F2" w:rsidP="00485D89">
            <w:pPr>
              <w:spacing w:after="0" w:line="240" w:lineRule="auto"/>
              <w:jc w:val="right"/>
              <w:rPr>
                <w:rFonts w:ascii="Arial" w:hAnsi="Arial" w:cs="Arial"/>
                <w:sz w:val="16"/>
                <w:szCs w:val="16"/>
                <w:lang w:eastAsia="es-MX"/>
              </w:rPr>
            </w:pPr>
          </w:p>
          <w:p w14:paraId="3CFD6EF5"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61968DB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62,039,949.39</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67C8523E"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0B07F26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4AEB7079"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4546B2FD"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6413C619" w14:textId="77777777" w:rsidTr="00AA529F">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14:paraId="6AC2C18C" w14:textId="77777777" w:rsidR="004268F2" w:rsidRPr="00485D89" w:rsidRDefault="004268F2" w:rsidP="00485D89">
            <w:pPr>
              <w:spacing w:after="0" w:line="240" w:lineRule="auto"/>
              <w:rPr>
                <w:rFonts w:ascii="Arial" w:hAnsi="Arial" w:cs="Arial"/>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4C880A0D" w14:textId="77777777" w:rsidR="004268F2" w:rsidRPr="00485D89" w:rsidRDefault="004268F2" w:rsidP="00485D89">
            <w:pPr>
              <w:spacing w:after="0" w:line="240" w:lineRule="auto"/>
              <w:jc w:val="right"/>
              <w:rPr>
                <w:rFonts w:ascii="Arial" w:hAnsi="Arial" w:cs="Arial"/>
                <w:sz w:val="16"/>
                <w:szCs w:val="16"/>
                <w:lang w:eastAsia="es-MX"/>
              </w:rPr>
            </w:pPr>
          </w:p>
        </w:tc>
        <w:tc>
          <w:tcPr>
            <w:tcW w:w="1392" w:type="dxa"/>
            <w:vMerge/>
            <w:tcBorders>
              <w:top w:val="nil"/>
              <w:left w:val="single" w:sz="8" w:space="0" w:color="auto"/>
              <w:bottom w:val="single" w:sz="8" w:space="0" w:color="000000"/>
              <w:right w:val="single" w:sz="8" w:space="0" w:color="auto"/>
            </w:tcBorders>
          </w:tcPr>
          <w:p w14:paraId="19F667AC" w14:textId="77777777" w:rsidR="004268F2" w:rsidRPr="00485D89" w:rsidRDefault="004268F2" w:rsidP="00485D89">
            <w:pPr>
              <w:spacing w:after="0" w:line="240" w:lineRule="auto"/>
              <w:jc w:val="right"/>
              <w:rPr>
                <w:rFonts w:ascii="Arial" w:hAnsi="Arial" w:cs="Arial"/>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1CF3E7E3" w14:textId="77777777" w:rsidR="004268F2" w:rsidRPr="00485D89" w:rsidRDefault="004268F2" w:rsidP="00485D89">
            <w:pPr>
              <w:spacing w:after="0" w:line="240" w:lineRule="auto"/>
              <w:jc w:val="right"/>
              <w:rPr>
                <w:rFonts w:ascii="Arial" w:hAnsi="Arial" w:cs="Arial"/>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54139DFF"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FA111C3"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31331C50"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10D204EE"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DDA474E" w14:textId="77777777" w:rsidTr="00AA529F">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65A38A4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Maquinaria, Otros Equipos y Herramientas</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4DFD379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22,005,916.88</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14:paraId="064A5541" w14:textId="77777777" w:rsidR="004268F2" w:rsidRPr="00485D89" w:rsidRDefault="004268F2" w:rsidP="00485D89">
            <w:pPr>
              <w:spacing w:after="0" w:line="240" w:lineRule="auto"/>
              <w:jc w:val="right"/>
              <w:rPr>
                <w:rFonts w:ascii="Arial" w:hAnsi="Arial" w:cs="Arial"/>
                <w:sz w:val="16"/>
                <w:szCs w:val="16"/>
                <w:lang w:eastAsia="es-MX"/>
              </w:rPr>
            </w:pPr>
          </w:p>
          <w:p w14:paraId="6CB55755"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03E444F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14,141,808.46</w:t>
            </w:r>
          </w:p>
        </w:tc>
        <w:tc>
          <w:tcPr>
            <w:tcW w:w="1418" w:type="dxa"/>
            <w:tcBorders>
              <w:top w:val="nil"/>
              <w:left w:val="nil"/>
              <w:bottom w:val="nil"/>
              <w:right w:val="single" w:sz="8" w:space="0" w:color="auto"/>
            </w:tcBorders>
            <w:shd w:val="clear" w:color="auto" w:fill="auto"/>
            <w:vAlign w:val="center"/>
            <w:hideMark/>
          </w:tcPr>
          <w:p w14:paraId="6736F047"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41ACBC3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1ABE784F"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181A23C0"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91B63DB" w14:textId="77777777" w:rsidTr="00AA529F">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14:paraId="79EE4AE8" w14:textId="77777777" w:rsidR="004268F2" w:rsidRPr="00485D89" w:rsidRDefault="004268F2" w:rsidP="00485D89">
            <w:pPr>
              <w:spacing w:after="0" w:line="240" w:lineRule="auto"/>
              <w:rPr>
                <w:rFonts w:ascii="Arial" w:hAnsi="Arial" w:cs="Arial"/>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45BCA2BD" w14:textId="77777777" w:rsidR="004268F2" w:rsidRPr="00485D89" w:rsidRDefault="004268F2" w:rsidP="00485D89">
            <w:pPr>
              <w:spacing w:after="0" w:line="240" w:lineRule="auto"/>
              <w:jc w:val="right"/>
              <w:rPr>
                <w:rFonts w:ascii="Arial" w:hAnsi="Arial" w:cs="Arial"/>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14:paraId="70BBFB42" w14:textId="77777777" w:rsidR="004268F2" w:rsidRPr="00485D89" w:rsidRDefault="004268F2" w:rsidP="00485D89">
            <w:pPr>
              <w:spacing w:after="0" w:line="240" w:lineRule="auto"/>
              <w:jc w:val="right"/>
              <w:rPr>
                <w:rFonts w:ascii="Arial" w:hAnsi="Arial" w:cs="Arial"/>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76A30191" w14:textId="77777777" w:rsidR="004268F2" w:rsidRPr="00485D89" w:rsidRDefault="004268F2" w:rsidP="00485D89">
            <w:pPr>
              <w:spacing w:after="0" w:line="240" w:lineRule="auto"/>
              <w:jc w:val="right"/>
              <w:rPr>
                <w:rFonts w:ascii="Arial" w:hAnsi="Arial" w:cs="Arial"/>
                <w:sz w:val="16"/>
                <w:szCs w:val="16"/>
                <w:lang w:eastAsia="es-MX"/>
              </w:rPr>
            </w:pPr>
          </w:p>
        </w:tc>
        <w:tc>
          <w:tcPr>
            <w:tcW w:w="1418" w:type="dxa"/>
            <w:tcBorders>
              <w:top w:val="nil"/>
              <w:left w:val="nil"/>
              <w:bottom w:val="single" w:sz="8" w:space="0" w:color="000000"/>
              <w:right w:val="single" w:sz="8" w:space="0" w:color="auto"/>
            </w:tcBorders>
            <w:shd w:val="clear" w:color="auto" w:fill="auto"/>
            <w:vAlign w:val="center"/>
            <w:hideMark/>
          </w:tcPr>
          <w:p w14:paraId="66801BC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14:paraId="5BB65DC2"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7E37CBB7"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3D8F2F6E"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B4F3093" w14:textId="77777777" w:rsidTr="00AA529F">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6AD29AAD"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Equipo de Defensa y Seguridad</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2C84E20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14:paraId="00E0C24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498AB29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68F1B0D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1B1AA5B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685517E1"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2381F2E0"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6139E3ED" w14:textId="77777777" w:rsidTr="00AA529F">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14:paraId="38074FE5" w14:textId="77777777" w:rsidR="004268F2" w:rsidRPr="00485D89" w:rsidRDefault="004268F2" w:rsidP="00485D89">
            <w:pPr>
              <w:spacing w:after="0" w:line="240" w:lineRule="auto"/>
              <w:rPr>
                <w:rFonts w:ascii="Arial" w:hAnsi="Arial" w:cs="Arial"/>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0B90CB87" w14:textId="77777777" w:rsidR="004268F2" w:rsidRPr="00485D89" w:rsidRDefault="004268F2" w:rsidP="00485D89">
            <w:pPr>
              <w:spacing w:after="0" w:line="240" w:lineRule="auto"/>
              <w:jc w:val="right"/>
              <w:rPr>
                <w:rFonts w:ascii="Arial" w:hAnsi="Arial" w:cs="Arial"/>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14:paraId="4CDCAA85" w14:textId="77777777" w:rsidR="004268F2" w:rsidRPr="00485D89" w:rsidRDefault="004268F2" w:rsidP="00485D89">
            <w:pPr>
              <w:spacing w:after="0" w:line="240" w:lineRule="auto"/>
              <w:jc w:val="right"/>
              <w:rPr>
                <w:rFonts w:ascii="Arial" w:hAnsi="Arial" w:cs="Arial"/>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48869E29" w14:textId="77777777" w:rsidR="004268F2" w:rsidRPr="00485D89" w:rsidRDefault="004268F2" w:rsidP="00485D89">
            <w:pPr>
              <w:spacing w:after="0" w:line="240" w:lineRule="auto"/>
              <w:jc w:val="right"/>
              <w:rPr>
                <w:rFonts w:ascii="Arial" w:hAnsi="Arial" w:cs="Arial"/>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6F6E6FAC"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7ABEFF15"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0C4CD486"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7A81D0F3"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1DFA0B3C" w14:textId="77777777" w:rsidTr="00AA529F">
        <w:trPr>
          <w:trHeight w:val="450"/>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14:paraId="04E9D970"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Colecciones, Obra de Arte y Objetos valiosos </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14:paraId="1A47451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1,617,624.52</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14:paraId="3B32BEC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14:paraId="24CCB07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1,293,785.78</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5B9A30C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14:paraId="454E059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14:paraId="5D38DCF3"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69813C7A" w14:textId="77777777" w:rsidR="004268F2" w:rsidRPr="00485D89" w:rsidRDefault="004268F2" w:rsidP="00485D89">
            <w:pPr>
              <w:spacing w:after="0" w:line="240" w:lineRule="auto"/>
              <w:rPr>
                <w:rFonts w:ascii="Arial" w:hAnsi="Arial" w:cs="Arial"/>
                <w:sz w:val="16"/>
                <w:szCs w:val="16"/>
                <w:lang w:eastAsia="es-MX"/>
              </w:rPr>
            </w:pPr>
          </w:p>
        </w:tc>
      </w:tr>
      <w:tr w:rsidR="004268F2" w:rsidRPr="00485D89" w14:paraId="0B34DF28" w14:textId="77777777" w:rsidTr="00AA529F">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14:paraId="1C8DBA64" w14:textId="77777777" w:rsidR="004268F2" w:rsidRPr="00485D89" w:rsidRDefault="004268F2" w:rsidP="00485D89">
            <w:pPr>
              <w:spacing w:after="0" w:line="240" w:lineRule="auto"/>
              <w:rPr>
                <w:rFonts w:ascii="Arial" w:hAnsi="Arial" w:cs="Arial"/>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14:paraId="04344DA6" w14:textId="77777777" w:rsidR="004268F2" w:rsidRPr="00485D89" w:rsidRDefault="004268F2" w:rsidP="00485D89">
            <w:pPr>
              <w:spacing w:after="0" w:line="240" w:lineRule="auto"/>
              <w:rPr>
                <w:rFonts w:ascii="Arial" w:hAnsi="Arial" w:cs="Arial"/>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14:paraId="65937913" w14:textId="77777777" w:rsidR="004268F2" w:rsidRPr="00485D89" w:rsidRDefault="004268F2" w:rsidP="00485D89">
            <w:pPr>
              <w:spacing w:after="0" w:line="240" w:lineRule="auto"/>
              <w:rPr>
                <w:rFonts w:ascii="Arial" w:hAnsi="Arial" w:cs="Arial"/>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14:paraId="6598A857" w14:textId="77777777" w:rsidR="004268F2" w:rsidRPr="00485D89" w:rsidRDefault="004268F2" w:rsidP="00485D89">
            <w:pPr>
              <w:spacing w:after="0" w:line="240" w:lineRule="auto"/>
              <w:rPr>
                <w:rFonts w:ascii="Arial" w:hAnsi="Arial" w:cs="Arial"/>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14:paraId="2C7EF4AA"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1D7CD62E" w14:textId="77777777" w:rsidR="004268F2" w:rsidRPr="00485D89" w:rsidRDefault="004268F2" w:rsidP="00485D89">
            <w:pPr>
              <w:spacing w:after="0" w:line="240" w:lineRule="auto"/>
              <w:rPr>
                <w:rFonts w:ascii="Arial" w:hAnsi="Arial" w:cs="Arial"/>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593173EF" w14:textId="77777777" w:rsidR="004268F2" w:rsidRPr="00485D89" w:rsidRDefault="004268F2" w:rsidP="00485D89">
            <w:pPr>
              <w:spacing w:after="0" w:line="240" w:lineRule="auto"/>
              <w:rPr>
                <w:rFonts w:ascii="Arial" w:hAnsi="Arial" w:cs="Arial"/>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14:paraId="59396DC4" w14:textId="77777777" w:rsidR="004268F2" w:rsidRPr="00485D89" w:rsidRDefault="004268F2" w:rsidP="00485D89">
            <w:pPr>
              <w:spacing w:after="0" w:line="240" w:lineRule="auto"/>
              <w:rPr>
                <w:rFonts w:ascii="Arial" w:hAnsi="Arial" w:cs="Arial"/>
                <w:sz w:val="16"/>
                <w:szCs w:val="16"/>
                <w:lang w:eastAsia="es-MX"/>
              </w:rPr>
            </w:pPr>
          </w:p>
        </w:tc>
      </w:tr>
    </w:tbl>
    <w:p w14:paraId="0661CB0A" w14:textId="77777777" w:rsidR="004268F2" w:rsidRPr="00485D89" w:rsidRDefault="004268F2" w:rsidP="00485D89">
      <w:pPr>
        <w:spacing w:after="0" w:line="240" w:lineRule="auto"/>
        <w:jc w:val="both"/>
        <w:rPr>
          <w:rFonts w:ascii="Arial" w:hAnsi="Arial" w:cs="Arial"/>
          <w:b/>
          <w:bCs/>
          <w:sz w:val="16"/>
          <w:szCs w:val="16"/>
          <w:lang w:eastAsia="es-ES"/>
        </w:rPr>
      </w:pPr>
    </w:p>
    <w:p w14:paraId="70B6F960" w14:textId="77777777" w:rsidR="004268F2" w:rsidRPr="00485D89" w:rsidRDefault="004268F2" w:rsidP="00485D89">
      <w:pPr>
        <w:pStyle w:val="Prrafodelista"/>
        <w:numPr>
          <w:ilvl w:val="0"/>
          <w:numId w:val="22"/>
        </w:numPr>
        <w:spacing w:after="0" w:line="240" w:lineRule="auto"/>
        <w:jc w:val="both"/>
        <w:rPr>
          <w:rFonts w:ascii="Arial" w:hAnsi="Arial" w:cs="Arial"/>
          <w:b/>
          <w:bCs/>
          <w:sz w:val="16"/>
          <w:szCs w:val="16"/>
          <w:lang w:eastAsia="es-ES"/>
        </w:rPr>
      </w:pPr>
      <w:r w:rsidRPr="00485D89">
        <w:rPr>
          <w:rFonts w:ascii="Arial" w:hAnsi="Arial" w:cs="Arial"/>
          <w:bCs/>
          <w:sz w:val="16"/>
          <w:szCs w:val="16"/>
          <w:lang w:eastAsia="es-ES"/>
        </w:rPr>
        <w:t xml:space="preserve">Se </w:t>
      </w:r>
      <w:r w:rsidRPr="00485D89">
        <w:rPr>
          <w:rFonts w:ascii="Arial" w:hAnsi="Arial" w:cs="Arial"/>
          <w:sz w:val="16"/>
          <w:szCs w:val="16"/>
        </w:rPr>
        <w:t>detalla la Cuentas de Activos Intangibles y Diferidos según el siguiente cuadro:</w:t>
      </w:r>
    </w:p>
    <w:p w14:paraId="3689C14D" w14:textId="77777777" w:rsidR="004268F2" w:rsidRPr="00485D89" w:rsidRDefault="004268F2" w:rsidP="00485D89">
      <w:pPr>
        <w:spacing w:after="0" w:line="240" w:lineRule="auto"/>
        <w:ind w:left="709" w:hanging="709"/>
        <w:jc w:val="both"/>
        <w:rPr>
          <w:rFonts w:ascii="Arial" w:hAnsi="Arial" w:cs="Arial"/>
          <w:b/>
          <w:bCs/>
          <w:sz w:val="16"/>
          <w:szCs w:val="16"/>
          <w:lang w:eastAsia="es-ES"/>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485D89" w:rsidRPr="00485D89" w14:paraId="70BF5362" w14:textId="77777777" w:rsidTr="00AA529F">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14:paraId="5DC97053"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14:paraId="13E719B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23D1403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2D9A530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14711356"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FF7626"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3647A93"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TASAS APLICADAS</w:t>
            </w:r>
          </w:p>
        </w:tc>
      </w:tr>
      <w:tr w:rsidR="00485D89" w:rsidRPr="00485D89" w14:paraId="0185B283" w14:textId="77777777" w:rsidTr="00AA529F">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ECBB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lastRenderedPageBreak/>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14:paraId="420A01B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14:paraId="14F0F2BF"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14:paraId="7A9D495F"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14:paraId="7F14C65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14:paraId="5B0A933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14:paraId="3FBE45B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r>
      <w:tr w:rsidR="00485D89" w:rsidRPr="00485D89" w14:paraId="7975927E" w14:textId="77777777" w:rsidTr="00AA529F">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11DF91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14:paraId="75E90B3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14:paraId="085F527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14:paraId="4BEB93E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27958AEA"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2EFEFADE"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06EAD18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r>
      <w:tr w:rsidR="004268F2" w:rsidRPr="00485D89" w14:paraId="3C26195E" w14:textId="77777777" w:rsidTr="00AA529F">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E81D32D"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14:paraId="458F324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14:paraId="21897C5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14:paraId="3274745E"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14:paraId="38A114AA"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14:paraId="16A2816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14:paraId="734BC08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r>
    </w:tbl>
    <w:p w14:paraId="1CA7FDA6" w14:textId="77777777" w:rsidR="004268F2" w:rsidRPr="00485D89" w:rsidRDefault="004268F2" w:rsidP="00485D89">
      <w:pPr>
        <w:spacing w:after="0" w:line="240" w:lineRule="auto"/>
        <w:ind w:left="709" w:hanging="709"/>
        <w:jc w:val="both"/>
        <w:rPr>
          <w:rFonts w:ascii="Arial" w:hAnsi="Arial" w:cs="Arial"/>
          <w:b/>
          <w:bCs/>
          <w:sz w:val="16"/>
          <w:szCs w:val="16"/>
          <w:lang w:eastAsia="es-ES"/>
        </w:rPr>
      </w:pPr>
    </w:p>
    <w:p w14:paraId="5EAB48BE" w14:textId="77777777" w:rsidR="004268F2" w:rsidRPr="00485D89" w:rsidRDefault="004268F2" w:rsidP="00485D89">
      <w:pPr>
        <w:spacing w:after="0" w:line="240" w:lineRule="auto"/>
        <w:jc w:val="both"/>
        <w:rPr>
          <w:rFonts w:ascii="Arial" w:hAnsi="Arial" w:cs="Arial"/>
          <w:b/>
          <w:bCs/>
          <w:sz w:val="16"/>
          <w:szCs w:val="16"/>
          <w:lang w:eastAsia="es-ES"/>
        </w:rPr>
      </w:pPr>
      <w:r w:rsidRPr="00485D89">
        <w:rPr>
          <w:rFonts w:ascii="Arial" w:hAnsi="Arial" w:cs="Arial"/>
          <w:b/>
          <w:bCs/>
          <w:sz w:val="16"/>
          <w:szCs w:val="16"/>
          <w:lang w:eastAsia="es-ES"/>
        </w:rPr>
        <w:t>Estimaciones y Deterioros</w:t>
      </w:r>
    </w:p>
    <w:p w14:paraId="6C1299F5" w14:textId="77777777" w:rsidR="004268F2" w:rsidRPr="00485D89" w:rsidRDefault="004268F2" w:rsidP="00485D89">
      <w:pPr>
        <w:spacing w:after="0" w:line="240" w:lineRule="auto"/>
        <w:ind w:left="709" w:hanging="709"/>
        <w:jc w:val="both"/>
        <w:rPr>
          <w:rFonts w:ascii="Arial" w:hAnsi="Arial" w:cs="Arial"/>
          <w:b/>
          <w:bCs/>
          <w:sz w:val="16"/>
          <w:szCs w:val="16"/>
          <w:lang w:eastAsia="es-ES"/>
        </w:rPr>
      </w:pPr>
    </w:p>
    <w:p w14:paraId="20A92C4A" w14:textId="77777777" w:rsidR="004268F2" w:rsidRPr="00485D89" w:rsidRDefault="004268F2" w:rsidP="00485D89">
      <w:pPr>
        <w:pStyle w:val="Prrafodelista"/>
        <w:numPr>
          <w:ilvl w:val="0"/>
          <w:numId w:val="22"/>
        </w:numPr>
        <w:spacing w:after="0" w:line="240" w:lineRule="auto"/>
        <w:jc w:val="both"/>
        <w:rPr>
          <w:rFonts w:ascii="Arial" w:hAnsi="Arial" w:cs="Arial"/>
          <w:sz w:val="16"/>
          <w:szCs w:val="16"/>
        </w:rPr>
      </w:pPr>
      <w:r w:rsidRPr="00485D89">
        <w:rPr>
          <w:rFonts w:ascii="Arial" w:hAnsi="Arial" w:cs="Arial"/>
          <w:sz w:val="16"/>
          <w:szCs w:val="16"/>
        </w:rPr>
        <w:t>Se detalla en las cuentas de estimaciones y deterioros según el siguiente cuadro:</w:t>
      </w:r>
    </w:p>
    <w:p w14:paraId="5B662DEF" w14:textId="77777777" w:rsidR="004268F2" w:rsidRPr="00485D89" w:rsidRDefault="004268F2" w:rsidP="00485D89">
      <w:pPr>
        <w:spacing w:after="0" w:line="240" w:lineRule="auto"/>
        <w:ind w:left="709" w:hanging="709"/>
        <w:jc w:val="both"/>
        <w:rPr>
          <w:rFonts w:ascii="Arial" w:hAnsi="Arial" w:cs="Arial"/>
          <w:sz w:val="16"/>
          <w:szCs w:val="16"/>
        </w:rPr>
      </w:pPr>
    </w:p>
    <w:tbl>
      <w:tblPr>
        <w:tblStyle w:val="Tablaconcuadrcula"/>
        <w:tblW w:w="0" w:type="auto"/>
        <w:tblInd w:w="709" w:type="dxa"/>
        <w:tblLook w:val="04A0" w:firstRow="1" w:lastRow="0" w:firstColumn="1" w:lastColumn="0" w:noHBand="0" w:noVBand="1"/>
      </w:tblPr>
      <w:tblGrid>
        <w:gridCol w:w="4141"/>
        <w:gridCol w:w="3978"/>
      </w:tblGrid>
      <w:tr w:rsidR="00485D89" w:rsidRPr="00485D89" w14:paraId="35B3CA59" w14:textId="77777777" w:rsidTr="00AA529F">
        <w:tc>
          <w:tcPr>
            <w:tcW w:w="4894" w:type="dxa"/>
          </w:tcPr>
          <w:p w14:paraId="79FD1425" w14:textId="77777777" w:rsidR="004268F2" w:rsidRPr="00485D89" w:rsidRDefault="004268F2" w:rsidP="00485D89">
            <w:pPr>
              <w:ind w:left="709" w:hanging="709"/>
              <w:jc w:val="center"/>
              <w:rPr>
                <w:rFonts w:ascii="Arial" w:hAnsi="Arial" w:cs="Arial"/>
                <w:b/>
                <w:bCs/>
                <w:sz w:val="16"/>
                <w:szCs w:val="16"/>
              </w:rPr>
            </w:pPr>
            <w:r w:rsidRPr="00485D89">
              <w:rPr>
                <w:rFonts w:ascii="Arial" w:hAnsi="Arial" w:cs="Arial"/>
                <w:b/>
                <w:bCs/>
                <w:sz w:val="16"/>
                <w:szCs w:val="16"/>
              </w:rPr>
              <w:t>Estimaciones y Deterioros</w:t>
            </w:r>
          </w:p>
          <w:p w14:paraId="7CFAC5F9" w14:textId="77777777" w:rsidR="004268F2" w:rsidRPr="00485D89" w:rsidRDefault="004268F2" w:rsidP="00485D89">
            <w:pPr>
              <w:jc w:val="center"/>
              <w:rPr>
                <w:rFonts w:ascii="Arial" w:hAnsi="Arial" w:cs="Arial"/>
                <w:b/>
                <w:sz w:val="16"/>
                <w:szCs w:val="16"/>
              </w:rPr>
            </w:pPr>
          </w:p>
        </w:tc>
        <w:tc>
          <w:tcPr>
            <w:tcW w:w="4870" w:type="dxa"/>
          </w:tcPr>
          <w:p w14:paraId="3B89EF72" w14:textId="77777777" w:rsidR="004268F2" w:rsidRPr="00485D89" w:rsidRDefault="004268F2" w:rsidP="00485D89">
            <w:pPr>
              <w:jc w:val="center"/>
              <w:rPr>
                <w:rFonts w:ascii="Arial" w:hAnsi="Arial" w:cs="Arial"/>
                <w:b/>
                <w:sz w:val="16"/>
                <w:szCs w:val="16"/>
              </w:rPr>
            </w:pPr>
            <w:r w:rsidRPr="00485D89">
              <w:rPr>
                <w:rFonts w:ascii="Arial" w:hAnsi="Arial" w:cs="Arial"/>
                <w:b/>
                <w:sz w:val="16"/>
                <w:szCs w:val="16"/>
              </w:rPr>
              <w:t>Criterios</w:t>
            </w:r>
          </w:p>
        </w:tc>
      </w:tr>
      <w:tr w:rsidR="00485D89" w:rsidRPr="00485D89" w14:paraId="5E37A4C4" w14:textId="77777777" w:rsidTr="00AA529F">
        <w:tc>
          <w:tcPr>
            <w:tcW w:w="4894" w:type="dxa"/>
          </w:tcPr>
          <w:p w14:paraId="4D667B51" w14:textId="77777777" w:rsidR="004268F2" w:rsidRPr="00485D89" w:rsidRDefault="004268F2" w:rsidP="00485D89">
            <w:pPr>
              <w:jc w:val="both"/>
              <w:rPr>
                <w:rFonts w:ascii="Arial" w:hAnsi="Arial" w:cs="Arial"/>
                <w:sz w:val="16"/>
                <w:szCs w:val="16"/>
              </w:rPr>
            </w:pPr>
            <w:r w:rsidRPr="00485D89">
              <w:rPr>
                <w:rFonts w:ascii="Arial" w:hAnsi="Arial" w:cs="Arial"/>
                <w:sz w:val="16"/>
                <w:szCs w:val="16"/>
              </w:rPr>
              <w:t>ESTIMACIÓN POR PÉRDIDA O DETERIORO DE ACTIVOS CIRCULANTES</w:t>
            </w:r>
          </w:p>
        </w:tc>
        <w:tc>
          <w:tcPr>
            <w:tcW w:w="4870" w:type="dxa"/>
          </w:tcPr>
          <w:p w14:paraId="6F95BB19" w14:textId="34476EA0" w:rsidR="004268F2" w:rsidRPr="00485D89" w:rsidRDefault="004268F2" w:rsidP="00485D89">
            <w:pPr>
              <w:jc w:val="both"/>
              <w:rPr>
                <w:rFonts w:ascii="Arial" w:hAnsi="Arial" w:cs="Arial"/>
                <w:sz w:val="16"/>
                <w:szCs w:val="16"/>
              </w:rPr>
            </w:pPr>
            <w:r w:rsidRPr="00485D89">
              <w:rPr>
                <w:rFonts w:ascii="Arial" w:hAnsi="Arial" w:cs="Arial"/>
                <w:sz w:val="16"/>
                <w:szCs w:val="16"/>
              </w:rPr>
              <w:t xml:space="preserve">No </w:t>
            </w:r>
            <w:r w:rsidR="0099233F" w:rsidRPr="00485D89">
              <w:rPr>
                <w:rFonts w:ascii="Arial" w:hAnsi="Arial" w:cs="Arial"/>
                <w:sz w:val="16"/>
                <w:szCs w:val="16"/>
              </w:rPr>
              <w:t>se realiza</w:t>
            </w:r>
            <w:r w:rsidRPr="00485D89">
              <w:rPr>
                <w:rFonts w:ascii="Arial" w:hAnsi="Arial" w:cs="Arial"/>
                <w:sz w:val="16"/>
                <w:szCs w:val="16"/>
              </w:rPr>
              <w:t xml:space="preserve"> una estimación por pérdida o deterioro de activos circulantes.</w:t>
            </w:r>
          </w:p>
        </w:tc>
      </w:tr>
      <w:tr w:rsidR="00485D89" w:rsidRPr="00485D89" w14:paraId="1CBBE147" w14:textId="77777777" w:rsidTr="00AA529F">
        <w:tc>
          <w:tcPr>
            <w:tcW w:w="4894" w:type="dxa"/>
          </w:tcPr>
          <w:p w14:paraId="17B8E89E" w14:textId="77777777" w:rsidR="004268F2" w:rsidRPr="00485D89" w:rsidRDefault="004268F2" w:rsidP="00485D89">
            <w:pPr>
              <w:jc w:val="both"/>
              <w:rPr>
                <w:rFonts w:ascii="Arial" w:hAnsi="Arial" w:cs="Arial"/>
                <w:sz w:val="16"/>
                <w:szCs w:val="16"/>
              </w:rPr>
            </w:pPr>
            <w:r w:rsidRPr="00485D89">
              <w:rPr>
                <w:rFonts w:ascii="Arial" w:hAnsi="Arial" w:cs="Arial"/>
                <w:sz w:val="16"/>
                <w:szCs w:val="16"/>
              </w:rPr>
              <w:t>ESTIMACIONES PARA CUENTAS INCOBRABLES POR DERECHOS A RECIBIR EFECTIVO O EQUIVALENTES</w:t>
            </w:r>
          </w:p>
        </w:tc>
        <w:tc>
          <w:tcPr>
            <w:tcW w:w="4870" w:type="dxa"/>
          </w:tcPr>
          <w:p w14:paraId="2BC0C114" w14:textId="48A8C07B" w:rsidR="004268F2" w:rsidRPr="00485D89" w:rsidRDefault="004268F2" w:rsidP="00485D89">
            <w:pPr>
              <w:jc w:val="both"/>
              <w:rPr>
                <w:rFonts w:ascii="Arial" w:hAnsi="Arial" w:cs="Arial"/>
                <w:sz w:val="16"/>
                <w:szCs w:val="16"/>
              </w:rPr>
            </w:pPr>
            <w:r w:rsidRPr="00485D89">
              <w:rPr>
                <w:rFonts w:ascii="Arial" w:hAnsi="Arial" w:cs="Arial"/>
                <w:sz w:val="16"/>
                <w:szCs w:val="16"/>
              </w:rPr>
              <w:t xml:space="preserve">No </w:t>
            </w:r>
            <w:r w:rsidR="0099233F" w:rsidRPr="00485D89">
              <w:rPr>
                <w:rFonts w:ascii="Arial" w:hAnsi="Arial" w:cs="Arial"/>
                <w:sz w:val="16"/>
                <w:szCs w:val="16"/>
              </w:rPr>
              <w:t>se realiza</w:t>
            </w:r>
            <w:r w:rsidRPr="00485D89">
              <w:rPr>
                <w:rFonts w:ascii="Arial" w:hAnsi="Arial" w:cs="Arial"/>
                <w:sz w:val="16"/>
                <w:szCs w:val="16"/>
              </w:rPr>
              <w:t xml:space="preserve"> una estimación por pérdida o deterioro de cuentas incobrables por derechos a recibir efectivo o equivalentes</w:t>
            </w:r>
          </w:p>
        </w:tc>
      </w:tr>
      <w:tr w:rsidR="00485D89" w:rsidRPr="00485D89" w14:paraId="458009D5" w14:textId="77777777" w:rsidTr="00AA529F">
        <w:tc>
          <w:tcPr>
            <w:tcW w:w="4894" w:type="dxa"/>
          </w:tcPr>
          <w:p w14:paraId="6EBE1F6E" w14:textId="77777777" w:rsidR="004268F2" w:rsidRPr="00485D89" w:rsidRDefault="004268F2" w:rsidP="00485D89">
            <w:pPr>
              <w:jc w:val="both"/>
              <w:rPr>
                <w:rFonts w:ascii="Arial" w:hAnsi="Arial" w:cs="Arial"/>
                <w:sz w:val="16"/>
                <w:szCs w:val="16"/>
              </w:rPr>
            </w:pPr>
            <w:r w:rsidRPr="00485D89">
              <w:rPr>
                <w:rFonts w:ascii="Arial" w:hAnsi="Arial" w:cs="Arial"/>
                <w:sz w:val="16"/>
                <w:szCs w:val="16"/>
              </w:rPr>
              <w:t>ESTIMACIÓN POR DETERIORO DE INVENTARIOS</w:t>
            </w:r>
          </w:p>
        </w:tc>
        <w:tc>
          <w:tcPr>
            <w:tcW w:w="4870" w:type="dxa"/>
          </w:tcPr>
          <w:p w14:paraId="0EC8B979" w14:textId="7CA36BE4" w:rsidR="004268F2" w:rsidRPr="00485D89" w:rsidRDefault="004268F2" w:rsidP="00485D89">
            <w:pPr>
              <w:jc w:val="both"/>
              <w:rPr>
                <w:rFonts w:ascii="Arial" w:hAnsi="Arial" w:cs="Arial"/>
                <w:sz w:val="16"/>
                <w:szCs w:val="16"/>
              </w:rPr>
            </w:pPr>
            <w:r w:rsidRPr="00485D89">
              <w:rPr>
                <w:rFonts w:ascii="Arial" w:hAnsi="Arial" w:cs="Arial"/>
                <w:sz w:val="16"/>
                <w:szCs w:val="16"/>
              </w:rPr>
              <w:t xml:space="preserve">No </w:t>
            </w:r>
            <w:r w:rsidR="0099233F" w:rsidRPr="00485D89">
              <w:rPr>
                <w:rFonts w:ascii="Arial" w:hAnsi="Arial" w:cs="Arial"/>
                <w:sz w:val="16"/>
                <w:szCs w:val="16"/>
              </w:rPr>
              <w:t>se realiza</w:t>
            </w:r>
            <w:r w:rsidRPr="00485D89">
              <w:rPr>
                <w:rFonts w:ascii="Arial" w:hAnsi="Arial" w:cs="Arial"/>
                <w:sz w:val="16"/>
                <w:szCs w:val="16"/>
              </w:rPr>
              <w:t xml:space="preserve"> una estimación por pérdida o deterioro de inventarios</w:t>
            </w:r>
          </w:p>
        </w:tc>
      </w:tr>
    </w:tbl>
    <w:p w14:paraId="5C061707" w14:textId="77777777" w:rsidR="004268F2" w:rsidRPr="00485D89" w:rsidRDefault="004268F2" w:rsidP="00485D89">
      <w:pPr>
        <w:spacing w:after="0" w:line="240" w:lineRule="auto"/>
        <w:ind w:left="709" w:hanging="709"/>
        <w:jc w:val="both"/>
        <w:rPr>
          <w:rFonts w:ascii="Arial" w:hAnsi="Arial" w:cs="Arial"/>
          <w:sz w:val="16"/>
          <w:szCs w:val="16"/>
        </w:rPr>
      </w:pPr>
    </w:p>
    <w:p w14:paraId="3FCF0A97" w14:textId="2E4AE8D2" w:rsidR="004268F2" w:rsidRPr="00485D89" w:rsidRDefault="004268F2" w:rsidP="00485D89">
      <w:pPr>
        <w:spacing w:after="0" w:line="240" w:lineRule="auto"/>
        <w:rPr>
          <w:rFonts w:ascii="Arial" w:hAnsi="Arial" w:cs="Arial"/>
          <w:b/>
          <w:i/>
          <w:sz w:val="16"/>
          <w:szCs w:val="16"/>
        </w:rPr>
      </w:pPr>
      <w:r w:rsidRPr="00485D89">
        <w:rPr>
          <w:rFonts w:ascii="Arial" w:hAnsi="Arial" w:cs="Arial"/>
          <w:b/>
          <w:sz w:val="16"/>
          <w:szCs w:val="16"/>
        </w:rPr>
        <w:t>Otros Activos</w:t>
      </w:r>
    </w:p>
    <w:p w14:paraId="04D61BB9" w14:textId="77777777" w:rsidR="004268F2" w:rsidRPr="00485D89" w:rsidRDefault="004268F2" w:rsidP="00485D89">
      <w:pPr>
        <w:spacing w:after="0" w:line="240" w:lineRule="auto"/>
        <w:rPr>
          <w:rFonts w:ascii="Arial" w:hAnsi="Arial" w:cs="Arial"/>
          <w:b/>
          <w:i/>
          <w:sz w:val="16"/>
          <w:szCs w:val="16"/>
        </w:rPr>
      </w:pPr>
    </w:p>
    <w:p w14:paraId="24F24C05" w14:textId="77777777" w:rsidR="004268F2" w:rsidRPr="00485D89" w:rsidRDefault="004268F2" w:rsidP="00485D89">
      <w:pPr>
        <w:pStyle w:val="Prrafodelista"/>
        <w:numPr>
          <w:ilvl w:val="0"/>
          <w:numId w:val="22"/>
        </w:numPr>
        <w:spacing w:after="0" w:line="240" w:lineRule="auto"/>
        <w:rPr>
          <w:rFonts w:ascii="Arial" w:hAnsi="Arial" w:cs="Arial"/>
          <w:b/>
          <w:bCs/>
          <w:sz w:val="16"/>
          <w:szCs w:val="16"/>
        </w:rPr>
      </w:pPr>
      <w:r w:rsidRPr="00485D89">
        <w:rPr>
          <w:rFonts w:ascii="Arial" w:hAnsi="Arial" w:cs="Arial"/>
          <w:sz w:val="16"/>
          <w:szCs w:val="16"/>
        </w:rPr>
        <w:t>El Municipio de Campeche no cuenta con otros activos como muestra el Estado de Situación Financiera.</w:t>
      </w:r>
    </w:p>
    <w:p w14:paraId="7E5B1E0D" w14:textId="77777777" w:rsidR="004268F2" w:rsidRPr="00485D89" w:rsidRDefault="004268F2" w:rsidP="00485D89">
      <w:pPr>
        <w:spacing w:after="0" w:line="240" w:lineRule="auto"/>
        <w:rPr>
          <w:rFonts w:ascii="Arial" w:hAnsi="Arial" w:cs="Arial"/>
          <w:b/>
          <w:bCs/>
          <w:sz w:val="16"/>
          <w:szCs w:val="16"/>
        </w:rPr>
      </w:pPr>
    </w:p>
    <w:p w14:paraId="3AB2A293" w14:textId="77777777" w:rsidR="004268F2" w:rsidRPr="00485D89" w:rsidRDefault="004268F2" w:rsidP="00485D89">
      <w:pPr>
        <w:spacing w:after="0" w:line="240" w:lineRule="auto"/>
        <w:rPr>
          <w:rFonts w:ascii="Arial" w:hAnsi="Arial" w:cs="Arial"/>
          <w:b/>
          <w:bCs/>
          <w:sz w:val="16"/>
          <w:szCs w:val="16"/>
        </w:rPr>
      </w:pPr>
      <w:r w:rsidRPr="00485D89">
        <w:rPr>
          <w:rFonts w:ascii="Arial" w:hAnsi="Arial" w:cs="Arial"/>
          <w:b/>
          <w:bCs/>
          <w:sz w:val="16"/>
          <w:szCs w:val="16"/>
        </w:rPr>
        <w:t>PASIVO</w:t>
      </w:r>
    </w:p>
    <w:p w14:paraId="7213B339" w14:textId="77777777" w:rsidR="004268F2" w:rsidRPr="00485D89" w:rsidRDefault="004268F2" w:rsidP="00485D89">
      <w:pPr>
        <w:spacing w:after="0" w:line="240" w:lineRule="auto"/>
        <w:rPr>
          <w:rFonts w:ascii="Arial" w:hAnsi="Arial" w:cs="Arial"/>
          <w:bCs/>
          <w:sz w:val="16"/>
          <w:szCs w:val="16"/>
        </w:rPr>
      </w:pPr>
    </w:p>
    <w:p w14:paraId="78CF7908" w14:textId="1985820D" w:rsidR="004268F2" w:rsidRPr="00485D89" w:rsidRDefault="004268F2" w:rsidP="00485D89">
      <w:pPr>
        <w:pStyle w:val="Prrafodelista"/>
        <w:numPr>
          <w:ilvl w:val="0"/>
          <w:numId w:val="25"/>
        </w:numPr>
        <w:spacing w:after="0" w:line="240" w:lineRule="auto"/>
        <w:rPr>
          <w:rFonts w:ascii="Arial" w:hAnsi="Arial" w:cs="Arial"/>
          <w:bCs/>
          <w:sz w:val="16"/>
          <w:szCs w:val="16"/>
        </w:rPr>
      </w:pPr>
      <w:r w:rsidRPr="00485D89">
        <w:rPr>
          <w:rFonts w:ascii="Arial" w:hAnsi="Arial" w:cs="Arial"/>
          <w:bCs/>
          <w:sz w:val="16"/>
          <w:szCs w:val="16"/>
        </w:rPr>
        <w:t xml:space="preserve">Se detalla las </w:t>
      </w:r>
      <w:r w:rsidR="001048FA" w:rsidRPr="00485D89">
        <w:rPr>
          <w:rFonts w:ascii="Arial" w:hAnsi="Arial" w:cs="Arial"/>
          <w:bCs/>
          <w:sz w:val="16"/>
          <w:szCs w:val="16"/>
        </w:rPr>
        <w:t>Cuentas y</w:t>
      </w:r>
      <w:r w:rsidRPr="00485D89">
        <w:rPr>
          <w:rFonts w:ascii="Arial" w:hAnsi="Arial" w:cs="Arial"/>
          <w:bCs/>
          <w:sz w:val="16"/>
          <w:szCs w:val="16"/>
        </w:rPr>
        <w:t xml:space="preserve"> Documentos por pagar </w:t>
      </w:r>
      <w:r w:rsidR="00CA5588" w:rsidRPr="00485D89">
        <w:rPr>
          <w:rFonts w:ascii="Arial" w:hAnsi="Arial" w:cs="Arial"/>
          <w:bCs/>
          <w:sz w:val="16"/>
          <w:szCs w:val="16"/>
        </w:rPr>
        <w:t>según el</w:t>
      </w:r>
      <w:r w:rsidRPr="00485D89">
        <w:rPr>
          <w:rFonts w:ascii="Arial" w:hAnsi="Arial" w:cs="Arial"/>
          <w:bCs/>
          <w:sz w:val="16"/>
          <w:szCs w:val="16"/>
        </w:rPr>
        <w:t xml:space="preserve"> siguiente cuadro:</w:t>
      </w:r>
    </w:p>
    <w:p w14:paraId="4A631454" w14:textId="77777777" w:rsidR="004268F2" w:rsidRPr="00485D89" w:rsidRDefault="004268F2" w:rsidP="00485D89">
      <w:pPr>
        <w:spacing w:after="0" w:line="240" w:lineRule="auto"/>
        <w:rPr>
          <w:rFonts w:ascii="Arial" w:hAnsi="Arial" w:cs="Arial"/>
          <w:sz w:val="16"/>
          <w:szCs w:val="16"/>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485D89" w:rsidRPr="00485D89" w14:paraId="2A5D8829" w14:textId="77777777" w:rsidTr="00AA529F">
        <w:trPr>
          <w:trHeight w:val="840"/>
        </w:trPr>
        <w:tc>
          <w:tcPr>
            <w:tcW w:w="2564" w:type="dxa"/>
            <w:shd w:val="clear" w:color="auto" w:fill="auto"/>
            <w:hideMark/>
          </w:tcPr>
          <w:p w14:paraId="560FAE0F" w14:textId="57E9AAF5" w:rsidR="004268F2" w:rsidRPr="00485D89" w:rsidRDefault="001048FA"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Cuentas y</w:t>
            </w:r>
            <w:r w:rsidR="004268F2" w:rsidRPr="00485D89">
              <w:rPr>
                <w:rFonts w:ascii="Arial" w:hAnsi="Arial" w:cs="Arial"/>
                <w:b/>
                <w:bCs/>
                <w:sz w:val="16"/>
                <w:szCs w:val="16"/>
                <w:lang w:eastAsia="es-MX"/>
              </w:rPr>
              <w:t xml:space="preserve"> Documentos por pagar</w:t>
            </w:r>
          </w:p>
        </w:tc>
        <w:tc>
          <w:tcPr>
            <w:tcW w:w="1734" w:type="dxa"/>
            <w:shd w:val="clear" w:color="auto" w:fill="auto"/>
            <w:hideMark/>
          </w:tcPr>
          <w:p w14:paraId="3295639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Monto</w:t>
            </w:r>
          </w:p>
        </w:tc>
        <w:tc>
          <w:tcPr>
            <w:tcW w:w="1330" w:type="dxa"/>
            <w:shd w:val="clear" w:color="auto" w:fill="auto"/>
            <w:hideMark/>
          </w:tcPr>
          <w:p w14:paraId="281A9882"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Vencimiento a 90</w:t>
            </w:r>
          </w:p>
        </w:tc>
        <w:tc>
          <w:tcPr>
            <w:tcW w:w="1372" w:type="dxa"/>
            <w:shd w:val="clear" w:color="auto" w:fill="auto"/>
            <w:hideMark/>
          </w:tcPr>
          <w:p w14:paraId="1F598859"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Vencimiento a 180</w:t>
            </w:r>
          </w:p>
        </w:tc>
        <w:tc>
          <w:tcPr>
            <w:tcW w:w="1330" w:type="dxa"/>
            <w:shd w:val="clear" w:color="auto" w:fill="auto"/>
            <w:hideMark/>
          </w:tcPr>
          <w:p w14:paraId="48D07EFF"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Vencimiento a 365</w:t>
            </w:r>
          </w:p>
        </w:tc>
        <w:tc>
          <w:tcPr>
            <w:tcW w:w="1330" w:type="dxa"/>
            <w:shd w:val="clear" w:color="auto" w:fill="auto"/>
            <w:hideMark/>
          </w:tcPr>
          <w:p w14:paraId="01A4CD1D"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Vencimiento mayor 365</w:t>
            </w:r>
          </w:p>
        </w:tc>
      </w:tr>
      <w:tr w:rsidR="00485D89" w:rsidRPr="00485D89" w14:paraId="695BEC3E" w14:textId="77777777" w:rsidTr="00AA529F">
        <w:trPr>
          <w:trHeight w:val="486"/>
        </w:trPr>
        <w:tc>
          <w:tcPr>
            <w:tcW w:w="2564" w:type="dxa"/>
            <w:shd w:val="clear" w:color="auto" w:fill="auto"/>
            <w:hideMark/>
          </w:tcPr>
          <w:p w14:paraId="613D505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Cuentas por pagar a corto Plazo</w:t>
            </w:r>
          </w:p>
        </w:tc>
        <w:tc>
          <w:tcPr>
            <w:tcW w:w="1734" w:type="dxa"/>
            <w:shd w:val="clear" w:color="auto" w:fill="auto"/>
          </w:tcPr>
          <w:p w14:paraId="083F9E24"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rPr>
              <w:t>314,742,621</w:t>
            </w:r>
          </w:p>
        </w:tc>
        <w:tc>
          <w:tcPr>
            <w:tcW w:w="1330" w:type="dxa"/>
            <w:shd w:val="clear" w:color="auto" w:fill="auto"/>
            <w:hideMark/>
          </w:tcPr>
          <w:p w14:paraId="0BA2915D"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No </w:t>
            </w:r>
          </w:p>
        </w:tc>
        <w:tc>
          <w:tcPr>
            <w:tcW w:w="1372" w:type="dxa"/>
            <w:shd w:val="clear" w:color="auto" w:fill="auto"/>
            <w:hideMark/>
          </w:tcPr>
          <w:p w14:paraId="76AF5EC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Si</w:t>
            </w:r>
          </w:p>
        </w:tc>
        <w:tc>
          <w:tcPr>
            <w:tcW w:w="1330" w:type="dxa"/>
            <w:shd w:val="clear" w:color="auto" w:fill="auto"/>
            <w:hideMark/>
          </w:tcPr>
          <w:p w14:paraId="40D492E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30" w:type="dxa"/>
            <w:shd w:val="clear" w:color="auto" w:fill="auto"/>
            <w:hideMark/>
          </w:tcPr>
          <w:p w14:paraId="3615474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r>
      <w:tr w:rsidR="00485D89" w:rsidRPr="00485D89" w14:paraId="356F2274" w14:textId="77777777" w:rsidTr="00AA529F">
        <w:trPr>
          <w:trHeight w:val="523"/>
        </w:trPr>
        <w:tc>
          <w:tcPr>
            <w:tcW w:w="2564" w:type="dxa"/>
            <w:shd w:val="clear" w:color="auto" w:fill="auto"/>
            <w:hideMark/>
          </w:tcPr>
          <w:p w14:paraId="0682FFF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Documentos por pagar a corto Plazo</w:t>
            </w:r>
          </w:p>
        </w:tc>
        <w:tc>
          <w:tcPr>
            <w:tcW w:w="1734" w:type="dxa"/>
            <w:shd w:val="clear" w:color="auto" w:fill="auto"/>
          </w:tcPr>
          <w:p w14:paraId="6AA32AE1"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rPr>
              <w:t>2,262</w:t>
            </w:r>
          </w:p>
        </w:tc>
        <w:tc>
          <w:tcPr>
            <w:tcW w:w="1330" w:type="dxa"/>
            <w:shd w:val="clear" w:color="auto" w:fill="auto"/>
            <w:hideMark/>
          </w:tcPr>
          <w:p w14:paraId="10B0ECC2"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72" w:type="dxa"/>
            <w:shd w:val="clear" w:color="auto" w:fill="auto"/>
            <w:hideMark/>
          </w:tcPr>
          <w:p w14:paraId="6E777AF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Si</w:t>
            </w:r>
          </w:p>
        </w:tc>
        <w:tc>
          <w:tcPr>
            <w:tcW w:w="1330" w:type="dxa"/>
            <w:shd w:val="clear" w:color="auto" w:fill="auto"/>
            <w:hideMark/>
          </w:tcPr>
          <w:p w14:paraId="78B5EB5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30" w:type="dxa"/>
            <w:shd w:val="clear" w:color="auto" w:fill="auto"/>
            <w:hideMark/>
          </w:tcPr>
          <w:p w14:paraId="761241B1"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r>
      <w:tr w:rsidR="00485D89" w:rsidRPr="00485D89" w14:paraId="51BC3138" w14:textId="77777777" w:rsidTr="00AA529F">
        <w:trPr>
          <w:trHeight w:val="561"/>
        </w:trPr>
        <w:tc>
          <w:tcPr>
            <w:tcW w:w="2564" w:type="dxa"/>
            <w:shd w:val="clear" w:color="auto" w:fill="auto"/>
            <w:hideMark/>
          </w:tcPr>
          <w:p w14:paraId="03899F6D"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Porción a Corto Plazo de la Deuda Pública a Largo Plazo</w:t>
            </w:r>
          </w:p>
        </w:tc>
        <w:tc>
          <w:tcPr>
            <w:tcW w:w="1734" w:type="dxa"/>
            <w:shd w:val="clear" w:color="auto" w:fill="auto"/>
          </w:tcPr>
          <w:p w14:paraId="51B5BF8F"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rPr>
              <w:t>923,567</w:t>
            </w:r>
          </w:p>
        </w:tc>
        <w:tc>
          <w:tcPr>
            <w:tcW w:w="1330" w:type="dxa"/>
            <w:shd w:val="clear" w:color="auto" w:fill="auto"/>
            <w:hideMark/>
          </w:tcPr>
          <w:p w14:paraId="4482BC2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72" w:type="dxa"/>
            <w:shd w:val="clear" w:color="auto" w:fill="auto"/>
            <w:hideMark/>
          </w:tcPr>
          <w:p w14:paraId="6679BB0D"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Si</w:t>
            </w:r>
          </w:p>
        </w:tc>
        <w:tc>
          <w:tcPr>
            <w:tcW w:w="1330" w:type="dxa"/>
            <w:shd w:val="clear" w:color="auto" w:fill="auto"/>
            <w:hideMark/>
          </w:tcPr>
          <w:p w14:paraId="6709BE1B" w14:textId="77777777" w:rsidR="004268F2" w:rsidRPr="00485D89" w:rsidRDefault="004268F2" w:rsidP="00485D89">
            <w:pPr>
              <w:spacing w:after="0" w:line="240" w:lineRule="auto"/>
              <w:jc w:val="center"/>
              <w:rPr>
                <w:rFonts w:ascii="Arial" w:hAnsi="Arial" w:cs="Arial"/>
                <w:sz w:val="16"/>
                <w:szCs w:val="16"/>
              </w:rPr>
            </w:pPr>
            <w:r w:rsidRPr="00485D89">
              <w:rPr>
                <w:rFonts w:ascii="Arial" w:hAnsi="Arial" w:cs="Arial"/>
                <w:sz w:val="16"/>
                <w:szCs w:val="16"/>
                <w:lang w:eastAsia="es-MX"/>
              </w:rPr>
              <w:t>No</w:t>
            </w:r>
          </w:p>
        </w:tc>
        <w:tc>
          <w:tcPr>
            <w:tcW w:w="1330" w:type="dxa"/>
            <w:shd w:val="clear" w:color="auto" w:fill="auto"/>
            <w:hideMark/>
          </w:tcPr>
          <w:p w14:paraId="7BCF109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r>
      <w:tr w:rsidR="00485D89" w:rsidRPr="00485D89" w14:paraId="4EB2524E" w14:textId="77777777" w:rsidTr="00AA529F">
        <w:trPr>
          <w:trHeight w:val="354"/>
        </w:trPr>
        <w:tc>
          <w:tcPr>
            <w:tcW w:w="2564" w:type="dxa"/>
            <w:shd w:val="clear" w:color="auto" w:fill="auto"/>
            <w:hideMark/>
          </w:tcPr>
          <w:p w14:paraId="3BB90C6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Títulos y Valores a Corto Plazo</w:t>
            </w:r>
          </w:p>
        </w:tc>
        <w:tc>
          <w:tcPr>
            <w:tcW w:w="1734" w:type="dxa"/>
            <w:shd w:val="clear" w:color="auto" w:fill="auto"/>
          </w:tcPr>
          <w:p w14:paraId="451CD9AD"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rPr>
              <w:t>0</w:t>
            </w:r>
          </w:p>
        </w:tc>
        <w:tc>
          <w:tcPr>
            <w:tcW w:w="1330" w:type="dxa"/>
            <w:shd w:val="clear" w:color="auto" w:fill="auto"/>
            <w:hideMark/>
          </w:tcPr>
          <w:p w14:paraId="7ED7A60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72" w:type="dxa"/>
            <w:shd w:val="clear" w:color="auto" w:fill="auto"/>
            <w:hideMark/>
          </w:tcPr>
          <w:p w14:paraId="32092EC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Si</w:t>
            </w:r>
          </w:p>
        </w:tc>
        <w:tc>
          <w:tcPr>
            <w:tcW w:w="1330" w:type="dxa"/>
            <w:shd w:val="clear" w:color="auto" w:fill="auto"/>
            <w:hideMark/>
          </w:tcPr>
          <w:p w14:paraId="2553CEFA" w14:textId="77777777" w:rsidR="004268F2" w:rsidRPr="00485D89" w:rsidRDefault="004268F2" w:rsidP="00485D89">
            <w:pPr>
              <w:spacing w:after="0" w:line="240" w:lineRule="auto"/>
              <w:jc w:val="center"/>
              <w:rPr>
                <w:rFonts w:ascii="Arial" w:hAnsi="Arial" w:cs="Arial"/>
                <w:sz w:val="16"/>
                <w:szCs w:val="16"/>
              </w:rPr>
            </w:pPr>
            <w:r w:rsidRPr="00485D89">
              <w:rPr>
                <w:rFonts w:ascii="Arial" w:hAnsi="Arial" w:cs="Arial"/>
                <w:sz w:val="16"/>
                <w:szCs w:val="16"/>
                <w:lang w:eastAsia="es-MX"/>
              </w:rPr>
              <w:t>No</w:t>
            </w:r>
          </w:p>
        </w:tc>
        <w:tc>
          <w:tcPr>
            <w:tcW w:w="1330" w:type="dxa"/>
            <w:shd w:val="clear" w:color="auto" w:fill="auto"/>
            <w:hideMark/>
          </w:tcPr>
          <w:p w14:paraId="1B38020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r>
      <w:tr w:rsidR="00485D89" w:rsidRPr="00485D89" w14:paraId="4B47B992" w14:textId="77777777" w:rsidTr="00AA529F">
        <w:trPr>
          <w:trHeight w:val="190"/>
        </w:trPr>
        <w:tc>
          <w:tcPr>
            <w:tcW w:w="2564" w:type="dxa"/>
            <w:shd w:val="clear" w:color="auto" w:fill="auto"/>
            <w:hideMark/>
          </w:tcPr>
          <w:p w14:paraId="2A0C6808"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Provisión a Corto Plazo</w:t>
            </w:r>
          </w:p>
        </w:tc>
        <w:tc>
          <w:tcPr>
            <w:tcW w:w="1734" w:type="dxa"/>
            <w:shd w:val="clear" w:color="auto" w:fill="auto"/>
          </w:tcPr>
          <w:p w14:paraId="38FFD1C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794,832</w:t>
            </w:r>
          </w:p>
        </w:tc>
        <w:tc>
          <w:tcPr>
            <w:tcW w:w="1330" w:type="dxa"/>
            <w:shd w:val="clear" w:color="auto" w:fill="auto"/>
            <w:hideMark/>
          </w:tcPr>
          <w:p w14:paraId="491E7A3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72" w:type="dxa"/>
            <w:shd w:val="clear" w:color="auto" w:fill="auto"/>
            <w:hideMark/>
          </w:tcPr>
          <w:p w14:paraId="31440E37"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Si</w:t>
            </w:r>
          </w:p>
        </w:tc>
        <w:tc>
          <w:tcPr>
            <w:tcW w:w="1330" w:type="dxa"/>
            <w:shd w:val="clear" w:color="auto" w:fill="auto"/>
            <w:hideMark/>
          </w:tcPr>
          <w:p w14:paraId="1AE21339" w14:textId="77777777" w:rsidR="004268F2" w:rsidRPr="00485D89" w:rsidRDefault="004268F2" w:rsidP="00485D89">
            <w:pPr>
              <w:spacing w:after="0" w:line="240" w:lineRule="auto"/>
              <w:jc w:val="center"/>
              <w:rPr>
                <w:rFonts w:ascii="Arial" w:hAnsi="Arial" w:cs="Arial"/>
                <w:sz w:val="16"/>
                <w:szCs w:val="16"/>
              </w:rPr>
            </w:pPr>
            <w:r w:rsidRPr="00485D89">
              <w:rPr>
                <w:rFonts w:ascii="Arial" w:hAnsi="Arial" w:cs="Arial"/>
                <w:sz w:val="16"/>
                <w:szCs w:val="16"/>
                <w:lang w:eastAsia="es-MX"/>
              </w:rPr>
              <w:t>No</w:t>
            </w:r>
          </w:p>
        </w:tc>
        <w:tc>
          <w:tcPr>
            <w:tcW w:w="1330" w:type="dxa"/>
            <w:shd w:val="clear" w:color="auto" w:fill="auto"/>
            <w:hideMark/>
          </w:tcPr>
          <w:p w14:paraId="6E0830DE"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r>
      <w:tr w:rsidR="00485D89" w:rsidRPr="00485D89" w14:paraId="6DA657C0" w14:textId="77777777" w:rsidTr="00AA529F">
        <w:trPr>
          <w:trHeight w:val="519"/>
        </w:trPr>
        <w:tc>
          <w:tcPr>
            <w:tcW w:w="2564" w:type="dxa"/>
            <w:shd w:val="clear" w:color="auto" w:fill="auto"/>
            <w:hideMark/>
          </w:tcPr>
          <w:p w14:paraId="19A6F8DF"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Documentos por pagar a Largo Plazo</w:t>
            </w:r>
          </w:p>
        </w:tc>
        <w:tc>
          <w:tcPr>
            <w:tcW w:w="1734" w:type="dxa"/>
            <w:shd w:val="clear" w:color="auto" w:fill="auto"/>
          </w:tcPr>
          <w:p w14:paraId="35A64CE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w:t>
            </w:r>
          </w:p>
        </w:tc>
        <w:tc>
          <w:tcPr>
            <w:tcW w:w="1330" w:type="dxa"/>
            <w:shd w:val="clear" w:color="auto" w:fill="auto"/>
            <w:hideMark/>
          </w:tcPr>
          <w:p w14:paraId="47E0A46A"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72" w:type="dxa"/>
            <w:shd w:val="clear" w:color="auto" w:fill="auto"/>
            <w:hideMark/>
          </w:tcPr>
          <w:p w14:paraId="10104B54"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30" w:type="dxa"/>
            <w:shd w:val="clear" w:color="auto" w:fill="auto"/>
            <w:hideMark/>
          </w:tcPr>
          <w:p w14:paraId="5C26A0A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30" w:type="dxa"/>
            <w:shd w:val="clear" w:color="auto" w:fill="auto"/>
            <w:hideMark/>
          </w:tcPr>
          <w:p w14:paraId="50EEA114"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Si</w:t>
            </w:r>
          </w:p>
        </w:tc>
      </w:tr>
      <w:tr w:rsidR="00485D89" w:rsidRPr="00485D89" w14:paraId="75E25918" w14:textId="77777777" w:rsidTr="00AA529F">
        <w:trPr>
          <w:trHeight w:val="428"/>
        </w:trPr>
        <w:tc>
          <w:tcPr>
            <w:tcW w:w="2564" w:type="dxa"/>
            <w:shd w:val="clear" w:color="auto" w:fill="auto"/>
            <w:hideMark/>
          </w:tcPr>
          <w:p w14:paraId="218158A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Deuda Pública a Largo Plazo</w:t>
            </w:r>
          </w:p>
        </w:tc>
        <w:tc>
          <w:tcPr>
            <w:tcW w:w="1734" w:type="dxa"/>
            <w:shd w:val="clear" w:color="auto" w:fill="auto"/>
          </w:tcPr>
          <w:p w14:paraId="7A3230A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38,246,272</w:t>
            </w:r>
          </w:p>
        </w:tc>
        <w:tc>
          <w:tcPr>
            <w:tcW w:w="1330" w:type="dxa"/>
            <w:shd w:val="clear" w:color="auto" w:fill="auto"/>
            <w:hideMark/>
          </w:tcPr>
          <w:p w14:paraId="7281E69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72" w:type="dxa"/>
            <w:shd w:val="clear" w:color="auto" w:fill="auto"/>
            <w:hideMark/>
          </w:tcPr>
          <w:p w14:paraId="7C77FA01"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30" w:type="dxa"/>
            <w:shd w:val="clear" w:color="auto" w:fill="auto"/>
            <w:hideMark/>
          </w:tcPr>
          <w:p w14:paraId="21BEFFC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No</w:t>
            </w:r>
          </w:p>
        </w:tc>
        <w:tc>
          <w:tcPr>
            <w:tcW w:w="1330" w:type="dxa"/>
            <w:shd w:val="clear" w:color="auto" w:fill="auto"/>
            <w:hideMark/>
          </w:tcPr>
          <w:p w14:paraId="37669802"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Si</w:t>
            </w:r>
          </w:p>
        </w:tc>
      </w:tr>
      <w:tr w:rsidR="004268F2" w:rsidRPr="00485D89" w14:paraId="431EA1D2" w14:textId="77777777" w:rsidTr="00AA529F">
        <w:trPr>
          <w:trHeight w:val="300"/>
        </w:trPr>
        <w:tc>
          <w:tcPr>
            <w:tcW w:w="2564" w:type="dxa"/>
            <w:shd w:val="clear" w:color="auto" w:fill="auto"/>
            <w:hideMark/>
          </w:tcPr>
          <w:p w14:paraId="0780DBCB"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Total</w:t>
            </w:r>
          </w:p>
        </w:tc>
        <w:tc>
          <w:tcPr>
            <w:tcW w:w="1734" w:type="dxa"/>
            <w:shd w:val="clear" w:color="auto" w:fill="auto"/>
          </w:tcPr>
          <w:p w14:paraId="757CA7C6" w14:textId="77777777" w:rsidR="004268F2" w:rsidRPr="00485D89" w:rsidRDefault="004268F2" w:rsidP="00485D89">
            <w:pPr>
              <w:tabs>
                <w:tab w:val="center" w:pos="797"/>
                <w:tab w:val="right" w:pos="1594"/>
              </w:tabs>
              <w:spacing w:after="0" w:line="240" w:lineRule="auto"/>
              <w:jc w:val="right"/>
              <w:rPr>
                <w:rFonts w:ascii="Arial" w:hAnsi="Arial" w:cs="Arial"/>
                <w:b/>
                <w:sz w:val="16"/>
                <w:szCs w:val="16"/>
                <w:lang w:eastAsia="es-MX"/>
              </w:rPr>
            </w:pPr>
            <w:r w:rsidRPr="00485D89">
              <w:rPr>
                <w:rFonts w:ascii="Arial" w:hAnsi="Arial" w:cs="Arial"/>
                <w:b/>
                <w:sz w:val="16"/>
                <w:szCs w:val="16"/>
                <w:lang w:eastAsia="es-MX"/>
              </w:rPr>
              <w:t>$ 354,709,555</w:t>
            </w:r>
          </w:p>
        </w:tc>
        <w:tc>
          <w:tcPr>
            <w:tcW w:w="1330" w:type="dxa"/>
            <w:shd w:val="clear" w:color="auto" w:fill="auto"/>
          </w:tcPr>
          <w:p w14:paraId="4A3D5D80" w14:textId="77777777" w:rsidR="004268F2" w:rsidRPr="00485D89" w:rsidRDefault="004268F2" w:rsidP="00485D89">
            <w:pPr>
              <w:spacing w:after="0" w:line="240" w:lineRule="auto"/>
              <w:jc w:val="right"/>
              <w:rPr>
                <w:rFonts w:ascii="Arial" w:hAnsi="Arial" w:cs="Arial"/>
                <w:b/>
                <w:sz w:val="16"/>
                <w:szCs w:val="16"/>
                <w:lang w:eastAsia="es-MX"/>
              </w:rPr>
            </w:pPr>
          </w:p>
        </w:tc>
        <w:tc>
          <w:tcPr>
            <w:tcW w:w="1372" w:type="dxa"/>
            <w:shd w:val="clear" w:color="auto" w:fill="auto"/>
            <w:hideMark/>
          </w:tcPr>
          <w:p w14:paraId="2F38DA0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w:t>
            </w:r>
          </w:p>
        </w:tc>
        <w:tc>
          <w:tcPr>
            <w:tcW w:w="1330" w:type="dxa"/>
            <w:shd w:val="clear" w:color="auto" w:fill="auto"/>
            <w:hideMark/>
          </w:tcPr>
          <w:p w14:paraId="33113947"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w:t>
            </w:r>
          </w:p>
        </w:tc>
        <w:tc>
          <w:tcPr>
            <w:tcW w:w="1330" w:type="dxa"/>
            <w:shd w:val="clear" w:color="auto" w:fill="auto"/>
            <w:hideMark/>
          </w:tcPr>
          <w:p w14:paraId="36CF208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w:t>
            </w:r>
          </w:p>
        </w:tc>
      </w:tr>
    </w:tbl>
    <w:p w14:paraId="0932CE88" w14:textId="77777777" w:rsidR="004268F2" w:rsidRPr="00485D89" w:rsidRDefault="004268F2" w:rsidP="00485D89">
      <w:pPr>
        <w:spacing w:after="0" w:line="240" w:lineRule="auto"/>
        <w:rPr>
          <w:rFonts w:ascii="Arial" w:hAnsi="Arial" w:cs="Arial"/>
          <w:sz w:val="16"/>
          <w:szCs w:val="16"/>
        </w:rPr>
      </w:pPr>
    </w:p>
    <w:p w14:paraId="7D29F7B1" w14:textId="77777777" w:rsidR="004268F2" w:rsidRPr="00485D89" w:rsidRDefault="004268F2" w:rsidP="00485D89">
      <w:pPr>
        <w:spacing w:after="0" w:line="240" w:lineRule="auto"/>
        <w:rPr>
          <w:rFonts w:ascii="Arial" w:hAnsi="Arial" w:cs="Arial"/>
          <w:b/>
          <w:sz w:val="16"/>
          <w:szCs w:val="16"/>
        </w:rPr>
      </w:pPr>
      <w:r w:rsidRPr="00485D89">
        <w:rPr>
          <w:rFonts w:ascii="Arial" w:hAnsi="Arial" w:cs="Arial"/>
          <w:b/>
          <w:sz w:val="16"/>
          <w:szCs w:val="16"/>
        </w:rPr>
        <w:t xml:space="preserve">Factibilidad de pago de pasivos </w:t>
      </w:r>
    </w:p>
    <w:p w14:paraId="4E103BA8" w14:textId="77777777" w:rsidR="004268F2" w:rsidRPr="00485D89" w:rsidRDefault="004268F2" w:rsidP="00485D89">
      <w:pPr>
        <w:spacing w:after="0" w:line="240" w:lineRule="auto"/>
        <w:rPr>
          <w:rFonts w:ascii="Arial" w:hAnsi="Arial" w:cs="Arial"/>
          <w:sz w:val="16"/>
          <w:szCs w:val="16"/>
        </w:rPr>
      </w:pPr>
    </w:p>
    <w:p w14:paraId="5FCD8DB2" w14:textId="77777777" w:rsidR="004268F2" w:rsidRPr="00485D89" w:rsidRDefault="004268F2" w:rsidP="00485D89">
      <w:pPr>
        <w:spacing w:after="0" w:line="240" w:lineRule="auto"/>
        <w:jc w:val="both"/>
        <w:rPr>
          <w:rFonts w:ascii="Arial" w:hAnsi="Arial" w:cs="Arial"/>
          <w:sz w:val="16"/>
          <w:szCs w:val="16"/>
        </w:rPr>
      </w:pPr>
      <w:r w:rsidRPr="00485D89">
        <w:rPr>
          <w:rFonts w:ascii="Arial" w:hAnsi="Arial" w:cs="Arial"/>
          <w:sz w:val="16"/>
          <w:szCs w:val="16"/>
        </w:rPr>
        <w:t>Los pasivos generados serán cubiertos con los Ingresos de la Gestión y  las Participaciones, Aportaciones, Transferencias, Asignaciones, Subsidios y Otras Ayudas generados en el ejercicio del presupuesto 2021.</w:t>
      </w:r>
    </w:p>
    <w:p w14:paraId="6BC1D48E" w14:textId="77777777" w:rsidR="004268F2" w:rsidRPr="00485D89" w:rsidRDefault="004268F2" w:rsidP="00485D89">
      <w:pPr>
        <w:spacing w:after="0" w:line="240" w:lineRule="auto"/>
        <w:jc w:val="both"/>
        <w:rPr>
          <w:rFonts w:ascii="Arial" w:hAnsi="Arial" w:cs="Arial"/>
          <w:sz w:val="16"/>
          <w:szCs w:val="16"/>
        </w:rPr>
      </w:pPr>
      <w:r w:rsidRPr="00485D89">
        <w:rPr>
          <w:rFonts w:ascii="Arial" w:hAnsi="Arial" w:cs="Arial"/>
          <w:sz w:val="16"/>
          <w:szCs w:val="16"/>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14:paraId="06044533" w14:textId="77777777" w:rsidR="004268F2" w:rsidRPr="00485D89" w:rsidRDefault="004268F2" w:rsidP="00485D89">
      <w:pPr>
        <w:spacing w:after="0" w:line="240" w:lineRule="auto"/>
        <w:jc w:val="both"/>
        <w:rPr>
          <w:rFonts w:ascii="Arial" w:hAnsi="Arial" w:cs="Arial"/>
          <w:sz w:val="16"/>
          <w:szCs w:val="16"/>
        </w:rPr>
      </w:pPr>
      <w:r w:rsidRPr="00485D89">
        <w:rPr>
          <w:rFonts w:ascii="Arial" w:hAnsi="Arial" w:cs="Arial"/>
          <w:sz w:val="16"/>
          <w:szCs w:val="16"/>
        </w:rPr>
        <w:t>Calculados al cierre del ejercicio 2018.</w:t>
      </w:r>
    </w:p>
    <w:p w14:paraId="50ACA9F8" w14:textId="77777777" w:rsidR="004268F2" w:rsidRPr="00485D89" w:rsidRDefault="004268F2" w:rsidP="00485D89">
      <w:pPr>
        <w:spacing w:after="0" w:line="240" w:lineRule="auto"/>
        <w:jc w:val="both"/>
        <w:rPr>
          <w:rFonts w:ascii="Arial" w:hAnsi="Arial" w:cs="Arial"/>
          <w:sz w:val="16"/>
          <w:szCs w:val="16"/>
        </w:rPr>
      </w:pPr>
    </w:p>
    <w:p w14:paraId="0B015EBF" w14:textId="77777777" w:rsidR="004268F2" w:rsidRPr="00485D89" w:rsidRDefault="004268F2" w:rsidP="00485D89">
      <w:pPr>
        <w:pStyle w:val="Prrafodelista"/>
        <w:numPr>
          <w:ilvl w:val="0"/>
          <w:numId w:val="25"/>
        </w:numPr>
        <w:spacing w:after="0" w:line="240" w:lineRule="auto"/>
        <w:jc w:val="both"/>
        <w:rPr>
          <w:rFonts w:ascii="Arial" w:hAnsi="Arial" w:cs="Arial"/>
          <w:sz w:val="16"/>
          <w:szCs w:val="16"/>
        </w:rPr>
      </w:pPr>
      <w:r w:rsidRPr="00485D89">
        <w:rPr>
          <w:rFonts w:ascii="Arial" w:hAnsi="Arial" w:cs="Arial"/>
          <w:sz w:val="16"/>
          <w:szCs w:val="16"/>
        </w:rPr>
        <w:t>El municipio de Campeche no cuenta con Fondos de Bienes de Terceros en Administración y/o Garantía a corto y largo Plazo como muestra el Estado de Situación Financiera.</w:t>
      </w:r>
    </w:p>
    <w:p w14:paraId="64512265" w14:textId="77777777" w:rsidR="004268F2" w:rsidRPr="00485D89" w:rsidRDefault="004268F2" w:rsidP="00485D89">
      <w:pPr>
        <w:spacing w:after="0" w:line="240" w:lineRule="auto"/>
        <w:rPr>
          <w:rFonts w:ascii="Arial" w:hAnsi="Arial" w:cs="Arial"/>
          <w:sz w:val="16"/>
          <w:szCs w:val="16"/>
        </w:rPr>
      </w:pPr>
    </w:p>
    <w:p w14:paraId="25A0B8A3" w14:textId="0EF037FC" w:rsidR="004268F2" w:rsidRDefault="004268F2" w:rsidP="00FA3B5A">
      <w:pPr>
        <w:pStyle w:val="Prrafodelista"/>
        <w:numPr>
          <w:ilvl w:val="0"/>
          <w:numId w:val="25"/>
        </w:numPr>
        <w:spacing w:after="0" w:line="240" w:lineRule="auto"/>
        <w:rPr>
          <w:rFonts w:ascii="Arial" w:hAnsi="Arial" w:cs="Arial"/>
          <w:sz w:val="16"/>
          <w:szCs w:val="16"/>
        </w:rPr>
      </w:pPr>
      <w:r w:rsidRPr="005D7705">
        <w:rPr>
          <w:rFonts w:ascii="Arial" w:hAnsi="Arial" w:cs="Arial"/>
          <w:sz w:val="16"/>
          <w:szCs w:val="16"/>
        </w:rPr>
        <w:t xml:space="preserve">El municipio de </w:t>
      </w:r>
      <w:r w:rsidR="001048FA" w:rsidRPr="005D7705">
        <w:rPr>
          <w:rFonts w:ascii="Arial" w:hAnsi="Arial" w:cs="Arial"/>
          <w:sz w:val="16"/>
          <w:szCs w:val="16"/>
        </w:rPr>
        <w:t>Campeche cuenta</w:t>
      </w:r>
      <w:r w:rsidRPr="005D7705">
        <w:rPr>
          <w:rFonts w:ascii="Arial" w:hAnsi="Arial" w:cs="Arial"/>
          <w:sz w:val="16"/>
          <w:szCs w:val="16"/>
        </w:rPr>
        <w:t xml:space="preserve"> con Pasivos Diferidos como muestra el Estado de Situación Financiera.</w:t>
      </w:r>
    </w:p>
    <w:p w14:paraId="1568ABAF" w14:textId="77777777" w:rsidR="005D7705" w:rsidRPr="005D7705" w:rsidRDefault="005D7705" w:rsidP="005D7705">
      <w:pPr>
        <w:pStyle w:val="Prrafodelista"/>
        <w:rPr>
          <w:rFonts w:ascii="Arial" w:hAnsi="Arial" w:cs="Arial"/>
          <w:sz w:val="16"/>
          <w:szCs w:val="16"/>
        </w:rPr>
      </w:pPr>
    </w:p>
    <w:p w14:paraId="30A06C54" w14:textId="77777777" w:rsidR="005D7705" w:rsidRPr="005D7705" w:rsidRDefault="005D7705" w:rsidP="005D7705">
      <w:pPr>
        <w:spacing w:after="0" w:line="240" w:lineRule="auto"/>
        <w:rPr>
          <w:rFonts w:ascii="Arial" w:hAnsi="Arial" w:cs="Arial"/>
          <w:sz w:val="16"/>
          <w:szCs w:val="16"/>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485D89" w:rsidRPr="00485D89" w14:paraId="0A72E908" w14:textId="77777777" w:rsidTr="00AA529F">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1D812F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lastRenderedPageBreak/>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14:paraId="795D6293"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14:paraId="0E9BAC79"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14:paraId="0534563B"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14:paraId="43DCD8B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Características significativas</w:t>
            </w:r>
          </w:p>
        </w:tc>
      </w:tr>
      <w:tr w:rsidR="004268F2" w:rsidRPr="00485D89" w14:paraId="7B263070" w14:textId="77777777" w:rsidTr="00AA529F">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14:paraId="756297BE" w14:textId="43244A85" w:rsidR="004268F2" w:rsidRPr="00485D89" w:rsidRDefault="001048FA" w:rsidP="00485D89">
            <w:pPr>
              <w:spacing w:after="0" w:line="240" w:lineRule="auto"/>
              <w:rPr>
                <w:rFonts w:ascii="Arial" w:hAnsi="Arial" w:cs="Arial"/>
                <w:sz w:val="16"/>
                <w:szCs w:val="16"/>
                <w:lang w:eastAsia="es-MX"/>
              </w:rPr>
            </w:pPr>
            <w:r w:rsidRPr="00485D89">
              <w:rPr>
                <w:rFonts w:ascii="Arial" w:hAnsi="Arial" w:cs="Arial"/>
                <w:sz w:val="16"/>
                <w:szCs w:val="16"/>
                <w:lang w:eastAsia="es-MX"/>
              </w:rPr>
              <w:t>2150 Pasivos</w:t>
            </w:r>
            <w:r w:rsidR="004268F2" w:rsidRPr="00485D89">
              <w:rPr>
                <w:rFonts w:ascii="Arial" w:hAnsi="Arial" w:cs="Arial"/>
                <w:sz w:val="16"/>
                <w:szCs w:val="16"/>
                <w:lang w:eastAsia="es-MX"/>
              </w:rPr>
              <w:t xml:space="preserve"> Diferidos a   Corto Plazo</w:t>
            </w:r>
          </w:p>
          <w:p w14:paraId="62644AEF" w14:textId="77777777" w:rsidR="004268F2" w:rsidRPr="00485D89" w:rsidRDefault="004268F2" w:rsidP="00485D89">
            <w:pPr>
              <w:spacing w:after="0" w:line="240" w:lineRule="auto"/>
              <w:rPr>
                <w:rFonts w:ascii="Arial" w:hAnsi="Arial" w:cs="Arial"/>
                <w:sz w:val="16"/>
                <w:szCs w:val="16"/>
                <w:lang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14:paraId="3C9B96DB" w14:textId="77777777" w:rsidR="004268F2" w:rsidRPr="00485D89" w:rsidRDefault="004268F2" w:rsidP="00485D89">
            <w:pPr>
              <w:spacing w:after="0" w:line="240" w:lineRule="auto"/>
              <w:rPr>
                <w:rFonts w:ascii="Arial" w:hAnsi="Arial" w:cs="Arial"/>
                <w:sz w:val="16"/>
                <w:szCs w:val="16"/>
                <w:lang w:eastAsia="es-MX"/>
              </w:rPr>
            </w:pPr>
          </w:p>
          <w:p w14:paraId="37F715D8"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Pasivos a Corto Plazo</w:t>
            </w:r>
          </w:p>
          <w:p w14:paraId="1D0DC17C" w14:textId="77777777" w:rsidR="004268F2" w:rsidRPr="00485D89" w:rsidRDefault="004268F2" w:rsidP="00485D89">
            <w:pPr>
              <w:spacing w:after="0" w:line="240" w:lineRule="auto"/>
              <w:rPr>
                <w:rFonts w:ascii="Arial" w:hAnsi="Arial" w:cs="Arial"/>
                <w:sz w:val="16"/>
                <w:szCs w:val="16"/>
                <w:lang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14:paraId="33C4667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p w14:paraId="109CF5AC" w14:textId="77777777" w:rsidR="004268F2" w:rsidRPr="00485D89" w:rsidRDefault="004268F2" w:rsidP="00485D89">
            <w:pPr>
              <w:spacing w:after="0" w:line="240" w:lineRule="auto"/>
              <w:jc w:val="right"/>
              <w:rPr>
                <w:rFonts w:ascii="Arial" w:hAnsi="Arial" w:cs="Arial"/>
                <w:sz w:val="16"/>
                <w:szCs w:val="16"/>
                <w:lang w:eastAsia="es-MX"/>
              </w:rPr>
            </w:pPr>
          </w:p>
          <w:p w14:paraId="708991A9" w14:textId="77777777" w:rsidR="004268F2" w:rsidRPr="00485D89" w:rsidRDefault="004268F2" w:rsidP="00485D89">
            <w:pPr>
              <w:spacing w:after="0" w:line="240" w:lineRule="auto"/>
              <w:jc w:val="right"/>
              <w:rPr>
                <w:rFonts w:ascii="Arial" w:hAnsi="Arial" w:cs="Arial"/>
                <w:sz w:val="16"/>
                <w:szCs w:val="16"/>
                <w:lang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14:paraId="68A5F9D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Acreedora</w:t>
            </w:r>
          </w:p>
          <w:p w14:paraId="426F0AF8" w14:textId="77777777" w:rsidR="004268F2" w:rsidRPr="00485D89" w:rsidRDefault="004268F2" w:rsidP="00485D89">
            <w:pPr>
              <w:spacing w:after="0" w:line="240" w:lineRule="auto"/>
              <w:rPr>
                <w:rFonts w:ascii="Arial" w:hAnsi="Arial" w:cs="Arial"/>
                <w:sz w:val="16"/>
                <w:szCs w:val="16"/>
                <w:lang w:eastAsia="es-MX"/>
              </w:rPr>
            </w:pPr>
          </w:p>
          <w:p w14:paraId="39049FB7" w14:textId="77777777" w:rsidR="004268F2" w:rsidRPr="00485D89" w:rsidRDefault="004268F2" w:rsidP="00485D89">
            <w:pPr>
              <w:spacing w:after="0" w:line="240" w:lineRule="auto"/>
              <w:rPr>
                <w:rFonts w:ascii="Arial" w:hAnsi="Arial" w:cs="Arial"/>
                <w:sz w:val="16"/>
                <w:szCs w:val="16"/>
                <w:lang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14:paraId="016FFE3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Ingresos cobrados por Adelantado</w:t>
            </w:r>
          </w:p>
          <w:p w14:paraId="4078F39A" w14:textId="77777777" w:rsidR="004268F2" w:rsidRPr="00485D89" w:rsidRDefault="004268F2" w:rsidP="00485D89">
            <w:pPr>
              <w:spacing w:after="0" w:line="240" w:lineRule="auto"/>
              <w:rPr>
                <w:rFonts w:ascii="Arial" w:hAnsi="Arial" w:cs="Arial"/>
                <w:sz w:val="16"/>
                <w:szCs w:val="16"/>
                <w:lang w:eastAsia="es-MX"/>
              </w:rPr>
            </w:pPr>
          </w:p>
        </w:tc>
      </w:tr>
    </w:tbl>
    <w:p w14:paraId="031D27A9" w14:textId="77777777" w:rsidR="004268F2" w:rsidRPr="00485D89" w:rsidRDefault="004268F2" w:rsidP="00485D89">
      <w:pPr>
        <w:spacing w:after="0" w:line="240" w:lineRule="auto"/>
        <w:rPr>
          <w:rFonts w:ascii="Arial" w:hAnsi="Arial" w:cs="Arial"/>
          <w:sz w:val="16"/>
          <w:szCs w:val="16"/>
        </w:rPr>
      </w:pPr>
    </w:p>
    <w:p w14:paraId="6DD0C677" w14:textId="77777777" w:rsidR="004268F2" w:rsidRPr="00485D89" w:rsidRDefault="004268F2" w:rsidP="00485D89">
      <w:pPr>
        <w:pStyle w:val="Prrafodelista"/>
        <w:numPr>
          <w:ilvl w:val="0"/>
          <w:numId w:val="19"/>
        </w:numPr>
        <w:spacing w:after="0" w:line="240" w:lineRule="auto"/>
        <w:ind w:left="720"/>
        <w:rPr>
          <w:rFonts w:ascii="Arial" w:hAnsi="Arial" w:cs="Arial"/>
          <w:bCs/>
          <w:sz w:val="16"/>
          <w:szCs w:val="16"/>
        </w:rPr>
      </w:pPr>
      <w:r w:rsidRPr="00485D89">
        <w:rPr>
          <w:rFonts w:ascii="Arial" w:hAnsi="Arial" w:cs="Arial"/>
          <w:b/>
          <w:bCs/>
          <w:sz w:val="16"/>
          <w:szCs w:val="16"/>
        </w:rPr>
        <w:t>Notas al Estado de Actividades</w:t>
      </w:r>
    </w:p>
    <w:p w14:paraId="7D5AC767" w14:textId="77777777" w:rsidR="004268F2" w:rsidRPr="00485D89" w:rsidRDefault="004268F2" w:rsidP="00485D89">
      <w:pPr>
        <w:pStyle w:val="Prrafodelista"/>
        <w:numPr>
          <w:ilvl w:val="0"/>
          <w:numId w:val="23"/>
        </w:numPr>
        <w:spacing w:after="0" w:line="240" w:lineRule="auto"/>
        <w:rPr>
          <w:rFonts w:ascii="Arial" w:hAnsi="Arial" w:cs="Arial"/>
          <w:sz w:val="16"/>
          <w:szCs w:val="16"/>
        </w:rPr>
      </w:pPr>
      <w:r w:rsidRPr="00485D89">
        <w:rPr>
          <w:rFonts w:ascii="Arial" w:hAnsi="Arial" w:cs="Arial"/>
          <w:sz w:val="16"/>
          <w:szCs w:val="16"/>
        </w:rPr>
        <w:t xml:space="preserve">Se detalla a continuación los </w:t>
      </w:r>
      <w:r w:rsidRPr="00485D89">
        <w:rPr>
          <w:rFonts w:ascii="Arial" w:hAnsi="Arial" w:cs="Arial"/>
          <w:bCs/>
          <w:sz w:val="16"/>
          <w:szCs w:val="16"/>
        </w:rPr>
        <w:t xml:space="preserve">Ingresos de Gestión </w:t>
      </w:r>
      <w:r w:rsidRPr="00485D89">
        <w:rPr>
          <w:rFonts w:ascii="Arial" w:hAnsi="Arial" w:cs="Arial"/>
          <w:sz w:val="16"/>
          <w:szCs w:val="16"/>
        </w:rPr>
        <w:t>según el siguiente cuadro.</w:t>
      </w:r>
    </w:p>
    <w:tbl>
      <w:tblPr>
        <w:tblW w:w="9880" w:type="dxa"/>
        <w:tblInd w:w="55" w:type="dxa"/>
        <w:tblCellMar>
          <w:left w:w="70" w:type="dxa"/>
          <w:right w:w="70" w:type="dxa"/>
        </w:tblCellMar>
        <w:tblLook w:val="04A0" w:firstRow="1" w:lastRow="0" w:firstColumn="1" w:lastColumn="0" w:noHBand="0" w:noVBand="1"/>
      </w:tblPr>
      <w:tblGrid>
        <w:gridCol w:w="2740"/>
        <w:gridCol w:w="1169"/>
        <w:gridCol w:w="5971"/>
      </w:tblGrid>
      <w:tr w:rsidR="00485D89" w:rsidRPr="00485D89" w14:paraId="570285C4" w14:textId="77777777" w:rsidTr="005D7705">
        <w:trPr>
          <w:trHeight w:val="450"/>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A0A425"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Ingresos y Otros Beneficios</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C5DE4F"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Montos Totales</w:t>
            </w:r>
          </w:p>
        </w:tc>
        <w:tc>
          <w:tcPr>
            <w:tcW w:w="5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EE3F63"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Características Significativas</w:t>
            </w:r>
          </w:p>
        </w:tc>
      </w:tr>
      <w:tr w:rsidR="00485D89" w:rsidRPr="00485D89" w14:paraId="41ECA8AC" w14:textId="77777777" w:rsidTr="005D7705">
        <w:trPr>
          <w:trHeight w:val="450"/>
        </w:trPr>
        <w:tc>
          <w:tcPr>
            <w:tcW w:w="2740" w:type="dxa"/>
            <w:vMerge/>
            <w:tcBorders>
              <w:top w:val="single" w:sz="4" w:space="0" w:color="auto"/>
              <w:left w:val="single" w:sz="4" w:space="0" w:color="auto"/>
              <w:bottom w:val="single" w:sz="4" w:space="0" w:color="auto"/>
              <w:right w:val="single" w:sz="4" w:space="0" w:color="auto"/>
            </w:tcBorders>
            <w:vAlign w:val="center"/>
            <w:hideMark/>
          </w:tcPr>
          <w:p w14:paraId="16D29103" w14:textId="77777777" w:rsidR="004268F2" w:rsidRPr="00485D89" w:rsidRDefault="004268F2" w:rsidP="00485D89">
            <w:pPr>
              <w:spacing w:after="0" w:line="240" w:lineRule="auto"/>
              <w:rPr>
                <w:rFonts w:ascii="Arial" w:hAnsi="Arial" w:cs="Arial"/>
                <w:b/>
                <w:bCs/>
                <w:sz w:val="16"/>
                <w:szCs w:val="16"/>
                <w:lang w:eastAsia="es-MX"/>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2711EDA4" w14:textId="77777777" w:rsidR="004268F2" w:rsidRPr="00485D89" w:rsidRDefault="004268F2" w:rsidP="00485D89">
            <w:pPr>
              <w:spacing w:after="0" w:line="240" w:lineRule="auto"/>
              <w:rPr>
                <w:rFonts w:ascii="Arial" w:hAnsi="Arial" w:cs="Arial"/>
                <w:b/>
                <w:bCs/>
                <w:sz w:val="16"/>
                <w:szCs w:val="16"/>
                <w:lang w:eastAsia="es-MX"/>
              </w:rPr>
            </w:pPr>
          </w:p>
        </w:tc>
        <w:tc>
          <w:tcPr>
            <w:tcW w:w="5971" w:type="dxa"/>
            <w:vMerge/>
            <w:tcBorders>
              <w:top w:val="single" w:sz="4" w:space="0" w:color="auto"/>
              <w:left w:val="single" w:sz="4" w:space="0" w:color="auto"/>
              <w:bottom w:val="single" w:sz="4" w:space="0" w:color="auto"/>
              <w:right w:val="single" w:sz="4" w:space="0" w:color="auto"/>
            </w:tcBorders>
            <w:vAlign w:val="center"/>
            <w:hideMark/>
          </w:tcPr>
          <w:p w14:paraId="75D68657" w14:textId="77777777" w:rsidR="004268F2" w:rsidRPr="00485D89" w:rsidRDefault="004268F2" w:rsidP="00485D89">
            <w:pPr>
              <w:spacing w:after="0" w:line="240" w:lineRule="auto"/>
              <w:rPr>
                <w:rFonts w:ascii="Arial" w:hAnsi="Arial" w:cs="Arial"/>
                <w:b/>
                <w:bCs/>
                <w:sz w:val="16"/>
                <w:szCs w:val="16"/>
                <w:lang w:eastAsia="es-MX"/>
              </w:rPr>
            </w:pPr>
          </w:p>
        </w:tc>
      </w:tr>
      <w:tr w:rsidR="00485D89" w:rsidRPr="00485D89" w14:paraId="424D075C" w14:textId="77777777" w:rsidTr="005D7705">
        <w:trPr>
          <w:trHeight w:val="513"/>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2F0FAC12"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INGRESOS DE GESTIÓN</w:t>
            </w:r>
          </w:p>
        </w:tc>
        <w:tc>
          <w:tcPr>
            <w:tcW w:w="1169" w:type="dxa"/>
            <w:tcBorders>
              <w:top w:val="nil"/>
              <w:left w:val="nil"/>
              <w:bottom w:val="single" w:sz="4" w:space="0" w:color="auto"/>
              <w:right w:val="single" w:sz="4" w:space="0" w:color="auto"/>
            </w:tcBorders>
            <w:shd w:val="clear" w:color="auto" w:fill="auto"/>
            <w:vAlign w:val="center"/>
            <w:hideMark/>
          </w:tcPr>
          <w:p w14:paraId="0749035D"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26,938,279</w:t>
            </w:r>
          </w:p>
        </w:tc>
        <w:tc>
          <w:tcPr>
            <w:tcW w:w="5971" w:type="dxa"/>
            <w:tcBorders>
              <w:top w:val="nil"/>
              <w:left w:val="nil"/>
              <w:bottom w:val="single" w:sz="4" w:space="0" w:color="auto"/>
              <w:right w:val="single" w:sz="4" w:space="0" w:color="auto"/>
            </w:tcBorders>
            <w:shd w:val="clear" w:color="auto" w:fill="auto"/>
            <w:vAlign w:val="center"/>
            <w:hideMark/>
          </w:tcPr>
          <w:p w14:paraId="1712AB94"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Incluye el Ingreso Devengado y Recaudado como son: Impuestos, Derechos, Productos de Tipo Corriente, Aprovechamientos de Tipo Corriente.</w:t>
            </w:r>
          </w:p>
        </w:tc>
      </w:tr>
      <w:tr w:rsidR="00485D89" w:rsidRPr="00485D89" w14:paraId="28BA5F5F" w14:textId="77777777" w:rsidTr="005D7705">
        <w:trPr>
          <w:trHeight w:val="690"/>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20202FE9"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IMPUESTOS</w:t>
            </w:r>
          </w:p>
        </w:tc>
        <w:tc>
          <w:tcPr>
            <w:tcW w:w="1169" w:type="dxa"/>
            <w:tcBorders>
              <w:top w:val="nil"/>
              <w:left w:val="nil"/>
              <w:bottom w:val="single" w:sz="4" w:space="0" w:color="auto"/>
              <w:right w:val="single" w:sz="4" w:space="0" w:color="auto"/>
            </w:tcBorders>
            <w:shd w:val="clear" w:color="auto" w:fill="auto"/>
            <w:vAlign w:val="center"/>
            <w:hideMark/>
          </w:tcPr>
          <w:p w14:paraId="0DDACF2B"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5,563,806</w:t>
            </w:r>
          </w:p>
        </w:tc>
        <w:tc>
          <w:tcPr>
            <w:tcW w:w="5971" w:type="dxa"/>
            <w:tcBorders>
              <w:top w:val="nil"/>
              <w:left w:val="nil"/>
              <w:bottom w:val="single" w:sz="4" w:space="0" w:color="auto"/>
              <w:right w:val="single" w:sz="4" w:space="0" w:color="auto"/>
            </w:tcBorders>
            <w:shd w:val="clear" w:color="auto" w:fill="auto"/>
            <w:vAlign w:val="center"/>
            <w:hideMark/>
          </w:tcPr>
          <w:p w14:paraId="1E4A7014"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Incluye Ingreso Devengado y Recaudado como son: Impuestos sobre los Ingresos; Impuestos Sobre el Patrimonio; Impuestos sobre la Producción, el Consumo y las Transacciones; y Accesorios.</w:t>
            </w:r>
          </w:p>
        </w:tc>
      </w:tr>
      <w:tr w:rsidR="00485D89" w:rsidRPr="00485D89" w14:paraId="3AB38236" w14:textId="77777777" w:rsidTr="005D7705">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0E98A8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 IMPUESTOS SOBRE LOS INGRESOS</w:t>
            </w:r>
          </w:p>
        </w:tc>
        <w:tc>
          <w:tcPr>
            <w:tcW w:w="1169" w:type="dxa"/>
            <w:tcBorders>
              <w:top w:val="nil"/>
              <w:left w:val="nil"/>
              <w:bottom w:val="single" w:sz="4" w:space="0" w:color="auto"/>
              <w:right w:val="single" w:sz="4" w:space="0" w:color="auto"/>
            </w:tcBorders>
            <w:shd w:val="clear" w:color="auto" w:fill="auto"/>
            <w:hideMark/>
          </w:tcPr>
          <w:p w14:paraId="6A73BCF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67,964 </w:t>
            </w:r>
          </w:p>
        </w:tc>
        <w:tc>
          <w:tcPr>
            <w:tcW w:w="5971" w:type="dxa"/>
            <w:tcBorders>
              <w:top w:val="nil"/>
              <w:left w:val="nil"/>
              <w:bottom w:val="single" w:sz="4" w:space="0" w:color="auto"/>
              <w:right w:val="single" w:sz="4" w:space="0" w:color="auto"/>
            </w:tcBorders>
            <w:shd w:val="clear" w:color="auto" w:fill="auto"/>
            <w:vAlign w:val="center"/>
            <w:hideMark/>
          </w:tcPr>
          <w:p w14:paraId="7525802F"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Impuestos sobre Espectáculos Públicos, Impuestos sobre Honorarios por Servicios Médicos Profesionales, </w:t>
            </w:r>
          </w:p>
        </w:tc>
      </w:tr>
      <w:tr w:rsidR="00485D89" w:rsidRPr="00485D89" w14:paraId="62E5696B" w14:textId="77777777" w:rsidTr="005D7705">
        <w:trPr>
          <w:trHeight w:val="728"/>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397244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 IMPUESTOS SOBRE EL PATRIMONIO</w:t>
            </w:r>
          </w:p>
        </w:tc>
        <w:tc>
          <w:tcPr>
            <w:tcW w:w="1169" w:type="dxa"/>
            <w:tcBorders>
              <w:top w:val="nil"/>
              <w:left w:val="nil"/>
              <w:bottom w:val="single" w:sz="4" w:space="0" w:color="auto"/>
              <w:right w:val="single" w:sz="4" w:space="0" w:color="auto"/>
            </w:tcBorders>
            <w:shd w:val="clear" w:color="auto" w:fill="auto"/>
            <w:hideMark/>
          </w:tcPr>
          <w:p w14:paraId="2857059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2,782,318 </w:t>
            </w:r>
          </w:p>
        </w:tc>
        <w:tc>
          <w:tcPr>
            <w:tcW w:w="5971" w:type="dxa"/>
            <w:tcBorders>
              <w:top w:val="nil"/>
              <w:left w:val="nil"/>
              <w:bottom w:val="single" w:sz="4" w:space="0" w:color="auto"/>
              <w:right w:val="single" w:sz="4" w:space="0" w:color="auto"/>
            </w:tcBorders>
            <w:shd w:val="clear" w:color="auto" w:fill="auto"/>
            <w:vAlign w:val="center"/>
            <w:hideMark/>
          </w:tcPr>
          <w:p w14:paraId="2D7E573C"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Impuesto Predial, Impuesto sobre Adquisición de Vehículos de Motor Usados que se Realicen entre Particulares. </w:t>
            </w:r>
          </w:p>
        </w:tc>
      </w:tr>
      <w:tr w:rsidR="00485D89" w:rsidRPr="00485D89" w14:paraId="6D5F0062" w14:textId="77777777" w:rsidTr="005D7705">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60A18C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IMPUESTOS SOBRE LA PRODUCCIÓN, EL CONSUMO Y LAS TRANSACCIONES</w:t>
            </w:r>
          </w:p>
        </w:tc>
        <w:tc>
          <w:tcPr>
            <w:tcW w:w="1169" w:type="dxa"/>
            <w:tcBorders>
              <w:top w:val="nil"/>
              <w:left w:val="nil"/>
              <w:bottom w:val="single" w:sz="4" w:space="0" w:color="auto"/>
              <w:right w:val="single" w:sz="4" w:space="0" w:color="auto"/>
            </w:tcBorders>
            <w:shd w:val="clear" w:color="auto" w:fill="auto"/>
            <w:hideMark/>
          </w:tcPr>
          <w:p w14:paraId="1C66054E"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2,295,319 </w:t>
            </w:r>
          </w:p>
        </w:tc>
        <w:tc>
          <w:tcPr>
            <w:tcW w:w="5971" w:type="dxa"/>
            <w:tcBorders>
              <w:top w:val="nil"/>
              <w:left w:val="nil"/>
              <w:bottom w:val="single" w:sz="4" w:space="0" w:color="auto"/>
              <w:right w:val="single" w:sz="4" w:space="0" w:color="auto"/>
            </w:tcBorders>
            <w:shd w:val="clear" w:color="auto" w:fill="auto"/>
            <w:vAlign w:val="center"/>
            <w:hideMark/>
          </w:tcPr>
          <w:p w14:paraId="10E647D9"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Incluye Ingreso Devengado y Recaudado como son: Impuestos sobre Instrumentos Públicos y Operaciones Contractuales.</w:t>
            </w:r>
          </w:p>
        </w:tc>
      </w:tr>
      <w:tr w:rsidR="00485D89" w:rsidRPr="00485D89" w14:paraId="0A634591" w14:textId="77777777" w:rsidTr="005D7705">
        <w:trPr>
          <w:trHeight w:val="713"/>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09EA46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 ACCESORIOS DE IMPUESTOS</w:t>
            </w:r>
          </w:p>
        </w:tc>
        <w:tc>
          <w:tcPr>
            <w:tcW w:w="1169" w:type="dxa"/>
            <w:tcBorders>
              <w:top w:val="nil"/>
              <w:left w:val="nil"/>
              <w:bottom w:val="single" w:sz="4" w:space="0" w:color="auto"/>
              <w:right w:val="single" w:sz="4" w:space="0" w:color="auto"/>
            </w:tcBorders>
            <w:shd w:val="clear" w:color="auto" w:fill="auto"/>
            <w:hideMark/>
          </w:tcPr>
          <w:p w14:paraId="1116573E"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418,205 </w:t>
            </w:r>
          </w:p>
        </w:tc>
        <w:tc>
          <w:tcPr>
            <w:tcW w:w="5971" w:type="dxa"/>
            <w:tcBorders>
              <w:top w:val="nil"/>
              <w:left w:val="nil"/>
              <w:bottom w:val="single" w:sz="4" w:space="0" w:color="auto"/>
              <w:right w:val="single" w:sz="4" w:space="0" w:color="auto"/>
            </w:tcBorders>
            <w:shd w:val="clear" w:color="auto" w:fill="auto"/>
            <w:vAlign w:val="center"/>
            <w:hideMark/>
          </w:tcPr>
          <w:p w14:paraId="211DAC2F" w14:textId="5A2FEFCE"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Recargos sobre Impuestos de Honorarios por Servicios Médicos Profesionales e Impuesto Predial </w:t>
            </w:r>
            <w:r w:rsidR="0099233F" w:rsidRPr="00485D89">
              <w:rPr>
                <w:rFonts w:ascii="Arial" w:hAnsi="Arial" w:cs="Arial"/>
                <w:sz w:val="16"/>
                <w:szCs w:val="16"/>
                <w:lang w:eastAsia="es-MX"/>
              </w:rPr>
              <w:t>y Honorarios</w:t>
            </w:r>
            <w:r w:rsidRPr="00485D89">
              <w:rPr>
                <w:rFonts w:ascii="Arial" w:hAnsi="Arial" w:cs="Arial"/>
                <w:sz w:val="16"/>
                <w:szCs w:val="16"/>
                <w:lang w:eastAsia="es-MX"/>
              </w:rPr>
              <w:t xml:space="preserve"> de Ejecución sobre Impuestos de Honorarios por Servicios Médicos Profesionales. </w:t>
            </w:r>
          </w:p>
        </w:tc>
      </w:tr>
      <w:tr w:rsidR="00485D89" w:rsidRPr="00485D89" w14:paraId="2661820F" w14:textId="77777777" w:rsidTr="005D7705">
        <w:trPr>
          <w:trHeight w:val="450"/>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14:paraId="1D7091E3"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DERECHOS</w:t>
            </w:r>
          </w:p>
        </w:tc>
        <w:tc>
          <w:tcPr>
            <w:tcW w:w="1169" w:type="dxa"/>
            <w:vMerge w:val="restart"/>
            <w:tcBorders>
              <w:top w:val="nil"/>
              <w:left w:val="single" w:sz="4" w:space="0" w:color="auto"/>
              <w:bottom w:val="single" w:sz="4" w:space="0" w:color="auto"/>
              <w:right w:val="single" w:sz="4" w:space="0" w:color="auto"/>
            </w:tcBorders>
            <w:shd w:val="clear" w:color="auto" w:fill="auto"/>
            <w:vAlign w:val="center"/>
            <w:hideMark/>
          </w:tcPr>
          <w:p w14:paraId="02996C83"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30,489,988</w:t>
            </w:r>
          </w:p>
        </w:tc>
        <w:tc>
          <w:tcPr>
            <w:tcW w:w="5971" w:type="dxa"/>
            <w:vMerge w:val="restart"/>
            <w:tcBorders>
              <w:top w:val="nil"/>
              <w:left w:val="single" w:sz="4" w:space="0" w:color="auto"/>
              <w:bottom w:val="single" w:sz="4" w:space="0" w:color="auto"/>
              <w:right w:val="single" w:sz="4" w:space="0" w:color="auto"/>
            </w:tcBorders>
            <w:shd w:val="clear" w:color="auto" w:fill="auto"/>
            <w:vAlign w:val="center"/>
            <w:hideMark/>
          </w:tcPr>
          <w:p w14:paraId="52E49629"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 xml:space="preserve">Incluye Ingresos Devengado y Recaudado como son: Derechos por Autorizaciones de Uso de la Vía </w:t>
            </w:r>
            <w:proofErr w:type="spellStart"/>
            <w:r w:rsidRPr="00485D89">
              <w:rPr>
                <w:rFonts w:ascii="Arial" w:hAnsi="Arial" w:cs="Arial"/>
                <w:b/>
                <w:bCs/>
                <w:sz w:val="16"/>
                <w:szCs w:val="16"/>
                <w:lang w:eastAsia="es-MX"/>
              </w:rPr>
              <w:t>Publica</w:t>
            </w:r>
            <w:proofErr w:type="spellEnd"/>
            <w:r w:rsidRPr="00485D89">
              <w:rPr>
                <w:rFonts w:ascii="Arial" w:hAnsi="Arial" w:cs="Arial"/>
                <w:b/>
                <w:bCs/>
                <w:sz w:val="16"/>
                <w:szCs w:val="16"/>
                <w:lang w:eastAsia="es-MX"/>
              </w:rPr>
              <w:t xml:space="preserve">, Derechos por Servicios de </w:t>
            </w:r>
            <w:proofErr w:type="spellStart"/>
            <w:r w:rsidRPr="00485D89">
              <w:rPr>
                <w:rFonts w:ascii="Arial" w:hAnsi="Arial" w:cs="Arial"/>
                <w:b/>
                <w:bCs/>
                <w:sz w:val="16"/>
                <w:szCs w:val="16"/>
                <w:lang w:eastAsia="es-MX"/>
              </w:rPr>
              <w:t>Transito</w:t>
            </w:r>
            <w:proofErr w:type="spellEnd"/>
            <w:r w:rsidRPr="00485D89">
              <w:rPr>
                <w:rFonts w:ascii="Arial" w:hAnsi="Arial" w:cs="Arial"/>
                <w:b/>
                <w:bCs/>
                <w:sz w:val="16"/>
                <w:szCs w:val="16"/>
                <w:lang w:eastAsia="es-MX"/>
              </w:rPr>
              <w:t>,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485D89" w:rsidRPr="00485D89" w14:paraId="0FBAB1A2" w14:textId="77777777" w:rsidTr="005D7705">
        <w:trPr>
          <w:trHeight w:val="450"/>
        </w:trPr>
        <w:tc>
          <w:tcPr>
            <w:tcW w:w="2740" w:type="dxa"/>
            <w:vMerge/>
            <w:tcBorders>
              <w:top w:val="nil"/>
              <w:left w:val="single" w:sz="4" w:space="0" w:color="auto"/>
              <w:bottom w:val="single" w:sz="4" w:space="0" w:color="auto"/>
              <w:right w:val="single" w:sz="4" w:space="0" w:color="auto"/>
            </w:tcBorders>
            <w:vAlign w:val="center"/>
            <w:hideMark/>
          </w:tcPr>
          <w:p w14:paraId="05C737CB" w14:textId="77777777" w:rsidR="004268F2" w:rsidRPr="00485D89" w:rsidRDefault="004268F2" w:rsidP="00485D89">
            <w:pPr>
              <w:spacing w:after="0" w:line="240" w:lineRule="auto"/>
              <w:rPr>
                <w:rFonts w:ascii="Arial" w:hAnsi="Arial" w:cs="Arial"/>
                <w:b/>
                <w:bCs/>
                <w:sz w:val="16"/>
                <w:szCs w:val="16"/>
                <w:lang w:eastAsia="es-MX"/>
              </w:rPr>
            </w:pPr>
          </w:p>
        </w:tc>
        <w:tc>
          <w:tcPr>
            <w:tcW w:w="1169" w:type="dxa"/>
            <w:vMerge/>
            <w:tcBorders>
              <w:top w:val="nil"/>
              <w:left w:val="single" w:sz="4" w:space="0" w:color="auto"/>
              <w:bottom w:val="single" w:sz="4" w:space="0" w:color="auto"/>
              <w:right w:val="single" w:sz="4" w:space="0" w:color="auto"/>
            </w:tcBorders>
            <w:vAlign w:val="center"/>
            <w:hideMark/>
          </w:tcPr>
          <w:p w14:paraId="46B41F04" w14:textId="77777777" w:rsidR="004268F2" w:rsidRPr="00485D89" w:rsidRDefault="004268F2" w:rsidP="00485D89">
            <w:pPr>
              <w:spacing w:after="0" w:line="240" w:lineRule="auto"/>
              <w:rPr>
                <w:rFonts w:ascii="Arial" w:hAnsi="Arial" w:cs="Arial"/>
                <w:b/>
                <w:bCs/>
                <w:sz w:val="16"/>
                <w:szCs w:val="16"/>
                <w:lang w:eastAsia="es-MX"/>
              </w:rPr>
            </w:pPr>
          </w:p>
        </w:tc>
        <w:tc>
          <w:tcPr>
            <w:tcW w:w="5971" w:type="dxa"/>
            <w:vMerge/>
            <w:tcBorders>
              <w:top w:val="nil"/>
              <w:left w:val="single" w:sz="4" w:space="0" w:color="auto"/>
              <w:bottom w:val="single" w:sz="4" w:space="0" w:color="auto"/>
              <w:right w:val="single" w:sz="4" w:space="0" w:color="auto"/>
            </w:tcBorders>
            <w:vAlign w:val="center"/>
            <w:hideMark/>
          </w:tcPr>
          <w:p w14:paraId="0716C61B" w14:textId="77777777" w:rsidR="004268F2" w:rsidRPr="00485D89" w:rsidRDefault="004268F2" w:rsidP="00485D89">
            <w:pPr>
              <w:spacing w:after="0" w:line="240" w:lineRule="auto"/>
              <w:rPr>
                <w:rFonts w:ascii="Arial" w:hAnsi="Arial" w:cs="Arial"/>
                <w:b/>
                <w:bCs/>
                <w:sz w:val="16"/>
                <w:szCs w:val="16"/>
                <w:lang w:eastAsia="es-MX"/>
              </w:rPr>
            </w:pPr>
          </w:p>
        </w:tc>
      </w:tr>
      <w:tr w:rsidR="00485D89" w:rsidRPr="00485D89" w14:paraId="3984F1B3" w14:textId="77777777" w:rsidTr="005D7705">
        <w:trPr>
          <w:trHeight w:val="450"/>
        </w:trPr>
        <w:tc>
          <w:tcPr>
            <w:tcW w:w="2740" w:type="dxa"/>
            <w:vMerge/>
            <w:tcBorders>
              <w:top w:val="nil"/>
              <w:left w:val="single" w:sz="4" w:space="0" w:color="auto"/>
              <w:bottom w:val="single" w:sz="4" w:space="0" w:color="auto"/>
              <w:right w:val="single" w:sz="4" w:space="0" w:color="auto"/>
            </w:tcBorders>
            <w:vAlign w:val="center"/>
            <w:hideMark/>
          </w:tcPr>
          <w:p w14:paraId="083D53B2" w14:textId="77777777" w:rsidR="004268F2" w:rsidRPr="00485D89" w:rsidRDefault="004268F2" w:rsidP="00485D89">
            <w:pPr>
              <w:spacing w:after="0" w:line="240" w:lineRule="auto"/>
              <w:rPr>
                <w:rFonts w:ascii="Arial" w:hAnsi="Arial" w:cs="Arial"/>
                <w:b/>
                <w:bCs/>
                <w:sz w:val="16"/>
                <w:szCs w:val="16"/>
                <w:lang w:eastAsia="es-MX"/>
              </w:rPr>
            </w:pPr>
          </w:p>
        </w:tc>
        <w:tc>
          <w:tcPr>
            <w:tcW w:w="1169" w:type="dxa"/>
            <w:vMerge/>
            <w:tcBorders>
              <w:top w:val="nil"/>
              <w:left w:val="single" w:sz="4" w:space="0" w:color="auto"/>
              <w:bottom w:val="single" w:sz="4" w:space="0" w:color="auto"/>
              <w:right w:val="single" w:sz="4" w:space="0" w:color="auto"/>
            </w:tcBorders>
            <w:vAlign w:val="center"/>
            <w:hideMark/>
          </w:tcPr>
          <w:p w14:paraId="33C07DDA" w14:textId="77777777" w:rsidR="004268F2" w:rsidRPr="00485D89" w:rsidRDefault="004268F2" w:rsidP="00485D89">
            <w:pPr>
              <w:spacing w:after="0" w:line="240" w:lineRule="auto"/>
              <w:rPr>
                <w:rFonts w:ascii="Arial" w:hAnsi="Arial" w:cs="Arial"/>
                <w:b/>
                <w:bCs/>
                <w:sz w:val="16"/>
                <w:szCs w:val="16"/>
                <w:lang w:eastAsia="es-MX"/>
              </w:rPr>
            </w:pPr>
          </w:p>
        </w:tc>
        <w:tc>
          <w:tcPr>
            <w:tcW w:w="5971" w:type="dxa"/>
            <w:vMerge/>
            <w:tcBorders>
              <w:top w:val="nil"/>
              <w:left w:val="single" w:sz="4" w:space="0" w:color="auto"/>
              <w:bottom w:val="single" w:sz="4" w:space="0" w:color="auto"/>
              <w:right w:val="single" w:sz="4" w:space="0" w:color="auto"/>
            </w:tcBorders>
            <w:vAlign w:val="center"/>
            <w:hideMark/>
          </w:tcPr>
          <w:p w14:paraId="7AA8D1C8" w14:textId="77777777" w:rsidR="004268F2" w:rsidRPr="00485D89" w:rsidRDefault="004268F2" w:rsidP="00485D89">
            <w:pPr>
              <w:spacing w:after="0" w:line="240" w:lineRule="auto"/>
              <w:rPr>
                <w:rFonts w:ascii="Arial" w:hAnsi="Arial" w:cs="Arial"/>
                <w:b/>
                <w:bCs/>
                <w:sz w:val="16"/>
                <w:szCs w:val="16"/>
                <w:lang w:eastAsia="es-MX"/>
              </w:rPr>
            </w:pPr>
          </w:p>
        </w:tc>
      </w:tr>
      <w:tr w:rsidR="00485D89" w:rsidRPr="00485D89" w14:paraId="7260B7E2" w14:textId="77777777" w:rsidTr="005D7705">
        <w:trPr>
          <w:trHeight w:val="450"/>
        </w:trPr>
        <w:tc>
          <w:tcPr>
            <w:tcW w:w="2740" w:type="dxa"/>
            <w:vMerge/>
            <w:tcBorders>
              <w:top w:val="nil"/>
              <w:left w:val="single" w:sz="4" w:space="0" w:color="auto"/>
              <w:bottom w:val="single" w:sz="4" w:space="0" w:color="auto"/>
              <w:right w:val="single" w:sz="4" w:space="0" w:color="auto"/>
            </w:tcBorders>
            <w:vAlign w:val="center"/>
            <w:hideMark/>
          </w:tcPr>
          <w:p w14:paraId="3C39263C" w14:textId="77777777" w:rsidR="004268F2" w:rsidRPr="00485D89" w:rsidRDefault="004268F2" w:rsidP="00485D89">
            <w:pPr>
              <w:spacing w:after="0" w:line="240" w:lineRule="auto"/>
              <w:rPr>
                <w:rFonts w:ascii="Arial" w:hAnsi="Arial" w:cs="Arial"/>
                <w:b/>
                <w:bCs/>
                <w:sz w:val="16"/>
                <w:szCs w:val="16"/>
                <w:lang w:eastAsia="es-MX"/>
              </w:rPr>
            </w:pPr>
          </w:p>
        </w:tc>
        <w:tc>
          <w:tcPr>
            <w:tcW w:w="1169" w:type="dxa"/>
            <w:vMerge/>
            <w:tcBorders>
              <w:top w:val="nil"/>
              <w:left w:val="single" w:sz="4" w:space="0" w:color="auto"/>
              <w:bottom w:val="single" w:sz="4" w:space="0" w:color="auto"/>
              <w:right w:val="single" w:sz="4" w:space="0" w:color="auto"/>
            </w:tcBorders>
            <w:vAlign w:val="center"/>
            <w:hideMark/>
          </w:tcPr>
          <w:p w14:paraId="777CAD33" w14:textId="77777777" w:rsidR="004268F2" w:rsidRPr="00485D89" w:rsidRDefault="004268F2" w:rsidP="00485D89">
            <w:pPr>
              <w:spacing w:after="0" w:line="240" w:lineRule="auto"/>
              <w:rPr>
                <w:rFonts w:ascii="Arial" w:hAnsi="Arial" w:cs="Arial"/>
                <w:b/>
                <w:bCs/>
                <w:sz w:val="16"/>
                <w:szCs w:val="16"/>
                <w:lang w:eastAsia="es-MX"/>
              </w:rPr>
            </w:pPr>
          </w:p>
        </w:tc>
        <w:tc>
          <w:tcPr>
            <w:tcW w:w="5971" w:type="dxa"/>
            <w:vMerge/>
            <w:tcBorders>
              <w:top w:val="nil"/>
              <w:left w:val="single" w:sz="4" w:space="0" w:color="auto"/>
              <w:bottom w:val="single" w:sz="4" w:space="0" w:color="auto"/>
              <w:right w:val="single" w:sz="4" w:space="0" w:color="auto"/>
            </w:tcBorders>
            <w:vAlign w:val="center"/>
            <w:hideMark/>
          </w:tcPr>
          <w:p w14:paraId="050D82D4" w14:textId="77777777" w:rsidR="004268F2" w:rsidRPr="00485D89" w:rsidRDefault="004268F2" w:rsidP="00485D89">
            <w:pPr>
              <w:spacing w:after="0" w:line="240" w:lineRule="auto"/>
              <w:rPr>
                <w:rFonts w:ascii="Arial" w:hAnsi="Arial" w:cs="Arial"/>
                <w:b/>
                <w:bCs/>
                <w:sz w:val="16"/>
                <w:szCs w:val="16"/>
                <w:lang w:eastAsia="es-MX"/>
              </w:rPr>
            </w:pPr>
          </w:p>
        </w:tc>
      </w:tr>
      <w:tr w:rsidR="00485D89" w:rsidRPr="00485D89" w14:paraId="01A01FEB" w14:textId="77777777" w:rsidTr="005D7705">
        <w:trPr>
          <w:trHeight w:val="450"/>
        </w:trPr>
        <w:tc>
          <w:tcPr>
            <w:tcW w:w="2740" w:type="dxa"/>
            <w:vMerge/>
            <w:tcBorders>
              <w:top w:val="nil"/>
              <w:left w:val="single" w:sz="4" w:space="0" w:color="auto"/>
              <w:bottom w:val="single" w:sz="4" w:space="0" w:color="auto"/>
              <w:right w:val="single" w:sz="4" w:space="0" w:color="auto"/>
            </w:tcBorders>
            <w:vAlign w:val="center"/>
            <w:hideMark/>
          </w:tcPr>
          <w:p w14:paraId="037B5423" w14:textId="77777777" w:rsidR="004268F2" w:rsidRPr="00485D89" w:rsidRDefault="004268F2" w:rsidP="00485D89">
            <w:pPr>
              <w:spacing w:after="0" w:line="240" w:lineRule="auto"/>
              <w:rPr>
                <w:rFonts w:ascii="Arial" w:hAnsi="Arial" w:cs="Arial"/>
                <w:b/>
                <w:bCs/>
                <w:sz w:val="16"/>
                <w:szCs w:val="16"/>
                <w:lang w:eastAsia="es-MX"/>
              </w:rPr>
            </w:pPr>
          </w:p>
        </w:tc>
        <w:tc>
          <w:tcPr>
            <w:tcW w:w="1169" w:type="dxa"/>
            <w:vMerge/>
            <w:tcBorders>
              <w:top w:val="nil"/>
              <w:left w:val="single" w:sz="4" w:space="0" w:color="auto"/>
              <w:bottom w:val="single" w:sz="4" w:space="0" w:color="auto"/>
              <w:right w:val="single" w:sz="4" w:space="0" w:color="auto"/>
            </w:tcBorders>
            <w:vAlign w:val="center"/>
            <w:hideMark/>
          </w:tcPr>
          <w:p w14:paraId="2D578015" w14:textId="77777777" w:rsidR="004268F2" w:rsidRPr="00485D89" w:rsidRDefault="004268F2" w:rsidP="00485D89">
            <w:pPr>
              <w:spacing w:after="0" w:line="240" w:lineRule="auto"/>
              <w:rPr>
                <w:rFonts w:ascii="Arial" w:hAnsi="Arial" w:cs="Arial"/>
                <w:b/>
                <w:bCs/>
                <w:sz w:val="16"/>
                <w:szCs w:val="16"/>
                <w:lang w:eastAsia="es-MX"/>
              </w:rPr>
            </w:pPr>
          </w:p>
        </w:tc>
        <w:tc>
          <w:tcPr>
            <w:tcW w:w="5971" w:type="dxa"/>
            <w:vMerge/>
            <w:tcBorders>
              <w:top w:val="nil"/>
              <w:left w:val="single" w:sz="4" w:space="0" w:color="auto"/>
              <w:bottom w:val="single" w:sz="4" w:space="0" w:color="auto"/>
              <w:right w:val="single" w:sz="4" w:space="0" w:color="auto"/>
            </w:tcBorders>
            <w:vAlign w:val="center"/>
            <w:hideMark/>
          </w:tcPr>
          <w:p w14:paraId="10D97668" w14:textId="77777777" w:rsidR="004268F2" w:rsidRPr="00485D89" w:rsidRDefault="004268F2" w:rsidP="00485D89">
            <w:pPr>
              <w:spacing w:after="0" w:line="240" w:lineRule="auto"/>
              <w:rPr>
                <w:rFonts w:ascii="Arial" w:hAnsi="Arial" w:cs="Arial"/>
                <w:b/>
                <w:bCs/>
                <w:sz w:val="16"/>
                <w:szCs w:val="16"/>
                <w:lang w:eastAsia="es-MX"/>
              </w:rPr>
            </w:pPr>
          </w:p>
        </w:tc>
      </w:tr>
      <w:tr w:rsidR="00485D89" w:rsidRPr="00485D89" w14:paraId="154B0360" w14:textId="77777777" w:rsidTr="005D7705">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6F52D5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DERECHOS POR EL USO, GOCE, APROVECHAMIENTO O EXPLOTACION DE BIENES DE DOMINIO PÚBLICO </w:t>
            </w:r>
          </w:p>
        </w:tc>
        <w:tc>
          <w:tcPr>
            <w:tcW w:w="1169" w:type="dxa"/>
            <w:tcBorders>
              <w:top w:val="nil"/>
              <w:left w:val="nil"/>
              <w:bottom w:val="single" w:sz="4" w:space="0" w:color="auto"/>
              <w:right w:val="single" w:sz="4" w:space="0" w:color="auto"/>
            </w:tcBorders>
            <w:shd w:val="clear" w:color="000000" w:fill="FFFFFF"/>
            <w:hideMark/>
          </w:tcPr>
          <w:p w14:paraId="36D8906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79,481 </w:t>
            </w:r>
          </w:p>
        </w:tc>
        <w:tc>
          <w:tcPr>
            <w:tcW w:w="5971" w:type="dxa"/>
            <w:tcBorders>
              <w:top w:val="nil"/>
              <w:left w:val="nil"/>
              <w:bottom w:val="single" w:sz="4" w:space="0" w:color="auto"/>
              <w:right w:val="single" w:sz="4" w:space="0" w:color="auto"/>
            </w:tcBorders>
            <w:shd w:val="clear" w:color="auto" w:fill="auto"/>
            <w:vAlign w:val="center"/>
            <w:hideMark/>
          </w:tcPr>
          <w:p w14:paraId="2D28E7A2"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Por Autorización de Uso de la Vía Pública </w:t>
            </w:r>
          </w:p>
        </w:tc>
      </w:tr>
      <w:tr w:rsidR="00485D89" w:rsidRPr="00485D89" w14:paraId="3B356EFC" w14:textId="77777777" w:rsidTr="005D7705">
        <w:trPr>
          <w:trHeight w:val="1704"/>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9CD455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DERECHOS POR PRESTACIÓN DE SERVICIOS </w:t>
            </w:r>
          </w:p>
        </w:tc>
        <w:tc>
          <w:tcPr>
            <w:tcW w:w="1169" w:type="dxa"/>
            <w:tcBorders>
              <w:top w:val="nil"/>
              <w:left w:val="nil"/>
              <w:bottom w:val="single" w:sz="4" w:space="0" w:color="auto"/>
              <w:right w:val="single" w:sz="4" w:space="0" w:color="auto"/>
            </w:tcBorders>
            <w:shd w:val="clear" w:color="000000" w:fill="FFFFFF"/>
            <w:hideMark/>
          </w:tcPr>
          <w:p w14:paraId="28D89C9B" w14:textId="77777777" w:rsidR="005D7705"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w:t>
            </w:r>
          </w:p>
          <w:p w14:paraId="32EB88E9" w14:textId="77777777" w:rsidR="005D7705" w:rsidRDefault="005D7705" w:rsidP="00485D89">
            <w:pPr>
              <w:spacing w:after="0" w:line="240" w:lineRule="auto"/>
              <w:jc w:val="right"/>
              <w:rPr>
                <w:rFonts w:ascii="Arial" w:hAnsi="Arial" w:cs="Arial"/>
                <w:sz w:val="16"/>
                <w:szCs w:val="16"/>
                <w:lang w:eastAsia="es-MX"/>
              </w:rPr>
            </w:pPr>
          </w:p>
          <w:p w14:paraId="660783D3" w14:textId="77777777" w:rsidR="005D7705" w:rsidRDefault="005D7705" w:rsidP="00485D89">
            <w:pPr>
              <w:spacing w:after="0" w:line="240" w:lineRule="auto"/>
              <w:jc w:val="right"/>
              <w:rPr>
                <w:rFonts w:ascii="Arial" w:hAnsi="Arial" w:cs="Arial"/>
                <w:sz w:val="16"/>
                <w:szCs w:val="16"/>
                <w:lang w:eastAsia="es-MX"/>
              </w:rPr>
            </w:pPr>
          </w:p>
          <w:p w14:paraId="52E97DFB" w14:textId="62F72578"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30,107,281 </w:t>
            </w:r>
          </w:p>
        </w:tc>
        <w:tc>
          <w:tcPr>
            <w:tcW w:w="5971" w:type="dxa"/>
            <w:tcBorders>
              <w:top w:val="nil"/>
              <w:left w:val="nil"/>
              <w:bottom w:val="single" w:sz="4" w:space="0" w:color="auto"/>
              <w:right w:val="single" w:sz="4" w:space="0" w:color="auto"/>
            </w:tcBorders>
            <w:shd w:val="clear" w:color="auto" w:fill="auto"/>
            <w:vAlign w:val="center"/>
            <w:hideMark/>
          </w:tcPr>
          <w:p w14:paraId="6292F7B3"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Por Servicio de </w:t>
            </w:r>
            <w:proofErr w:type="spellStart"/>
            <w:r w:rsidRPr="00485D89">
              <w:rPr>
                <w:rFonts w:ascii="Arial" w:hAnsi="Arial" w:cs="Arial"/>
                <w:sz w:val="16"/>
                <w:szCs w:val="16"/>
                <w:lang w:eastAsia="es-MX"/>
              </w:rPr>
              <w:t>Transito</w:t>
            </w:r>
            <w:proofErr w:type="spellEnd"/>
            <w:r w:rsidRPr="00485D89">
              <w:rPr>
                <w:rFonts w:ascii="Arial" w:hAnsi="Arial" w:cs="Arial"/>
                <w:sz w:val="16"/>
                <w:szCs w:val="16"/>
                <w:lang w:eastAsia="es-MX"/>
              </w:rPr>
              <w:t xml:space="preserve">,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485D89" w:rsidRPr="00485D89" w14:paraId="242858FF" w14:textId="77777777" w:rsidTr="005D7705">
        <w:trPr>
          <w:trHeight w:val="1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BEF950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ACCESORIOS DE DERECHOS</w:t>
            </w:r>
          </w:p>
        </w:tc>
        <w:tc>
          <w:tcPr>
            <w:tcW w:w="1169" w:type="dxa"/>
            <w:tcBorders>
              <w:top w:val="nil"/>
              <w:left w:val="nil"/>
              <w:bottom w:val="single" w:sz="4" w:space="0" w:color="auto"/>
              <w:right w:val="single" w:sz="4" w:space="0" w:color="auto"/>
            </w:tcBorders>
            <w:shd w:val="clear" w:color="000000" w:fill="FFFFFF"/>
            <w:hideMark/>
          </w:tcPr>
          <w:p w14:paraId="01354BC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136,113 </w:t>
            </w:r>
          </w:p>
        </w:tc>
        <w:tc>
          <w:tcPr>
            <w:tcW w:w="5971" w:type="dxa"/>
            <w:tcBorders>
              <w:top w:val="nil"/>
              <w:left w:val="nil"/>
              <w:bottom w:val="single" w:sz="4" w:space="0" w:color="auto"/>
              <w:right w:val="single" w:sz="4" w:space="0" w:color="auto"/>
            </w:tcBorders>
            <w:shd w:val="clear" w:color="auto" w:fill="auto"/>
            <w:vAlign w:val="center"/>
            <w:hideMark/>
          </w:tcPr>
          <w:p w14:paraId="74A97632"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Incluye Ingreso Devengado y Recaudado como son: Recargos, Multas, Honorarios de Ejecución</w:t>
            </w:r>
          </w:p>
        </w:tc>
      </w:tr>
      <w:tr w:rsidR="00485D89" w:rsidRPr="00485D89" w14:paraId="3ED3ED10" w14:textId="77777777" w:rsidTr="005D770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3AEB052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OTROS DERECHOS</w:t>
            </w:r>
          </w:p>
        </w:tc>
        <w:tc>
          <w:tcPr>
            <w:tcW w:w="1169" w:type="dxa"/>
            <w:tcBorders>
              <w:top w:val="nil"/>
              <w:left w:val="nil"/>
              <w:bottom w:val="single" w:sz="4" w:space="0" w:color="auto"/>
              <w:right w:val="single" w:sz="4" w:space="0" w:color="auto"/>
            </w:tcBorders>
            <w:shd w:val="clear" w:color="000000" w:fill="FFFFFF"/>
            <w:hideMark/>
          </w:tcPr>
          <w:p w14:paraId="653287AE"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167,113 </w:t>
            </w:r>
          </w:p>
        </w:tc>
        <w:tc>
          <w:tcPr>
            <w:tcW w:w="5971" w:type="dxa"/>
            <w:tcBorders>
              <w:top w:val="nil"/>
              <w:left w:val="nil"/>
              <w:bottom w:val="single" w:sz="4" w:space="0" w:color="auto"/>
              <w:right w:val="single" w:sz="4" w:space="0" w:color="auto"/>
            </w:tcBorders>
            <w:shd w:val="clear" w:color="auto" w:fill="auto"/>
            <w:vAlign w:val="center"/>
            <w:hideMark/>
          </w:tcPr>
          <w:p w14:paraId="5E8C1379"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Incluye Ingreso Devengado y Recaudado como son: otros derechos y Servicios por el Transporte Urbano Municipal</w:t>
            </w:r>
          </w:p>
        </w:tc>
      </w:tr>
      <w:tr w:rsidR="00485D89" w:rsidRPr="00485D89" w14:paraId="1723CCCD" w14:textId="77777777" w:rsidTr="005D7705">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633A4C10"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PRODUCTOS</w:t>
            </w:r>
          </w:p>
        </w:tc>
        <w:tc>
          <w:tcPr>
            <w:tcW w:w="1169" w:type="dxa"/>
            <w:tcBorders>
              <w:top w:val="nil"/>
              <w:left w:val="nil"/>
              <w:bottom w:val="single" w:sz="4" w:space="0" w:color="auto"/>
              <w:right w:val="single" w:sz="4" w:space="0" w:color="auto"/>
            </w:tcBorders>
            <w:shd w:val="clear" w:color="auto" w:fill="auto"/>
            <w:vAlign w:val="center"/>
            <w:hideMark/>
          </w:tcPr>
          <w:p w14:paraId="4E84E611"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709,581</w:t>
            </w:r>
          </w:p>
        </w:tc>
        <w:tc>
          <w:tcPr>
            <w:tcW w:w="5971" w:type="dxa"/>
            <w:tcBorders>
              <w:top w:val="nil"/>
              <w:left w:val="nil"/>
              <w:bottom w:val="single" w:sz="4" w:space="0" w:color="auto"/>
              <w:right w:val="single" w:sz="4" w:space="0" w:color="auto"/>
            </w:tcBorders>
            <w:shd w:val="clear" w:color="auto" w:fill="auto"/>
            <w:vAlign w:val="center"/>
            <w:hideMark/>
          </w:tcPr>
          <w:p w14:paraId="5B7AF55D"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Incluye el Ingresos Devengado y Recaudado como son: Productos sobre el Arrendamiento de Bienes Muebles e Inmuebles del Municipio,  Intereses Financieros, Desperdicios Industriales.</w:t>
            </w:r>
          </w:p>
        </w:tc>
      </w:tr>
      <w:tr w:rsidR="00485D89" w:rsidRPr="00485D89" w14:paraId="4F4B8106" w14:textId="77777777" w:rsidTr="005D7705">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53748A0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lastRenderedPageBreak/>
              <w:t xml:space="preserve">PRODUCTOS DERIVADOS DEL USO Y APROVECHAMIENTO DE BIENES NO SUJETOS A RÉGIMEN DE DOMINIO PÚBLICO </w:t>
            </w:r>
          </w:p>
        </w:tc>
        <w:tc>
          <w:tcPr>
            <w:tcW w:w="1169" w:type="dxa"/>
            <w:tcBorders>
              <w:top w:val="nil"/>
              <w:left w:val="nil"/>
              <w:bottom w:val="single" w:sz="4" w:space="0" w:color="auto"/>
              <w:right w:val="single" w:sz="4" w:space="0" w:color="auto"/>
            </w:tcBorders>
            <w:shd w:val="clear" w:color="auto" w:fill="auto"/>
            <w:vAlign w:val="center"/>
            <w:hideMark/>
          </w:tcPr>
          <w:p w14:paraId="38E0C35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5971" w:type="dxa"/>
            <w:tcBorders>
              <w:top w:val="nil"/>
              <w:left w:val="nil"/>
              <w:bottom w:val="single" w:sz="4" w:space="0" w:color="auto"/>
              <w:right w:val="single" w:sz="4" w:space="0" w:color="auto"/>
            </w:tcBorders>
            <w:shd w:val="clear" w:color="auto" w:fill="auto"/>
            <w:vAlign w:val="center"/>
            <w:hideMark/>
          </w:tcPr>
          <w:p w14:paraId="21B2469C"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Por Arrendamiento de Bienes Muebles e Inmuebles del Municipio </w:t>
            </w:r>
          </w:p>
        </w:tc>
      </w:tr>
      <w:tr w:rsidR="00485D89" w:rsidRPr="00485D89" w14:paraId="42AA3B30" w14:textId="77777777" w:rsidTr="005D7705">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EA19F6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ENAJENACIÓN DE BIENES MUEBLES NO SUJETOS A SER INVENTARIADOS</w:t>
            </w:r>
          </w:p>
        </w:tc>
        <w:tc>
          <w:tcPr>
            <w:tcW w:w="1169" w:type="dxa"/>
            <w:tcBorders>
              <w:top w:val="nil"/>
              <w:left w:val="nil"/>
              <w:bottom w:val="single" w:sz="4" w:space="0" w:color="auto"/>
              <w:right w:val="single" w:sz="4" w:space="0" w:color="auto"/>
            </w:tcBorders>
            <w:shd w:val="clear" w:color="auto" w:fill="auto"/>
            <w:vAlign w:val="center"/>
            <w:hideMark/>
          </w:tcPr>
          <w:p w14:paraId="396D965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5971" w:type="dxa"/>
            <w:tcBorders>
              <w:top w:val="nil"/>
              <w:left w:val="nil"/>
              <w:bottom w:val="single" w:sz="4" w:space="0" w:color="auto"/>
              <w:right w:val="single" w:sz="4" w:space="0" w:color="auto"/>
            </w:tcBorders>
            <w:shd w:val="clear" w:color="auto" w:fill="auto"/>
            <w:vAlign w:val="center"/>
            <w:hideMark/>
          </w:tcPr>
          <w:p w14:paraId="3C2DC34D"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Incluye Ingreso Devengado y Recaudado como son: Enajenación De Bienes Muebles No Sujetos A Ser Inventariados</w:t>
            </w:r>
          </w:p>
        </w:tc>
      </w:tr>
      <w:tr w:rsidR="00485D89" w:rsidRPr="00485D89" w14:paraId="6E1C376E" w14:textId="77777777" w:rsidTr="005D7705">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7AD6E97"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OTROS PRODUCTOS QUE GENERAN INGRESOS CORRIENTES </w:t>
            </w:r>
          </w:p>
        </w:tc>
        <w:tc>
          <w:tcPr>
            <w:tcW w:w="1169" w:type="dxa"/>
            <w:tcBorders>
              <w:top w:val="nil"/>
              <w:left w:val="nil"/>
              <w:bottom w:val="single" w:sz="4" w:space="0" w:color="auto"/>
              <w:right w:val="single" w:sz="4" w:space="0" w:color="auto"/>
            </w:tcBorders>
            <w:shd w:val="clear" w:color="000000" w:fill="FFFFFF"/>
            <w:vAlign w:val="center"/>
            <w:hideMark/>
          </w:tcPr>
          <w:p w14:paraId="73785BA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709,581</w:t>
            </w:r>
          </w:p>
        </w:tc>
        <w:tc>
          <w:tcPr>
            <w:tcW w:w="5971" w:type="dxa"/>
            <w:tcBorders>
              <w:top w:val="nil"/>
              <w:left w:val="nil"/>
              <w:bottom w:val="single" w:sz="4" w:space="0" w:color="auto"/>
              <w:right w:val="single" w:sz="4" w:space="0" w:color="auto"/>
            </w:tcBorders>
            <w:shd w:val="clear" w:color="auto" w:fill="auto"/>
            <w:vAlign w:val="center"/>
            <w:hideMark/>
          </w:tcPr>
          <w:p w14:paraId="6B6072AD"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Intereses Financieros, Otros Productos </w:t>
            </w:r>
          </w:p>
        </w:tc>
      </w:tr>
      <w:tr w:rsidR="00485D89" w:rsidRPr="00485D89" w14:paraId="110D4FB1" w14:textId="77777777" w:rsidTr="005D7705">
        <w:trPr>
          <w:trHeight w:val="645"/>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B87560B"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APROVECHAMIENTOS</w:t>
            </w:r>
          </w:p>
        </w:tc>
        <w:tc>
          <w:tcPr>
            <w:tcW w:w="1169" w:type="dxa"/>
            <w:tcBorders>
              <w:top w:val="nil"/>
              <w:left w:val="nil"/>
              <w:bottom w:val="single" w:sz="4" w:space="0" w:color="auto"/>
              <w:right w:val="single" w:sz="4" w:space="0" w:color="auto"/>
            </w:tcBorders>
            <w:shd w:val="clear" w:color="auto" w:fill="auto"/>
            <w:vAlign w:val="center"/>
            <w:hideMark/>
          </w:tcPr>
          <w:p w14:paraId="21FCD12B"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369,464</w:t>
            </w:r>
          </w:p>
        </w:tc>
        <w:tc>
          <w:tcPr>
            <w:tcW w:w="5971" w:type="dxa"/>
            <w:tcBorders>
              <w:top w:val="nil"/>
              <w:left w:val="nil"/>
              <w:bottom w:val="single" w:sz="4" w:space="0" w:color="auto"/>
              <w:right w:val="single" w:sz="4" w:space="0" w:color="auto"/>
            </w:tcBorders>
            <w:shd w:val="clear" w:color="auto" w:fill="auto"/>
            <w:vAlign w:val="center"/>
            <w:hideMark/>
          </w:tcPr>
          <w:p w14:paraId="7AF12B0B"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Incluye los Ingresos Devengados y Recaudados la recaudación de Aprovechamientos sobre, Multas Municipales, Donaciones y aprovechamientos Diversos.</w:t>
            </w:r>
          </w:p>
        </w:tc>
      </w:tr>
      <w:tr w:rsidR="00485D89" w:rsidRPr="00485D89" w14:paraId="0E236A46" w14:textId="77777777" w:rsidTr="005D770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46B6F52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MULTAS</w:t>
            </w:r>
          </w:p>
        </w:tc>
        <w:tc>
          <w:tcPr>
            <w:tcW w:w="1169" w:type="dxa"/>
            <w:tcBorders>
              <w:top w:val="nil"/>
              <w:left w:val="nil"/>
              <w:bottom w:val="single" w:sz="4" w:space="0" w:color="auto"/>
              <w:right w:val="single" w:sz="4" w:space="0" w:color="auto"/>
            </w:tcBorders>
            <w:shd w:val="clear" w:color="000000" w:fill="FFFFFF"/>
            <w:vAlign w:val="center"/>
            <w:hideMark/>
          </w:tcPr>
          <w:p w14:paraId="73E8517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87,253</w:t>
            </w:r>
          </w:p>
        </w:tc>
        <w:tc>
          <w:tcPr>
            <w:tcW w:w="5971" w:type="dxa"/>
            <w:tcBorders>
              <w:top w:val="nil"/>
              <w:left w:val="nil"/>
              <w:bottom w:val="single" w:sz="4" w:space="0" w:color="auto"/>
              <w:right w:val="single" w:sz="4" w:space="0" w:color="auto"/>
            </w:tcBorders>
            <w:shd w:val="clear" w:color="auto" w:fill="auto"/>
            <w:vAlign w:val="center"/>
            <w:hideMark/>
          </w:tcPr>
          <w:p w14:paraId="328AB3E0"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Multas Municipales </w:t>
            </w:r>
          </w:p>
        </w:tc>
      </w:tr>
      <w:tr w:rsidR="00485D89" w:rsidRPr="00485D89" w14:paraId="3A02615C" w14:textId="77777777" w:rsidTr="005D770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7FB0C75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INDEMNIZACIONES</w:t>
            </w:r>
          </w:p>
        </w:tc>
        <w:tc>
          <w:tcPr>
            <w:tcW w:w="1169" w:type="dxa"/>
            <w:tcBorders>
              <w:top w:val="nil"/>
              <w:left w:val="nil"/>
              <w:bottom w:val="nil"/>
              <w:right w:val="single" w:sz="4" w:space="0" w:color="auto"/>
            </w:tcBorders>
            <w:shd w:val="clear" w:color="000000" w:fill="FFFFFF"/>
            <w:vAlign w:val="center"/>
            <w:hideMark/>
          </w:tcPr>
          <w:p w14:paraId="3BDCFCA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5971" w:type="dxa"/>
            <w:tcBorders>
              <w:top w:val="nil"/>
              <w:left w:val="nil"/>
              <w:bottom w:val="single" w:sz="4" w:space="0" w:color="auto"/>
              <w:right w:val="single" w:sz="4" w:space="0" w:color="auto"/>
            </w:tcBorders>
            <w:shd w:val="clear" w:color="auto" w:fill="auto"/>
            <w:vAlign w:val="center"/>
            <w:hideMark/>
          </w:tcPr>
          <w:p w14:paraId="27D53942"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Indemnizaciones por daños a bienes municipales </w:t>
            </w:r>
          </w:p>
        </w:tc>
      </w:tr>
      <w:tr w:rsidR="00485D89" w:rsidRPr="00485D89" w14:paraId="4AC21D5A" w14:textId="77777777" w:rsidTr="005D770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085DCBB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REINTEGROS</w:t>
            </w:r>
          </w:p>
        </w:tc>
        <w:tc>
          <w:tcPr>
            <w:tcW w:w="1169" w:type="dxa"/>
            <w:tcBorders>
              <w:top w:val="single" w:sz="4" w:space="0" w:color="auto"/>
              <w:left w:val="nil"/>
              <w:bottom w:val="single" w:sz="4" w:space="0" w:color="auto"/>
              <w:right w:val="single" w:sz="4" w:space="0" w:color="auto"/>
            </w:tcBorders>
            <w:shd w:val="clear" w:color="000000" w:fill="FFFFFF"/>
            <w:vAlign w:val="center"/>
            <w:hideMark/>
          </w:tcPr>
          <w:p w14:paraId="115D9F7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184,530</w:t>
            </w:r>
          </w:p>
        </w:tc>
        <w:tc>
          <w:tcPr>
            <w:tcW w:w="5971" w:type="dxa"/>
            <w:tcBorders>
              <w:top w:val="nil"/>
              <w:left w:val="nil"/>
              <w:bottom w:val="single" w:sz="4" w:space="0" w:color="auto"/>
              <w:right w:val="single" w:sz="4" w:space="0" w:color="auto"/>
            </w:tcBorders>
            <w:shd w:val="clear" w:color="auto" w:fill="auto"/>
            <w:vAlign w:val="center"/>
            <w:hideMark/>
          </w:tcPr>
          <w:p w14:paraId="4FBAC270"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Reintegros </w:t>
            </w:r>
          </w:p>
        </w:tc>
      </w:tr>
      <w:tr w:rsidR="00485D89" w:rsidRPr="00485D89" w14:paraId="07912AFA" w14:textId="77777777" w:rsidTr="005D7705">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13ECD74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ACCESORIOS DE APROVECHAMIENTOS</w:t>
            </w:r>
          </w:p>
        </w:tc>
        <w:tc>
          <w:tcPr>
            <w:tcW w:w="1169" w:type="dxa"/>
            <w:tcBorders>
              <w:top w:val="nil"/>
              <w:left w:val="nil"/>
              <w:bottom w:val="nil"/>
              <w:right w:val="single" w:sz="4" w:space="0" w:color="auto"/>
            </w:tcBorders>
            <w:shd w:val="clear" w:color="000000" w:fill="FFFFFF"/>
            <w:vAlign w:val="center"/>
            <w:hideMark/>
          </w:tcPr>
          <w:p w14:paraId="000C2AA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5971" w:type="dxa"/>
            <w:tcBorders>
              <w:top w:val="nil"/>
              <w:left w:val="nil"/>
              <w:bottom w:val="single" w:sz="4" w:space="0" w:color="auto"/>
              <w:right w:val="single" w:sz="4" w:space="0" w:color="auto"/>
            </w:tcBorders>
            <w:shd w:val="clear" w:color="auto" w:fill="auto"/>
            <w:vAlign w:val="center"/>
            <w:hideMark/>
          </w:tcPr>
          <w:p w14:paraId="6DCDB477"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Incluye Ingreso Devengado y Recaudado como son: Recargos, Honorarios de Ejecución</w:t>
            </w:r>
          </w:p>
        </w:tc>
      </w:tr>
      <w:tr w:rsidR="00485D89" w:rsidRPr="00485D89" w14:paraId="68F72269" w14:textId="77777777" w:rsidTr="00644D29">
        <w:trPr>
          <w:trHeight w:val="1203"/>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672A6FB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APROVECHAMIENTOS NO COMPRENDIDOS EN LA LEY DE INGRESOS VIGENTE, CAUSADOS EN EJERCICIOS FISCALES ANTERIORES PENDIENTES DE LIQUIDACIÓN O PAGO</w:t>
            </w:r>
          </w:p>
        </w:tc>
        <w:tc>
          <w:tcPr>
            <w:tcW w:w="1169" w:type="dxa"/>
            <w:tcBorders>
              <w:top w:val="single" w:sz="4" w:space="0" w:color="auto"/>
              <w:left w:val="nil"/>
              <w:bottom w:val="single" w:sz="4" w:space="0" w:color="auto"/>
              <w:right w:val="single" w:sz="4" w:space="0" w:color="auto"/>
            </w:tcBorders>
            <w:shd w:val="clear" w:color="000000" w:fill="FFFFFF"/>
            <w:vAlign w:val="center"/>
            <w:hideMark/>
          </w:tcPr>
          <w:p w14:paraId="620DAB5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5971" w:type="dxa"/>
            <w:tcBorders>
              <w:top w:val="nil"/>
              <w:left w:val="nil"/>
              <w:bottom w:val="single" w:sz="4" w:space="0" w:color="auto"/>
              <w:right w:val="single" w:sz="4" w:space="0" w:color="auto"/>
            </w:tcBorders>
            <w:shd w:val="clear" w:color="auto" w:fill="auto"/>
            <w:vAlign w:val="center"/>
            <w:hideMark/>
          </w:tcPr>
          <w:p w14:paraId="4172B784"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Incluye Ingreso Devengado y Recaudado como son: Aprovechamientos no comprendidos en la ley de ingresos causados en ejercicios anteriores</w:t>
            </w:r>
          </w:p>
        </w:tc>
      </w:tr>
      <w:tr w:rsidR="00485D89" w:rsidRPr="00485D89" w14:paraId="36A7962E" w14:textId="77777777" w:rsidTr="005D7705">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6BEFFFB7"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OTROS APROVECHAMIENTOS</w:t>
            </w:r>
          </w:p>
        </w:tc>
        <w:tc>
          <w:tcPr>
            <w:tcW w:w="1169" w:type="dxa"/>
            <w:tcBorders>
              <w:top w:val="nil"/>
              <w:left w:val="nil"/>
              <w:bottom w:val="single" w:sz="4" w:space="0" w:color="auto"/>
              <w:right w:val="single" w:sz="4" w:space="0" w:color="auto"/>
            </w:tcBorders>
            <w:shd w:val="clear" w:color="000000" w:fill="FFFFFF"/>
            <w:vAlign w:val="center"/>
            <w:hideMark/>
          </w:tcPr>
          <w:p w14:paraId="71320D0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97,681</w:t>
            </w:r>
          </w:p>
        </w:tc>
        <w:tc>
          <w:tcPr>
            <w:tcW w:w="5971" w:type="dxa"/>
            <w:tcBorders>
              <w:top w:val="nil"/>
              <w:left w:val="nil"/>
              <w:bottom w:val="single" w:sz="4" w:space="0" w:color="auto"/>
              <w:right w:val="single" w:sz="4" w:space="0" w:color="auto"/>
            </w:tcBorders>
            <w:shd w:val="clear" w:color="auto" w:fill="auto"/>
            <w:vAlign w:val="center"/>
            <w:hideMark/>
          </w:tcPr>
          <w:p w14:paraId="282BE2C6"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Donaciones, Concesiones y Contratos, Otros Aprovechamientos </w:t>
            </w:r>
          </w:p>
        </w:tc>
      </w:tr>
      <w:tr w:rsidR="00485D89" w:rsidRPr="00485D89" w14:paraId="332A524D" w14:textId="77777777" w:rsidTr="005D7705">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14:paraId="56392ACA"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 xml:space="preserve">Ingresos por Venta de Bienes y Prestación de Servicios </w:t>
            </w:r>
          </w:p>
        </w:tc>
        <w:tc>
          <w:tcPr>
            <w:tcW w:w="1169" w:type="dxa"/>
            <w:tcBorders>
              <w:top w:val="nil"/>
              <w:left w:val="nil"/>
              <w:bottom w:val="single" w:sz="4" w:space="0" w:color="auto"/>
              <w:right w:val="single" w:sz="4" w:space="0" w:color="auto"/>
            </w:tcBorders>
            <w:shd w:val="clear" w:color="000000" w:fill="FFFFFF"/>
            <w:vAlign w:val="center"/>
            <w:hideMark/>
          </w:tcPr>
          <w:p w14:paraId="6A2B7D8B"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-10,194,560</w:t>
            </w:r>
          </w:p>
        </w:tc>
        <w:tc>
          <w:tcPr>
            <w:tcW w:w="5971" w:type="dxa"/>
            <w:tcBorders>
              <w:top w:val="nil"/>
              <w:left w:val="nil"/>
              <w:bottom w:val="single" w:sz="4" w:space="0" w:color="auto"/>
              <w:right w:val="single" w:sz="4" w:space="0" w:color="auto"/>
            </w:tcBorders>
            <w:shd w:val="clear" w:color="auto" w:fill="auto"/>
            <w:vAlign w:val="center"/>
            <w:hideMark/>
          </w:tcPr>
          <w:p w14:paraId="217C287F"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Ingresos por Venta de Bienes y Servicios </w:t>
            </w:r>
          </w:p>
        </w:tc>
      </w:tr>
      <w:tr w:rsidR="00485D89" w:rsidRPr="00485D89" w14:paraId="74517111" w14:textId="77777777" w:rsidTr="00644D29">
        <w:trPr>
          <w:trHeight w:val="1295"/>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4165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INGRESOS POR VENTA DE BIENES Y PRESTACIÓN DE SERVICIOS DE ENTIDADES PARAESTATALES Y FIDEICOMISOS NO EMPRESARIALES Y NO FINANCIEROS</w:t>
            </w:r>
          </w:p>
        </w:tc>
        <w:tc>
          <w:tcPr>
            <w:tcW w:w="11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FA9EB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-10,194,560</w:t>
            </w:r>
          </w:p>
        </w:tc>
        <w:tc>
          <w:tcPr>
            <w:tcW w:w="5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79D7B"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Incluye Ingreso Devengado y Recaudado como son: Ingresos por Venta de Bienes y Servicios del DIF Municipal</w:t>
            </w:r>
          </w:p>
        </w:tc>
      </w:tr>
    </w:tbl>
    <w:p w14:paraId="736B7CE7" w14:textId="77777777" w:rsidR="004268F2" w:rsidRPr="00485D89" w:rsidRDefault="004268F2" w:rsidP="00485D89">
      <w:pPr>
        <w:spacing w:after="0" w:line="240" w:lineRule="auto"/>
        <w:rPr>
          <w:rFonts w:ascii="Arial" w:hAnsi="Arial" w:cs="Arial"/>
          <w:sz w:val="16"/>
          <w:szCs w:val="16"/>
        </w:rPr>
      </w:pPr>
    </w:p>
    <w:p w14:paraId="09694888" w14:textId="77777777" w:rsidR="004268F2" w:rsidRPr="00485D89" w:rsidRDefault="004268F2" w:rsidP="00485D89">
      <w:pPr>
        <w:pStyle w:val="Prrafodelista"/>
        <w:numPr>
          <w:ilvl w:val="0"/>
          <w:numId w:val="23"/>
        </w:numPr>
        <w:spacing w:after="0" w:line="240" w:lineRule="auto"/>
        <w:ind w:left="0" w:firstLine="0"/>
        <w:jc w:val="both"/>
        <w:rPr>
          <w:rFonts w:ascii="Arial" w:hAnsi="Arial" w:cs="Arial"/>
          <w:bCs/>
          <w:sz w:val="16"/>
          <w:szCs w:val="16"/>
        </w:rPr>
      </w:pPr>
      <w:r w:rsidRPr="00485D89">
        <w:rPr>
          <w:rFonts w:ascii="Arial" w:hAnsi="Arial" w:cs="Arial"/>
          <w:sz w:val="16"/>
          <w:szCs w:val="16"/>
        </w:rPr>
        <w:t xml:space="preserve">Se detalla a continuación los </w:t>
      </w:r>
      <w:r w:rsidRPr="00485D89">
        <w:rPr>
          <w:rFonts w:ascii="Arial" w:hAnsi="Arial" w:cs="Arial"/>
          <w:bCs/>
          <w:sz w:val="16"/>
          <w:szCs w:val="16"/>
        </w:rPr>
        <w:t xml:space="preserve">Ingresos de Participaciones, Aportaciones, Convenios, Incentivos Derivados de la Colaboración Fiscal, Fondos Distintos de Aportaciones, Transferencias, Asignaciones, Subsidios y Subvenciones, y Pensiones y Jubilaciones </w:t>
      </w:r>
      <w:r w:rsidRPr="00485D89">
        <w:rPr>
          <w:rFonts w:ascii="Arial" w:hAnsi="Arial" w:cs="Arial"/>
          <w:sz w:val="16"/>
          <w:szCs w:val="16"/>
        </w:rPr>
        <w:t>según el siguiente cuadro.</w:t>
      </w:r>
    </w:p>
    <w:p w14:paraId="27103F48" w14:textId="77777777" w:rsidR="004268F2" w:rsidRPr="00485D89" w:rsidRDefault="004268F2" w:rsidP="00485D89">
      <w:pPr>
        <w:pStyle w:val="Prrafodelista"/>
        <w:spacing w:after="0" w:line="240" w:lineRule="auto"/>
        <w:ind w:left="0"/>
        <w:jc w:val="both"/>
        <w:rPr>
          <w:rFonts w:ascii="Arial" w:hAnsi="Arial" w:cs="Arial"/>
          <w:bCs/>
          <w:sz w:val="16"/>
          <w:szCs w:val="16"/>
        </w:rPr>
      </w:pPr>
    </w:p>
    <w:tbl>
      <w:tblPr>
        <w:tblW w:w="9880" w:type="dxa"/>
        <w:tblInd w:w="55" w:type="dxa"/>
        <w:tblCellMar>
          <w:left w:w="70" w:type="dxa"/>
          <w:right w:w="70" w:type="dxa"/>
        </w:tblCellMar>
        <w:tblLook w:val="04A0" w:firstRow="1" w:lastRow="0" w:firstColumn="1" w:lastColumn="0" w:noHBand="0" w:noVBand="1"/>
      </w:tblPr>
      <w:tblGrid>
        <w:gridCol w:w="3479"/>
        <w:gridCol w:w="992"/>
        <w:gridCol w:w="5409"/>
      </w:tblGrid>
      <w:tr w:rsidR="00485D89" w:rsidRPr="00485D89" w14:paraId="1E6FDD04" w14:textId="77777777" w:rsidTr="00DB1EEC">
        <w:trPr>
          <w:trHeight w:val="288"/>
        </w:trPr>
        <w:tc>
          <w:tcPr>
            <w:tcW w:w="3479" w:type="dxa"/>
            <w:tcBorders>
              <w:top w:val="single" w:sz="8" w:space="0" w:color="auto"/>
              <w:left w:val="single" w:sz="8" w:space="0" w:color="auto"/>
              <w:bottom w:val="nil"/>
              <w:right w:val="single" w:sz="8" w:space="0" w:color="auto"/>
            </w:tcBorders>
            <w:shd w:val="clear" w:color="auto" w:fill="auto"/>
            <w:vAlign w:val="center"/>
            <w:hideMark/>
          </w:tcPr>
          <w:p w14:paraId="355877A3"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 xml:space="preserve">Ingresos y Otros Beneficios </w:t>
            </w:r>
          </w:p>
        </w:tc>
        <w:tc>
          <w:tcPr>
            <w:tcW w:w="992" w:type="dxa"/>
            <w:tcBorders>
              <w:top w:val="single" w:sz="8" w:space="0" w:color="auto"/>
              <w:left w:val="nil"/>
              <w:bottom w:val="nil"/>
              <w:right w:val="single" w:sz="8" w:space="0" w:color="auto"/>
            </w:tcBorders>
            <w:shd w:val="clear" w:color="auto" w:fill="auto"/>
            <w:vAlign w:val="center"/>
            <w:hideMark/>
          </w:tcPr>
          <w:p w14:paraId="1DF270D3"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Montos Totales</w:t>
            </w:r>
          </w:p>
        </w:tc>
        <w:tc>
          <w:tcPr>
            <w:tcW w:w="5409" w:type="dxa"/>
            <w:tcBorders>
              <w:top w:val="single" w:sz="8" w:space="0" w:color="auto"/>
              <w:left w:val="nil"/>
              <w:bottom w:val="nil"/>
              <w:right w:val="single" w:sz="8" w:space="0" w:color="auto"/>
            </w:tcBorders>
            <w:shd w:val="clear" w:color="auto" w:fill="auto"/>
            <w:vAlign w:val="center"/>
            <w:hideMark/>
          </w:tcPr>
          <w:p w14:paraId="78DF028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Características Significativas</w:t>
            </w:r>
          </w:p>
        </w:tc>
      </w:tr>
      <w:tr w:rsidR="00485D89" w:rsidRPr="00485D89" w14:paraId="4A1AC84A" w14:textId="77777777" w:rsidTr="00DB1EEC">
        <w:trPr>
          <w:trHeight w:val="94"/>
        </w:trPr>
        <w:tc>
          <w:tcPr>
            <w:tcW w:w="3479" w:type="dxa"/>
            <w:tcBorders>
              <w:top w:val="nil"/>
              <w:left w:val="single" w:sz="8" w:space="0" w:color="auto"/>
              <w:bottom w:val="single" w:sz="8" w:space="0" w:color="auto"/>
              <w:right w:val="single" w:sz="8" w:space="0" w:color="auto"/>
            </w:tcBorders>
            <w:shd w:val="clear" w:color="auto" w:fill="auto"/>
            <w:vAlign w:val="center"/>
            <w:hideMark/>
          </w:tcPr>
          <w:p w14:paraId="447EA750"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 </w:t>
            </w:r>
          </w:p>
        </w:tc>
        <w:tc>
          <w:tcPr>
            <w:tcW w:w="992" w:type="dxa"/>
            <w:tcBorders>
              <w:top w:val="nil"/>
              <w:left w:val="nil"/>
              <w:bottom w:val="single" w:sz="8" w:space="0" w:color="auto"/>
              <w:right w:val="single" w:sz="8" w:space="0" w:color="auto"/>
            </w:tcBorders>
            <w:shd w:val="clear" w:color="auto" w:fill="auto"/>
            <w:vAlign w:val="center"/>
            <w:hideMark/>
          </w:tcPr>
          <w:p w14:paraId="49E57F21"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 </w:t>
            </w:r>
          </w:p>
        </w:tc>
        <w:tc>
          <w:tcPr>
            <w:tcW w:w="5409" w:type="dxa"/>
            <w:tcBorders>
              <w:top w:val="nil"/>
              <w:left w:val="nil"/>
              <w:bottom w:val="single" w:sz="8" w:space="0" w:color="auto"/>
              <w:right w:val="single" w:sz="8" w:space="0" w:color="auto"/>
            </w:tcBorders>
            <w:shd w:val="clear" w:color="auto" w:fill="auto"/>
            <w:vAlign w:val="center"/>
            <w:hideMark/>
          </w:tcPr>
          <w:p w14:paraId="044AF161"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w:t>
            </w:r>
          </w:p>
        </w:tc>
      </w:tr>
      <w:tr w:rsidR="00485D89" w:rsidRPr="00485D89" w14:paraId="23CBAD98" w14:textId="77777777" w:rsidTr="00DB1EEC">
        <w:trPr>
          <w:trHeight w:val="1451"/>
        </w:trPr>
        <w:tc>
          <w:tcPr>
            <w:tcW w:w="3479" w:type="dxa"/>
            <w:tcBorders>
              <w:top w:val="nil"/>
              <w:left w:val="single" w:sz="8" w:space="0" w:color="auto"/>
              <w:bottom w:val="single" w:sz="8" w:space="0" w:color="auto"/>
              <w:right w:val="single" w:sz="8" w:space="0" w:color="auto"/>
            </w:tcBorders>
            <w:shd w:val="clear" w:color="auto" w:fill="auto"/>
            <w:vAlign w:val="center"/>
            <w:hideMark/>
          </w:tcPr>
          <w:p w14:paraId="0082A59D"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PARTICIPACIONES, APORTACIONES, CONVENIOS, INCENTIVOS DERIVADOS DE LA COLABORACIÓN FISCAL, FONDOS DISTINTOS DE APORTACIONES, TRANSFERENCIAS, ASIGNACIONES, SUBSIDIOS Y SUBVENCIONES, Y PENSIONES Y JUBILACIONES </w:t>
            </w:r>
          </w:p>
        </w:tc>
        <w:tc>
          <w:tcPr>
            <w:tcW w:w="992" w:type="dxa"/>
            <w:tcBorders>
              <w:top w:val="nil"/>
              <w:left w:val="nil"/>
              <w:bottom w:val="single" w:sz="8" w:space="0" w:color="auto"/>
              <w:right w:val="single" w:sz="8" w:space="0" w:color="auto"/>
            </w:tcBorders>
            <w:shd w:val="clear" w:color="auto" w:fill="auto"/>
            <w:vAlign w:val="center"/>
            <w:hideMark/>
          </w:tcPr>
          <w:p w14:paraId="2F182CA3"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72,344,779</w:t>
            </w:r>
          </w:p>
        </w:tc>
        <w:tc>
          <w:tcPr>
            <w:tcW w:w="5409" w:type="dxa"/>
            <w:tcBorders>
              <w:top w:val="nil"/>
              <w:left w:val="nil"/>
              <w:bottom w:val="single" w:sz="8" w:space="0" w:color="auto"/>
              <w:right w:val="single" w:sz="8" w:space="0" w:color="auto"/>
            </w:tcBorders>
            <w:shd w:val="clear" w:color="auto" w:fill="auto"/>
            <w:vAlign w:val="center"/>
            <w:hideMark/>
          </w:tcPr>
          <w:p w14:paraId="4D753053" w14:textId="23BC8488"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 xml:space="preserve">Incluye los Ingresos Devengados y Recaudados como son: Participaciones y </w:t>
            </w:r>
            <w:r w:rsidR="00CA5588" w:rsidRPr="00485D89">
              <w:rPr>
                <w:rFonts w:ascii="Arial" w:hAnsi="Arial" w:cs="Arial"/>
                <w:b/>
                <w:bCs/>
                <w:sz w:val="16"/>
                <w:szCs w:val="16"/>
                <w:lang w:eastAsia="es-MX"/>
              </w:rPr>
              <w:t>Aportaciones,</w:t>
            </w:r>
            <w:r w:rsidRPr="00485D89">
              <w:rPr>
                <w:rFonts w:ascii="Arial" w:hAnsi="Arial" w:cs="Arial"/>
                <w:b/>
                <w:bCs/>
                <w:sz w:val="16"/>
                <w:szCs w:val="16"/>
                <w:lang w:eastAsia="es-MX"/>
              </w:rPr>
              <w:t xml:space="preserve"> así como Transferencias, Asignaciones, Subsidios y Otras Ayudas.</w:t>
            </w:r>
          </w:p>
        </w:tc>
      </w:tr>
      <w:tr w:rsidR="00485D89" w:rsidRPr="00485D89" w14:paraId="559AF565" w14:textId="77777777" w:rsidTr="00DB1EEC">
        <w:trPr>
          <w:trHeight w:val="973"/>
        </w:trPr>
        <w:tc>
          <w:tcPr>
            <w:tcW w:w="3479" w:type="dxa"/>
            <w:tcBorders>
              <w:top w:val="nil"/>
              <w:left w:val="single" w:sz="8" w:space="0" w:color="auto"/>
              <w:bottom w:val="single" w:sz="8" w:space="0" w:color="auto"/>
              <w:right w:val="single" w:sz="8" w:space="0" w:color="auto"/>
            </w:tcBorders>
            <w:shd w:val="clear" w:color="000000" w:fill="FFFFFF"/>
            <w:vAlign w:val="center"/>
            <w:hideMark/>
          </w:tcPr>
          <w:p w14:paraId="57CF5C4F"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PARTICIPACIONES, APORTACIONES, CONVENIOS, INCENTIVOS DERIVADOS DE LA COLABORACIÓN FISCAL, FONDOS DISTINTOS DE APORTACIONES</w:t>
            </w:r>
          </w:p>
        </w:tc>
        <w:tc>
          <w:tcPr>
            <w:tcW w:w="992" w:type="dxa"/>
            <w:tcBorders>
              <w:top w:val="nil"/>
              <w:left w:val="nil"/>
              <w:bottom w:val="single" w:sz="8" w:space="0" w:color="auto"/>
              <w:right w:val="single" w:sz="8" w:space="0" w:color="auto"/>
            </w:tcBorders>
            <w:shd w:val="clear" w:color="auto" w:fill="auto"/>
            <w:noWrap/>
            <w:vAlign w:val="center"/>
            <w:hideMark/>
          </w:tcPr>
          <w:p w14:paraId="49153677"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72,090,548</w:t>
            </w:r>
          </w:p>
        </w:tc>
        <w:tc>
          <w:tcPr>
            <w:tcW w:w="5409" w:type="dxa"/>
            <w:tcBorders>
              <w:top w:val="nil"/>
              <w:left w:val="nil"/>
              <w:bottom w:val="single" w:sz="8" w:space="0" w:color="auto"/>
              <w:right w:val="single" w:sz="8" w:space="0" w:color="auto"/>
            </w:tcBorders>
            <w:shd w:val="clear" w:color="auto" w:fill="auto"/>
            <w:vAlign w:val="center"/>
            <w:hideMark/>
          </w:tcPr>
          <w:p w14:paraId="4DD73F0F"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Incluye los Ingresos Devengados y Recaudados como son: Participaciones, Aportaciones y Convenios. Incentivos Derivados de la Colaboración Fiscal, Fondos Distintos de Aportaciones</w:t>
            </w:r>
          </w:p>
        </w:tc>
      </w:tr>
      <w:tr w:rsidR="00485D89" w:rsidRPr="00485D89" w14:paraId="1BD0A72B" w14:textId="77777777" w:rsidTr="00DB1EEC">
        <w:trPr>
          <w:trHeight w:val="1823"/>
        </w:trPr>
        <w:tc>
          <w:tcPr>
            <w:tcW w:w="3479" w:type="dxa"/>
            <w:tcBorders>
              <w:top w:val="nil"/>
              <w:left w:val="single" w:sz="8" w:space="0" w:color="auto"/>
              <w:bottom w:val="single" w:sz="8" w:space="0" w:color="auto"/>
              <w:right w:val="single" w:sz="8" w:space="0" w:color="auto"/>
            </w:tcBorders>
            <w:shd w:val="clear" w:color="000000" w:fill="FFFFFF"/>
            <w:vAlign w:val="center"/>
            <w:hideMark/>
          </w:tcPr>
          <w:p w14:paraId="34C5007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lastRenderedPageBreak/>
              <w:t>PARTICIPACIONES</w:t>
            </w:r>
          </w:p>
        </w:tc>
        <w:tc>
          <w:tcPr>
            <w:tcW w:w="992" w:type="dxa"/>
            <w:tcBorders>
              <w:top w:val="nil"/>
              <w:left w:val="nil"/>
              <w:bottom w:val="single" w:sz="8" w:space="0" w:color="auto"/>
              <w:right w:val="single" w:sz="8" w:space="0" w:color="auto"/>
            </w:tcBorders>
            <w:shd w:val="clear" w:color="000000" w:fill="FFFFFF"/>
            <w:vAlign w:val="center"/>
            <w:hideMark/>
          </w:tcPr>
          <w:p w14:paraId="04AF370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45,708,125</w:t>
            </w:r>
          </w:p>
        </w:tc>
        <w:tc>
          <w:tcPr>
            <w:tcW w:w="5409" w:type="dxa"/>
            <w:tcBorders>
              <w:top w:val="nil"/>
              <w:left w:val="nil"/>
              <w:bottom w:val="single" w:sz="8" w:space="0" w:color="auto"/>
              <w:right w:val="single" w:sz="8" w:space="0" w:color="auto"/>
            </w:tcBorders>
            <w:shd w:val="clear" w:color="auto" w:fill="auto"/>
            <w:vAlign w:val="center"/>
            <w:hideMark/>
          </w:tcPr>
          <w:p w14:paraId="50DF2664" w14:textId="7FC98B56"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Ingresos Devengados </w:t>
            </w:r>
            <w:r w:rsidR="0099233F" w:rsidRPr="00485D89">
              <w:rPr>
                <w:rFonts w:ascii="Arial" w:hAnsi="Arial" w:cs="Arial"/>
                <w:sz w:val="16"/>
                <w:szCs w:val="16"/>
                <w:lang w:eastAsia="es-MX"/>
              </w:rPr>
              <w:t>y Recaudados</w:t>
            </w:r>
            <w:r w:rsidRPr="00485D89">
              <w:rPr>
                <w:rFonts w:ascii="Arial" w:hAnsi="Arial" w:cs="Arial"/>
                <w:sz w:val="16"/>
                <w:szCs w:val="16"/>
                <w:lang w:eastAsia="es-MX"/>
              </w:rPr>
              <w:t xml:space="preserve">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2021 e Impuesto sobre la Renta.</w:t>
            </w:r>
          </w:p>
        </w:tc>
      </w:tr>
      <w:tr w:rsidR="00485D89" w:rsidRPr="00485D89" w14:paraId="73B9498F" w14:textId="77777777" w:rsidTr="00DB1EEC">
        <w:trPr>
          <w:trHeight w:val="1423"/>
        </w:trPr>
        <w:tc>
          <w:tcPr>
            <w:tcW w:w="3479" w:type="dxa"/>
            <w:tcBorders>
              <w:top w:val="nil"/>
              <w:left w:val="single" w:sz="8" w:space="0" w:color="auto"/>
              <w:bottom w:val="single" w:sz="4" w:space="0" w:color="auto"/>
              <w:right w:val="single" w:sz="8" w:space="0" w:color="auto"/>
            </w:tcBorders>
            <w:shd w:val="clear" w:color="000000" w:fill="FFFFFF"/>
            <w:vAlign w:val="center"/>
            <w:hideMark/>
          </w:tcPr>
          <w:p w14:paraId="2EA9D21F"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APORTACIONES</w:t>
            </w:r>
          </w:p>
        </w:tc>
        <w:tc>
          <w:tcPr>
            <w:tcW w:w="992" w:type="dxa"/>
            <w:tcBorders>
              <w:top w:val="nil"/>
              <w:left w:val="nil"/>
              <w:bottom w:val="single" w:sz="4" w:space="0" w:color="auto"/>
              <w:right w:val="single" w:sz="8" w:space="0" w:color="auto"/>
            </w:tcBorders>
            <w:shd w:val="clear" w:color="000000" w:fill="FFFFFF"/>
            <w:vAlign w:val="center"/>
            <w:hideMark/>
          </w:tcPr>
          <w:p w14:paraId="43EEBD4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17,317,364</w:t>
            </w:r>
          </w:p>
        </w:tc>
        <w:tc>
          <w:tcPr>
            <w:tcW w:w="5409" w:type="dxa"/>
            <w:tcBorders>
              <w:top w:val="nil"/>
              <w:left w:val="nil"/>
              <w:bottom w:val="single" w:sz="4" w:space="0" w:color="auto"/>
              <w:right w:val="single" w:sz="8" w:space="0" w:color="auto"/>
            </w:tcBorders>
            <w:shd w:val="clear" w:color="auto" w:fill="auto"/>
            <w:vAlign w:val="center"/>
            <w:hideMark/>
          </w:tcPr>
          <w:p w14:paraId="38DF908D"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2021.</w:t>
            </w:r>
          </w:p>
        </w:tc>
      </w:tr>
      <w:tr w:rsidR="00485D89" w:rsidRPr="00485D89" w14:paraId="69CA0729" w14:textId="77777777" w:rsidTr="00DB1EEC">
        <w:trPr>
          <w:trHeight w:val="702"/>
        </w:trPr>
        <w:tc>
          <w:tcPr>
            <w:tcW w:w="3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47F91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CONVENIOS</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2B06C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5,066,677</w:t>
            </w:r>
          </w:p>
        </w:tc>
        <w:tc>
          <w:tcPr>
            <w:tcW w:w="5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FAE99"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Incluye Convenios como son: Programas Regionales Ramo 23, Cultura del Agua, Programa de Infraestructura Indígena, Fondo de Apoyo en Infraestructura y Productividad FAIP  </w:t>
            </w:r>
          </w:p>
        </w:tc>
      </w:tr>
      <w:tr w:rsidR="00485D89" w:rsidRPr="00485D89" w14:paraId="246005D7" w14:textId="77777777" w:rsidTr="00DB1EEC">
        <w:trPr>
          <w:trHeight w:val="840"/>
        </w:trPr>
        <w:tc>
          <w:tcPr>
            <w:tcW w:w="3479"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0681991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INCENTIVOS DERIVADOS DE LA COLABORACIÓN FISCAL</w:t>
            </w:r>
          </w:p>
        </w:tc>
        <w:tc>
          <w:tcPr>
            <w:tcW w:w="992" w:type="dxa"/>
            <w:tcBorders>
              <w:top w:val="single" w:sz="4" w:space="0" w:color="auto"/>
              <w:left w:val="nil"/>
              <w:bottom w:val="single" w:sz="8" w:space="0" w:color="auto"/>
              <w:right w:val="single" w:sz="8" w:space="0" w:color="auto"/>
            </w:tcBorders>
            <w:shd w:val="clear" w:color="000000" w:fill="FFFFFF"/>
            <w:vAlign w:val="center"/>
            <w:hideMark/>
          </w:tcPr>
          <w:p w14:paraId="34DB087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1,329,835</w:t>
            </w:r>
          </w:p>
        </w:tc>
        <w:tc>
          <w:tcPr>
            <w:tcW w:w="5409" w:type="dxa"/>
            <w:tcBorders>
              <w:top w:val="single" w:sz="4" w:space="0" w:color="auto"/>
              <w:left w:val="nil"/>
              <w:bottom w:val="single" w:sz="8" w:space="0" w:color="auto"/>
              <w:right w:val="single" w:sz="8" w:space="0" w:color="auto"/>
            </w:tcBorders>
            <w:shd w:val="clear" w:color="auto" w:fill="auto"/>
            <w:vAlign w:val="center"/>
            <w:hideMark/>
          </w:tcPr>
          <w:p w14:paraId="51E0491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Incluye Ingreso Devengado y Recaudado como son: Multas Federales no Fiscales, Zona Federal Marítimo Terrestre, Accesorios Derivados de la Colaboración Fiscal, Otros Incentivos</w:t>
            </w:r>
          </w:p>
        </w:tc>
      </w:tr>
      <w:tr w:rsidR="00485D89" w:rsidRPr="00485D89" w14:paraId="719EF710" w14:textId="77777777" w:rsidTr="00DB1EEC">
        <w:trPr>
          <w:trHeight w:val="468"/>
        </w:trPr>
        <w:tc>
          <w:tcPr>
            <w:tcW w:w="3479" w:type="dxa"/>
            <w:tcBorders>
              <w:top w:val="nil"/>
              <w:left w:val="single" w:sz="8" w:space="0" w:color="auto"/>
              <w:bottom w:val="single" w:sz="8" w:space="0" w:color="auto"/>
              <w:right w:val="single" w:sz="8" w:space="0" w:color="auto"/>
            </w:tcBorders>
            <w:shd w:val="clear" w:color="000000" w:fill="FFFFFF"/>
            <w:vAlign w:val="center"/>
            <w:hideMark/>
          </w:tcPr>
          <w:p w14:paraId="12CCDBD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FONDOS DISTINTOS DE APORTACIONES</w:t>
            </w:r>
          </w:p>
        </w:tc>
        <w:tc>
          <w:tcPr>
            <w:tcW w:w="992" w:type="dxa"/>
            <w:tcBorders>
              <w:top w:val="nil"/>
              <w:left w:val="nil"/>
              <w:bottom w:val="single" w:sz="8" w:space="0" w:color="auto"/>
              <w:right w:val="single" w:sz="8" w:space="0" w:color="auto"/>
            </w:tcBorders>
            <w:shd w:val="clear" w:color="000000" w:fill="FFFFFF"/>
            <w:vAlign w:val="center"/>
            <w:hideMark/>
          </w:tcPr>
          <w:p w14:paraId="581A1BD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2,668,547</w:t>
            </w:r>
          </w:p>
        </w:tc>
        <w:tc>
          <w:tcPr>
            <w:tcW w:w="5409" w:type="dxa"/>
            <w:tcBorders>
              <w:top w:val="nil"/>
              <w:left w:val="nil"/>
              <w:bottom w:val="single" w:sz="8" w:space="0" w:color="auto"/>
              <w:right w:val="single" w:sz="8" w:space="0" w:color="auto"/>
            </w:tcBorders>
            <w:shd w:val="clear" w:color="auto" w:fill="auto"/>
            <w:vAlign w:val="center"/>
            <w:hideMark/>
          </w:tcPr>
          <w:p w14:paraId="7CAC1B4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Incluye Ingreso Devengado y Recaudado como son: Fondo de Extracción de Hidrocarburos </w:t>
            </w:r>
          </w:p>
        </w:tc>
      </w:tr>
      <w:tr w:rsidR="00485D89" w:rsidRPr="00485D89" w14:paraId="708BE786" w14:textId="77777777" w:rsidTr="00DB1EEC">
        <w:trPr>
          <w:trHeight w:val="732"/>
        </w:trPr>
        <w:tc>
          <w:tcPr>
            <w:tcW w:w="3479" w:type="dxa"/>
            <w:tcBorders>
              <w:top w:val="nil"/>
              <w:left w:val="single" w:sz="8" w:space="0" w:color="auto"/>
              <w:bottom w:val="single" w:sz="8" w:space="0" w:color="auto"/>
              <w:right w:val="single" w:sz="8" w:space="0" w:color="auto"/>
            </w:tcBorders>
            <w:shd w:val="clear" w:color="auto" w:fill="auto"/>
            <w:vAlign w:val="center"/>
            <w:hideMark/>
          </w:tcPr>
          <w:p w14:paraId="7A790849"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 xml:space="preserve">TRANSFERENCIAS, ASIGNACIONES, SUBSIDIOS Y OTRAS AYUDAS </w:t>
            </w:r>
          </w:p>
        </w:tc>
        <w:tc>
          <w:tcPr>
            <w:tcW w:w="992" w:type="dxa"/>
            <w:tcBorders>
              <w:top w:val="nil"/>
              <w:left w:val="nil"/>
              <w:bottom w:val="nil"/>
              <w:right w:val="single" w:sz="8" w:space="0" w:color="auto"/>
            </w:tcBorders>
            <w:shd w:val="clear" w:color="auto" w:fill="auto"/>
            <w:vAlign w:val="center"/>
            <w:hideMark/>
          </w:tcPr>
          <w:p w14:paraId="103FD2E1"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254,231</w:t>
            </w:r>
          </w:p>
        </w:tc>
        <w:tc>
          <w:tcPr>
            <w:tcW w:w="5409" w:type="dxa"/>
            <w:tcBorders>
              <w:top w:val="nil"/>
              <w:left w:val="nil"/>
              <w:bottom w:val="single" w:sz="8" w:space="0" w:color="auto"/>
              <w:right w:val="single" w:sz="8" w:space="0" w:color="auto"/>
            </w:tcBorders>
            <w:shd w:val="clear" w:color="auto" w:fill="auto"/>
            <w:vAlign w:val="center"/>
            <w:hideMark/>
          </w:tcPr>
          <w:p w14:paraId="7B89CD0A"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Incluye ingresos devengados y recaudados como son: Transferencias Internas y Asignaciones del Sector Público.</w:t>
            </w:r>
          </w:p>
        </w:tc>
      </w:tr>
      <w:tr w:rsidR="00485D89" w:rsidRPr="00485D89" w14:paraId="5C9CA30F" w14:textId="77777777" w:rsidTr="00DB1EEC">
        <w:trPr>
          <w:trHeight w:val="696"/>
        </w:trPr>
        <w:tc>
          <w:tcPr>
            <w:tcW w:w="3479" w:type="dxa"/>
            <w:tcBorders>
              <w:top w:val="nil"/>
              <w:left w:val="single" w:sz="8" w:space="0" w:color="auto"/>
              <w:bottom w:val="single" w:sz="8" w:space="0" w:color="auto"/>
              <w:right w:val="nil"/>
            </w:tcBorders>
            <w:shd w:val="clear" w:color="auto" w:fill="auto"/>
            <w:vAlign w:val="center"/>
            <w:hideMark/>
          </w:tcPr>
          <w:p w14:paraId="423DF94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TRANSFERENCIAS INTERNAS Y ASIGNACIONES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915E3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254,231 </w:t>
            </w:r>
          </w:p>
        </w:tc>
        <w:tc>
          <w:tcPr>
            <w:tcW w:w="5409" w:type="dxa"/>
            <w:tcBorders>
              <w:top w:val="nil"/>
              <w:left w:val="nil"/>
              <w:bottom w:val="single" w:sz="8" w:space="0" w:color="auto"/>
              <w:right w:val="single" w:sz="8" w:space="0" w:color="auto"/>
            </w:tcBorders>
            <w:shd w:val="clear" w:color="auto" w:fill="auto"/>
            <w:vAlign w:val="center"/>
            <w:hideMark/>
          </w:tcPr>
          <w:p w14:paraId="09D8C8D1"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Incluye Ingreso Devengado y Recaudado lo siguiente: Apoyo a Juntas, Comisarias y Agencias Municipales 2021</w:t>
            </w:r>
          </w:p>
        </w:tc>
      </w:tr>
      <w:tr w:rsidR="00485D89" w:rsidRPr="00485D89" w14:paraId="3BAE4641" w14:textId="77777777" w:rsidTr="00DB1EEC">
        <w:trPr>
          <w:trHeight w:val="456"/>
        </w:trPr>
        <w:tc>
          <w:tcPr>
            <w:tcW w:w="3479" w:type="dxa"/>
            <w:tcBorders>
              <w:top w:val="nil"/>
              <w:left w:val="single" w:sz="8" w:space="0" w:color="auto"/>
              <w:bottom w:val="single" w:sz="4" w:space="0" w:color="auto"/>
              <w:right w:val="nil"/>
            </w:tcBorders>
            <w:shd w:val="clear" w:color="auto" w:fill="auto"/>
            <w:vAlign w:val="center"/>
            <w:hideMark/>
          </w:tcPr>
          <w:p w14:paraId="00286BF1"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SUBSIDIOS Y SUBVENCIONES </w:t>
            </w:r>
          </w:p>
        </w:tc>
        <w:tc>
          <w:tcPr>
            <w:tcW w:w="992" w:type="dxa"/>
            <w:tcBorders>
              <w:top w:val="nil"/>
              <w:left w:val="single" w:sz="4" w:space="0" w:color="auto"/>
              <w:bottom w:val="single" w:sz="4" w:space="0" w:color="auto"/>
              <w:right w:val="single" w:sz="4" w:space="0" w:color="auto"/>
            </w:tcBorders>
            <w:shd w:val="clear" w:color="000000" w:fill="FFFFFF"/>
            <w:vAlign w:val="center"/>
            <w:hideMark/>
          </w:tcPr>
          <w:p w14:paraId="29C1A8D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5409" w:type="dxa"/>
            <w:tcBorders>
              <w:top w:val="nil"/>
              <w:left w:val="nil"/>
              <w:bottom w:val="single" w:sz="4" w:space="0" w:color="auto"/>
              <w:right w:val="single" w:sz="8" w:space="0" w:color="auto"/>
            </w:tcBorders>
            <w:shd w:val="clear" w:color="auto" w:fill="auto"/>
            <w:vAlign w:val="center"/>
            <w:hideMark/>
          </w:tcPr>
          <w:p w14:paraId="0576DAA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Incluye Ingreso Devengado y Recaudado lo siguiente: Subsidios y Subvenciones por cobrar a la Federación</w:t>
            </w:r>
          </w:p>
        </w:tc>
      </w:tr>
    </w:tbl>
    <w:p w14:paraId="0A267D00" w14:textId="77777777" w:rsidR="004268F2" w:rsidRPr="00485D89" w:rsidRDefault="004268F2" w:rsidP="00485D89">
      <w:pPr>
        <w:spacing w:after="0" w:line="240" w:lineRule="auto"/>
        <w:rPr>
          <w:rFonts w:ascii="Arial" w:hAnsi="Arial" w:cs="Arial"/>
          <w:sz w:val="16"/>
          <w:szCs w:val="16"/>
        </w:rPr>
      </w:pPr>
    </w:p>
    <w:p w14:paraId="01961F67" w14:textId="20F773BD" w:rsidR="004268F2" w:rsidRPr="00485D89" w:rsidRDefault="004268F2" w:rsidP="00485D89">
      <w:pPr>
        <w:pStyle w:val="Prrafodelista"/>
        <w:numPr>
          <w:ilvl w:val="0"/>
          <w:numId w:val="23"/>
        </w:numPr>
        <w:spacing w:after="0" w:line="240" w:lineRule="auto"/>
        <w:rPr>
          <w:rFonts w:ascii="Arial" w:hAnsi="Arial" w:cs="Arial"/>
          <w:sz w:val="16"/>
          <w:szCs w:val="16"/>
        </w:rPr>
      </w:pPr>
      <w:r w:rsidRPr="00485D89">
        <w:rPr>
          <w:rFonts w:ascii="Arial" w:hAnsi="Arial" w:cs="Arial"/>
          <w:sz w:val="16"/>
          <w:szCs w:val="16"/>
        </w:rPr>
        <w:t xml:space="preserve">Se detalla a continuación </w:t>
      </w:r>
      <w:r w:rsidR="00CA5588" w:rsidRPr="00485D89">
        <w:rPr>
          <w:rFonts w:ascii="Arial" w:hAnsi="Arial" w:cs="Arial"/>
          <w:sz w:val="16"/>
          <w:szCs w:val="16"/>
        </w:rPr>
        <w:t xml:space="preserve">los </w:t>
      </w:r>
      <w:r w:rsidR="00CA5588" w:rsidRPr="00485D89">
        <w:rPr>
          <w:rFonts w:ascii="Arial" w:hAnsi="Arial" w:cs="Arial"/>
          <w:bCs/>
          <w:sz w:val="16"/>
          <w:szCs w:val="16"/>
        </w:rPr>
        <w:t>Otros</w:t>
      </w:r>
      <w:r w:rsidRPr="00485D89">
        <w:rPr>
          <w:rFonts w:ascii="Arial" w:hAnsi="Arial" w:cs="Arial"/>
          <w:bCs/>
          <w:sz w:val="16"/>
          <w:szCs w:val="16"/>
        </w:rPr>
        <w:t xml:space="preserve"> Ingresos y Beneficios</w:t>
      </w:r>
    </w:p>
    <w:p w14:paraId="773F60F2" w14:textId="77777777" w:rsidR="004268F2" w:rsidRPr="00485D89" w:rsidRDefault="004268F2" w:rsidP="00485D89">
      <w:pPr>
        <w:pStyle w:val="Prrafodelista"/>
        <w:spacing w:after="0" w:line="240" w:lineRule="auto"/>
        <w:ind w:left="1440"/>
        <w:rPr>
          <w:rFonts w:ascii="Arial" w:hAnsi="Arial" w:cs="Arial"/>
          <w:sz w:val="16"/>
          <w:szCs w:val="16"/>
        </w:rPr>
      </w:pPr>
    </w:p>
    <w:tbl>
      <w:tblPr>
        <w:tblW w:w="9938" w:type="dxa"/>
        <w:tblInd w:w="55" w:type="dxa"/>
        <w:tblCellMar>
          <w:left w:w="70" w:type="dxa"/>
          <w:right w:w="70" w:type="dxa"/>
        </w:tblCellMar>
        <w:tblLook w:val="04A0" w:firstRow="1" w:lastRow="0" w:firstColumn="1" w:lastColumn="0" w:noHBand="0" w:noVBand="1"/>
      </w:tblPr>
      <w:tblGrid>
        <w:gridCol w:w="3565"/>
        <w:gridCol w:w="1620"/>
        <w:gridCol w:w="4753"/>
      </w:tblGrid>
      <w:tr w:rsidR="00485D89" w:rsidRPr="00485D89" w14:paraId="4519CE77" w14:textId="77777777" w:rsidTr="00DB1EEC">
        <w:trPr>
          <w:trHeight w:val="450"/>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771C66"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Ingresos y Otros Beneficios</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95D6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Montos Totales</w:t>
            </w:r>
          </w:p>
        </w:tc>
        <w:tc>
          <w:tcPr>
            <w:tcW w:w="4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21FC7"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Características Significativas</w:t>
            </w:r>
          </w:p>
        </w:tc>
      </w:tr>
      <w:tr w:rsidR="00485D89" w:rsidRPr="00485D89" w14:paraId="55086A93" w14:textId="77777777" w:rsidTr="00DB1EEC">
        <w:trPr>
          <w:trHeight w:val="450"/>
        </w:trPr>
        <w:tc>
          <w:tcPr>
            <w:tcW w:w="3565" w:type="dxa"/>
            <w:vMerge/>
            <w:tcBorders>
              <w:top w:val="single" w:sz="4" w:space="0" w:color="auto"/>
              <w:left w:val="single" w:sz="4" w:space="0" w:color="auto"/>
              <w:bottom w:val="single" w:sz="4" w:space="0" w:color="auto"/>
              <w:right w:val="single" w:sz="4" w:space="0" w:color="auto"/>
            </w:tcBorders>
            <w:vAlign w:val="center"/>
            <w:hideMark/>
          </w:tcPr>
          <w:p w14:paraId="0A12756A" w14:textId="77777777" w:rsidR="004268F2" w:rsidRPr="00485D89" w:rsidRDefault="004268F2" w:rsidP="00485D89">
            <w:pPr>
              <w:spacing w:after="0" w:line="240" w:lineRule="auto"/>
              <w:rPr>
                <w:rFonts w:ascii="Arial" w:hAnsi="Arial" w:cs="Arial"/>
                <w:b/>
                <w:bCs/>
                <w:sz w:val="16"/>
                <w:szCs w:val="16"/>
                <w:lang w:eastAsia="es-MX"/>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012F103F" w14:textId="77777777" w:rsidR="004268F2" w:rsidRPr="00485D89" w:rsidRDefault="004268F2" w:rsidP="00485D89">
            <w:pPr>
              <w:spacing w:after="0" w:line="240" w:lineRule="auto"/>
              <w:rPr>
                <w:rFonts w:ascii="Arial" w:hAnsi="Arial" w:cs="Arial"/>
                <w:b/>
                <w:bCs/>
                <w:sz w:val="16"/>
                <w:szCs w:val="16"/>
                <w:lang w:eastAsia="es-MX"/>
              </w:rPr>
            </w:pPr>
          </w:p>
        </w:tc>
        <w:tc>
          <w:tcPr>
            <w:tcW w:w="4753" w:type="dxa"/>
            <w:vMerge/>
            <w:tcBorders>
              <w:top w:val="single" w:sz="4" w:space="0" w:color="auto"/>
              <w:left w:val="single" w:sz="4" w:space="0" w:color="auto"/>
              <w:bottom w:val="single" w:sz="4" w:space="0" w:color="auto"/>
              <w:right w:val="single" w:sz="4" w:space="0" w:color="auto"/>
            </w:tcBorders>
            <w:vAlign w:val="center"/>
            <w:hideMark/>
          </w:tcPr>
          <w:p w14:paraId="058EDEDD" w14:textId="77777777" w:rsidR="004268F2" w:rsidRPr="00485D89" w:rsidRDefault="004268F2" w:rsidP="00485D89">
            <w:pPr>
              <w:spacing w:after="0" w:line="240" w:lineRule="auto"/>
              <w:rPr>
                <w:rFonts w:ascii="Arial" w:hAnsi="Arial" w:cs="Arial"/>
                <w:b/>
                <w:bCs/>
                <w:sz w:val="16"/>
                <w:szCs w:val="16"/>
                <w:lang w:eastAsia="es-MX"/>
              </w:rPr>
            </w:pPr>
          </w:p>
        </w:tc>
      </w:tr>
      <w:tr w:rsidR="00DB1EEC" w:rsidRPr="00485D89" w14:paraId="5FDD0C5D" w14:textId="77777777" w:rsidTr="00DB1EEC">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14:paraId="3EED67C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OTROS INGRESOS Y BENEFICIOS VARIOS</w:t>
            </w:r>
          </w:p>
        </w:tc>
        <w:tc>
          <w:tcPr>
            <w:tcW w:w="1620" w:type="dxa"/>
            <w:tcBorders>
              <w:top w:val="nil"/>
              <w:left w:val="nil"/>
              <w:bottom w:val="single" w:sz="4" w:space="0" w:color="auto"/>
              <w:right w:val="single" w:sz="4" w:space="0" w:color="auto"/>
            </w:tcBorders>
            <w:shd w:val="clear" w:color="auto" w:fill="auto"/>
            <w:hideMark/>
          </w:tcPr>
          <w:p w14:paraId="34B2CD67"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 </w:t>
            </w:r>
          </w:p>
          <w:p w14:paraId="4A7EC448" w14:textId="77777777" w:rsidR="004268F2" w:rsidRPr="00485D89" w:rsidRDefault="004268F2" w:rsidP="00485D89">
            <w:pPr>
              <w:spacing w:after="0" w:line="240" w:lineRule="auto"/>
              <w:jc w:val="center"/>
              <w:rPr>
                <w:rFonts w:ascii="Arial" w:hAnsi="Arial" w:cs="Arial"/>
                <w:sz w:val="16"/>
                <w:szCs w:val="16"/>
                <w:lang w:eastAsia="es-MX"/>
              </w:rPr>
            </w:pPr>
          </w:p>
          <w:p w14:paraId="7C3CCC27"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w:t>
            </w:r>
          </w:p>
        </w:tc>
        <w:tc>
          <w:tcPr>
            <w:tcW w:w="4753" w:type="dxa"/>
            <w:tcBorders>
              <w:top w:val="nil"/>
              <w:left w:val="nil"/>
              <w:bottom w:val="single" w:sz="4" w:space="0" w:color="auto"/>
              <w:right w:val="single" w:sz="4" w:space="0" w:color="auto"/>
            </w:tcBorders>
            <w:shd w:val="clear" w:color="auto" w:fill="auto"/>
            <w:hideMark/>
          </w:tcPr>
          <w:p w14:paraId="4370F7BE"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Refleja el saldo de la Cuenta Estimaciones por pérdida o deterioro u obsolescencia, Disminución del Exceso de Provisiones y otros ingresos y Beneficios Varios.</w:t>
            </w:r>
          </w:p>
        </w:tc>
      </w:tr>
    </w:tbl>
    <w:p w14:paraId="3E302B8B" w14:textId="77777777" w:rsidR="004268F2" w:rsidRPr="00485D89" w:rsidRDefault="004268F2" w:rsidP="00485D89">
      <w:pPr>
        <w:spacing w:after="0" w:line="240" w:lineRule="auto"/>
        <w:rPr>
          <w:rFonts w:ascii="Arial" w:hAnsi="Arial" w:cs="Arial"/>
          <w:sz w:val="16"/>
          <w:szCs w:val="16"/>
        </w:rPr>
      </w:pPr>
    </w:p>
    <w:p w14:paraId="59035294" w14:textId="77777777" w:rsidR="004268F2" w:rsidRPr="00485D89" w:rsidRDefault="004268F2" w:rsidP="00485D89">
      <w:pPr>
        <w:spacing w:after="0" w:line="240" w:lineRule="auto"/>
        <w:rPr>
          <w:rFonts w:ascii="Arial" w:hAnsi="Arial" w:cs="Arial"/>
          <w:sz w:val="16"/>
          <w:szCs w:val="16"/>
        </w:rPr>
      </w:pPr>
      <w:r w:rsidRPr="00485D89">
        <w:rPr>
          <w:rFonts w:ascii="Arial" w:hAnsi="Arial" w:cs="Arial"/>
          <w:b/>
          <w:bCs/>
          <w:sz w:val="16"/>
          <w:szCs w:val="16"/>
          <w:lang w:eastAsia="es-MX"/>
        </w:rPr>
        <w:t>GASTOS Y OTRAS PÉRDIDAS </w:t>
      </w:r>
    </w:p>
    <w:p w14:paraId="6F83E4DC" w14:textId="77777777" w:rsidR="004268F2" w:rsidRPr="00485D89" w:rsidRDefault="004268F2" w:rsidP="00485D89">
      <w:pPr>
        <w:pStyle w:val="Prrafodelista"/>
        <w:numPr>
          <w:ilvl w:val="0"/>
          <w:numId w:val="35"/>
        </w:numPr>
        <w:spacing w:after="0" w:line="240" w:lineRule="auto"/>
        <w:rPr>
          <w:rFonts w:ascii="Arial" w:hAnsi="Arial" w:cs="Arial"/>
          <w:sz w:val="16"/>
          <w:szCs w:val="16"/>
        </w:rPr>
      </w:pPr>
      <w:r w:rsidRPr="00485D89">
        <w:rPr>
          <w:rFonts w:ascii="Arial" w:hAnsi="Arial" w:cs="Arial"/>
          <w:sz w:val="16"/>
          <w:szCs w:val="16"/>
        </w:rPr>
        <w:t xml:space="preserve"> Se detalla a continuación los Gastos y Otras Perdidas según el siguiente cuadro.</w:t>
      </w:r>
    </w:p>
    <w:p w14:paraId="31EFB7BF" w14:textId="77777777" w:rsidR="004268F2" w:rsidRPr="00485D89" w:rsidRDefault="004268F2" w:rsidP="00485D89">
      <w:pPr>
        <w:spacing w:after="0" w:line="240" w:lineRule="auto"/>
        <w:rPr>
          <w:rFonts w:ascii="Arial" w:hAnsi="Arial" w:cs="Arial"/>
          <w:b/>
          <w:bCs/>
          <w:sz w:val="16"/>
          <w:szCs w:val="16"/>
          <w:highlight w:val="cyan"/>
        </w:rPr>
      </w:pPr>
    </w:p>
    <w:tbl>
      <w:tblPr>
        <w:tblW w:w="10814" w:type="dxa"/>
        <w:jc w:val="center"/>
        <w:tblCellMar>
          <w:left w:w="70" w:type="dxa"/>
          <w:right w:w="70" w:type="dxa"/>
        </w:tblCellMar>
        <w:tblLook w:val="04A0" w:firstRow="1" w:lastRow="0" w:firstColumn="1" w:lastColumn="0" w:noHBand="0" w:noVBand="1"/>
      </w:tblPr>
      <w:tblGrid>
        <w:gridCol w:w="2740"/>
        <w:gridCol w:w="1953"/>
        <w:gridCol w:w="4111"/>
        <w:gridCol w:w="2010"/>
      </w:tblGrid>
      <w:tr w:rsidR="00485D89" w:rsidRPr="00485D89" w14:paraId="6CA250A8" w14:textId="77777777" w:rsidTr="00AA529F">
        <w:trPr>
          <w:trHeight w:val="288"/>
          <w:jc w:val="center"/>
        </w:trPr>
        <w:tc>
          <w:tcPr>
            <w:tcW w:w="469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68DC8C"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GASTOS DE FUNCIONAMIENTO </w:t>
            </w:r>
          </w:p>
        </w:tc>
        <w:tc>
          <w:tcPr>
            <w:tcW w:w="41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E1CF9C"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Incluye los Egresos Devengados por Servicios Personales</w:t>
            </w:r>
          </w:p>
        </w:tc>
        <w:tc>
          <w:tcPr>
            <w:tcW w:w="20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2E66AF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41.56%</w:t>
            </w:r>
          </w:p>
        </w:tc>
      </w:tr>
      <w:tr w:rsidR="00485D89" w:rsidRPr="00485D89" w14:paraId="70EDB4BA"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9FD2F73"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SERVICIOS PERSONALES</w:t>
            </w:r>
          </w:p>
        </w:tc>
        <w:tc>
          <w:tcPr>
            <w:tcW w:w="1953" w:type="dxa"/>
            <w:tcBorders>
              <w:top w:val="nil"/>
              <w:left w:val="nil"/>
              <w:bottom w:val="single" w:sz="4" w:space="0" w:color="auto"/>
              <w:right w:val="single" w:sz="4" w:space="0" w:color="auto"/>
            </w:tcBorders>
            <w:shd w:val="clear" w:color="000000" w:fill="FFFFFF"/>
            <w:vAlign w:val="center"/>
            <w:hideMark/>
          </w:tcPr>
          <w:p w14:paraId="71121056"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37,878,492</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5D09B0F8"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57D71281"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18C99CF"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A3B49E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Remuneraciones Al Personal De Carácter Permanente</w:t>
            </w:r>
          </w:p>
        </w:tc>
        <w:tc>
          <w:tcPr>
            <w:tcW w:w="1953" w:type="dxa"/>
            <w:tcBorders>
              <w:top w:val="nil"/>
              <w:left w:val="nil"/>
              <w:bottom w:val="single" w:sz="4" w:space="0" w:color="auto"/>
              <w:right w:val="single" w:sz="4" w:space="0" w:color="auto"/>
            </w:tcBorders>
            <w:shd w:val="clear" w:color="000000" w:fill="FFFFFF"/>
            <w:vAlign w:val="center"/>
            <w:hideMark/>
          </w:tcPr>
          <w:p w14:paraId="7F8F8A1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10,276,940 </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40B0BC3D"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573258FC"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2612614A"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9F5610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Remuneraciones Al Personal De Carácter Transitorio</w:t>
            </w:r>
          </w:p>
        </w:tc>
        <w:tc>
          <w:tcPr>
            <w:tcW w:w="1953" w:type="dxa"/>
            <w:tcBorders>
              <w:top w:val="nil"/>
              <w:left w:val="nil"/>
              <w:bottom w:val="single" w:sz="4" w:space="0" w:color="auto"/>
              <w:right w:val="single" w:sz="4" w:space="0" w:color="auto"/>
            </w:tcBorders>
            <w:shd w:val="clear" w:color="000000" w:fill="FFFFFF"/>
            <w:vAlign w:val="center"/>
            <w:hideMark/>
          </w:tcPr>
          <w:p w14:paraId="6597562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16,414,726 </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79D0FA7E"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6126BC4B"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283929E"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A2B17C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Remuneraciones Adicionales Y Especiales</w:t>
            </w:r>
          </w:p>
        </w:tc>
        <w:tc>
          <w:tcPr>
            <w:tcW w:w="1953" w:type="dxa"/>
            <w:tcBorders>
              <w:top w:val="nil"/>
              <w:left w:val="nil"/>
              <w:bottom w:val="single" w:sz="4" w:space="0" w:color="auto"/>
              <w:right w:val="single" w:sz="4" w:space="0" w:color="auto"/>
            </w:tcBorders>
            <w:shd w:val="clear" w:color="000000" w:fill="FFFFFF"/>
            <w:vAlign w:val="center"/>
            <w:hideMark/>
          </w:tcPr>
          <w:p w14:paraId="523BA9C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7,781,185 </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55ECD62A"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79E0DCCD"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DBD2773"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C9C91D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Seguridad Social</w:t>
            </w:r>
          </w:p>
        </w:tc>
        <w:tc>
          <w:tcPr>
            <w:tcW w:w="1953" w:type="dxa"/>
            <w:tcBorders>
              <w:top w:val="nil"/>
              <w:left w:val="nil"/>
              <w:bottom w:val="single" w:sz="4" w:space="0" w:color="auto"/>
              <w:right w:val="single" w:sz="4" w:space="0" w:color="auto"/>
            </w:tcBorders>
            <w:shd w:val="clear" w:color="000000" w:fill="FFFFFF"/>
            <w:vAlign w:val="center"/>
            <w:hideMark/>
          </w:tcPr>
          <w:p w14:paraId="2D93A1C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3,263,582 </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13B2EDE6"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525D3B6A"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6C0ADB43"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C9F4DB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Otras Prestaciones Sociales Y Económicas</w:t>
            </w:r>
          </w:p>
        </w:tc>
        <w:tc>
          <w:tcPr>
            <w:tcW w:w="1953" w:type="dxa"/>
            <w:tcBorders>
              <w:top w:val="nil"/>
              <w:left w:val="nil"/>
              <w:bottom w:val="single" w:sz="4" w:space="0" w:color="auto"/>
              <w:right w:val="single" w:sz="4" w:space="0" w:color="auto"/>
            </w:tcBorders>
            <w:shd w:val="clear" w:color="000000" w:fill="FFFFFF"/>
            <w:vAlign w:val="center"/>
            <w:hideMark/>
          </w:tcPr>
          <w:p w14:paraId="4675C87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142,060 </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2F9751CC"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5B29C22B"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65C331E"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78A8BE7"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Previsiones</w:t>
            </w:r>
          </w:p>
        </w:tc>
        <w:tc>
          <w:tcPr>
            <w:tcW w:w="1953" w:type="dxa"/>
            <w:tcBorders>
              <w:top w:val="nil"/>
              <w:left w:val="nil"/>
              <w:bottom w:val="single" w:sz="4" w:space="0" w:color="auto"/>
              <w:right w:val="single" w:sz="4" w:space="0" w:color="auto"/>
            </w:tcBorders>
            <w:shd w:val="clear" w:color="000000" w:fill="FFFFFF"/>
            <w:vAlign w:val="center"/>
            <w:hideMark/>
          </w:tcPr>
          <w:p w14:paraId="192612C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   </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64AB51DB"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1B70182D"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15809BE"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A21C54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lastRenderedPageBreak/>
              <w:t>Pago De Estímulos A Servidores Públicos</w:t>
            </w:r>
          </w:p>
        </w:tc>
        <w:tc>
          <w:tcPr>
            <w:tcW w:w="1953" w:type="dxa"/>
            <w:tcBorders>
              <w:top w:val="nil"/>
              <w:left w:val="nil"/>
              <w:bottom w:val="single" w:sz="4" w:space="0" w:color="auto"/>
              <w:right w:val="single" w:sz="4" w:space="0" w:color="auto"/>
            </w:tcBorders>
            <w:shd w:val="clear" w:color="000000" w:fill="FFFFFF"/>
            <w:vAlign w:val="center"/>
            <w:hideMark/>
          </w:tcPr>
          <w:p w14:paraId="4C9A74F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   </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5C86BDDD"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382EAAB7"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E972858"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97AA101"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MATERIALES Y SUMINISTRO</w:t>
            </w:r>
          </w:p>
        </w:tc>
        <w:tc>
          <w:tcPr>
            <w:tcW w:w="1953" w:type="dxa"/>
            <w:tcBorders>
              <w:top w:val="nil"/>
              <w:left w:val="nil"/>
              <w:bottom w:val="single" w:sz="4" w:space="0" w:color="auto"/>
              <w:right w:val="single" w:sz="4" w:space="0" w:color="auto"/>
            </w:tcBorders>
            <w:shd w:val="clear" w:color="auto" w:fill="auto"/>
            <w:vAlign w:val="center"/>
            <w:hideMark/>
          </w:tcPr>
          <w:p w14:paraId="507F7B41"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2,612,120</w:t>
            </w:r>
          </w:p>
        </w:tc>
        <w:tc>
          <w:tcPr>
            <w:tcW w:w="411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A848ED"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 xml:space="preserve">Incluye los Egresos Devengados por Materiales y Suministros </w:t>
            </w:r>
          </w:p>
        </w:tc>
        <w:tc>
          <w:tcPr>
            <w:tcW w:w="20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027D8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2.87%</w:t>
            </w:r>
          </w:p>
        </w:tc>
      </w:tr>
      <w:tr w:rsidR="00485D89" w:rsidRPr="00485D89" w14:paraId="7983EB40" w14:textId="77777777" w:rsidTr="00AA529F">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7F3928F"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Materiales De Administración, Emisión De Documentos Y Artículos De Oficiales</w:t>
            </w:r>
          </w:p>
        </w:tc>
        <w:tc>
          <w:tcPr>
            <w:tcW w:w="1953" w:type="dxa"/>
            <w:tcBorders>
              <w:top w:val="nil"/>
              <w:left w:val="nil"/>
              <w:bottom w:val="single" w:sz="4" w:space="0" w:color="auto"/>
              <w:right w:val="single" w:sz="4" w:space="0" w:color="auto"/>
            </w:tcBorders>
            <w:shd w:val="clear" w:color="auto" w:fill="auto"/>
            <w:vAlign w:val="center"/>
            <w:hideMark/>
          </w:tcPr>
          <w:p w14:paraId="764A429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669,149</w:t>
            </w:r>
          </w:p>
        </w:tc>
        <w:tc>
          <w:tcPr>
            <w:tcW w:w="4111" w:type="dxa"/>
            <w:vMerge/>
            <w:tcBorders>
              <w:top w:val="nil"/>
              <w:left w:val="single" w:sz="4" w:space="0" w:color="auto"/>
              <w:bottom w:val="single" w:sz="4" w:space="0" w:color="auto"/>
              <w:right w:val="single" w:sz="4" w:space="0" w:color="auto"/>
            </w:tcBorders>
            <w:vAlign w:val="center"/>
            <w:hideMark/>
          </w:tcPr>
          <w:p w14:paraId="19E8FE4F"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1A70EEC0"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19BB7BF0"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4E4FC98"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Alimentos Y Utensilios</w:t>
            </w:r>
          </w:p>
        </w:tc>
        <w:tc>
          <w:tcPr>
            <w:tcW w:w="1953" w:type="dxa"/>
            <w:tcBorders>
              <w:top w:val="nil"/>
              <w:left w:val="nil"/>
              <w:bottom w:val="single" w:sz="4" w:space="0" w:color="auto"/>
              <w:right w:val="single" w:sz="4" w:space="0" w:color="auto"/>
            </w:tcBorders>
            <w:shd w:val="clear" w:color="auto" w:fill="auto"/>
            <w:vAlign w:val="center"/>
            <w:hideMark/>
          </w:tcPr>
          <w:p w14:paraId="6FBB474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170,922</w:t>
            </w:r>
          </w:p>
        </w:tc>
        <w:tc>
          <w:tcPr>
            <w:tcW w:w="4111" w:type="dxa"/>
            <w:vMerge/>
            <w:tcBorders>
              <w:top w:val="nil"/>
              <w:left w:val="single" w:sz="4" w:space="0" w:color="auto"/>
              <w:bottom w:val="single" w:sz="4" w:space="0" w:color="auto"/>
              <w:right w:val="single" w:sz="4" w:space="0" w:color="auto"/>
            </w:tcBorders>
            <w:vAlign w:val="center"/>
            <w:hideMark/>
          </w:tcPr>
          <w:p w14:paraId="7EAA7CDA"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6D84C661"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A070A60" w14:textId="77777777" w:rsidTr="00AA529F">
        <w:trPr>
          <w:trHeight w:val="456"/>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E740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Materias Primas Y Materiales De Producción Y Comercialización</w:t>
            </w:r>
          </w:p>
        </w:tc>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672E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3E730EDD"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5F0E134B"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62E4341A" w14:textId="77777777" w:rsidTr="00AA529F">
        <w:trPr>
          <w:trHeight w:val="456"/>
          <w:jc w:val="center"/>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25CE7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Materiales Y Artículos De Construcción Y De Reparación</w:t>
            </w:r>
          </w:p>
        </w:tc>
        <w:tc>
          <w:tcPr>
            <w:tcW w:w="1953" w:type="dxa"/>
            <w:tcBorders>
              <w:top w:val="single" w:sz="4" w:space="0" w:color="auto"/>
              <w:left w:val="nil"/>
              <w:bottom w:val="nil"/>
              <w:right w:val="single" w:sz="4" w:space="0" w:color="auto"/>
            </w:tcBorders>
            <w:shd w:val="clear" w:color="auto" w:fill="auto"/>
            <w:vAlign w:val="center"/>
            <w:hideMark/>
          </w:tcPr>
          <w:p w14:paraId="346E203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231,604</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7FD6C348"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14:paraId="6D0E912C"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FAC8324"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7AFB1A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Productos Químicos, Farmacéuticos Y De Laboratorios</w:t>
            </w:r>
          </w:p>
        </w:tc>
        <w:tc>
          <w:tcPr>
            <w:tcW w:w="1953" w:type="dxa"/>
            <w:tcBorders>
              <w:top w:val="single" w:sz="4" w:space="0" w:color="auto"/>
              <w:left w:val="nil"/>
              <w:bottom w:val="single" w:sz="4" w:space="0" w:color="auto"/>
              <w:right w:val="single" w:sz="4" w:space="0" w:color="auto"/>
            </w:tcBorders>
            <w:shd w:val="clear" w:color="auto" w:fill="auto"/>
            <w:vAlign w:val="center"/>
            <w:hideMark/>
          </w:tcPr>
          <w:p w14:paraId="5A3FE05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104,362</w:t>
            </w:r>
          </w:p>
        </w:tc>
        <w:tc>
          <w:tcPr>
            <w:tcW w:w="4111" w:type="dxa"/>
            <w:vMerge/>
            <w:tcBorders>
              <w:top w:val="nil"/>
              <w:left w:val="single" w:sz="4" w:space="0" w:color="auto"/>
              <w:bottom w:val="single" w:sz="4" w:space="0" w:color="auto"/>
              <w:right w:val="single" w:sz="4" w:space="0" w:color="auto"/>
            </w:tcBorders>
            <w:vAlign w:val="center"/>
            <w:hideMark/>
          </w:tcPr>
          <w:p w14:paraId="5F8F1132"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0E939AF6"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890C29A"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82FE9A0"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Combustibles, Lubricantes Y Aditivos</w:t>
            </w:r>
          </w:p>
        </w:tc>
        <w:tc>
          <w:tcPr>
            <w:tcW w:w="1953" w:type="dxa"/>
            <w:tcBorders>
              <w:top w:val="nil"/>
              <w:left w:val="nil"/>
              <w:bottom w:val="single" w:sz="4" w:space="0" w:color="auto"/>
              <w:right w:val="single" w:sz="4" w:space="0" w:color="auto"/>
            </w:tcBorders>
            <w:shd w:val="clear" w:color="auto" w:fill="auto"/>
            <w:vAlign w:val="center"/>
            <w:hideMark/>
          </w:tcPr>
          <w:p w14:paraId="5122680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1,048,606</w:t>
            </w:r>
          </w:p>
        </w:tc>
        <w:tc>
          <w:tcPr>
            <w:tcW w:w="4111" w:type="dxa"/>
            <w:vMerge/>
            <w:tcBorders>
              <w:top w:val="nil"/>
              <w:left w:val="single" w:sz="4" w:space="0" w:color="auto"/>
              <w:bottom w:val="single" w:sz="4" w:space="0" w:color="auto"/>
              <w:right w:val="single" w:sz="4" w:space="0" w:color="auto"/>
            </w:tcBorders>
            <w:vAlign w:val="center"/>
            <w:hideMark/>
          </w:tcPr>
          <w:p w14:paraId="2FFDCAA2"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36536685"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FA56174"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4864FF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Vestuario, Blancos, Prendas De Protección Y Artículos Deportivos</w:t>
            </w:r>
          </w:p>
        </w:tc>
        <w:tc>
          <w:tcPr>
            <w:tcW w:w="1953" w:type="dxa"/>
            <w:tcBorders>
              <w:top w:val="nil"/>
              <w:left w:val="nil"/>
              <w:bottom w:val="single" w:sz="4" w:space="0" w:color="auto"/>
              <w:right w:val="single" w:sz="4" w:space="0" w:color="auto"/>
            </w:tcBorders>
            <w:shd w:val="clear" w:color="auto" w:fill="auto"/>
            <w:vAlign w:val="center"/>
            <w:hideMark/>
          </w:tcPr>
          <w:p w14:paraId="4FB644D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128,715</w:t>
            </w:r>
          </w:p>
        </w:tc>
        <w:tc>
          <w:tcPr>
            <w:tcW w:w="4111" w:type="dxa"/>
            <w:vMerge/>
            <w:tcBorders>
              <w:top w:val="nil"/>
              <w:left w:val="single" w:sz="4" w:space="0" w:color="auto"/>
              <w:bottom w:val="single" w:sz="4" w:space="0" w:color="auto"/>
              <w:right w:val="single" w:sz="4" w:space="0" w:color="auto"/>
            </w:tcBorders>
            <w:vAlign w:val="center"/>
            <w:hideMark/>
          </w:tcPr>
          <w:p w14:paraId="1E7AE576"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6BC1AA0B"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DA68236"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69889E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Materiales Y Suministro Para Seguridad</w:t>
            </w:r>
          </w:p>
        </w:tc>
        <w:tc>
          <w:tcPr>
            <w:tcW w:w="1953" w:type="dxa"/>
            <w:tcBorders>
              <w:top w:val="nil"/>
              <w:left w:val="nil"/>
              <w:bottom w:val="single" w:sz="4" w:space="0" w:color="auto"/>
              <w:right w:val="single" w:sz="4" w:space="0" w:color="auto"/>
            </w:tcBorders>
            <w:shd w:val="clear" w:color="auto" w:fill="auto"/>
            <w:vAlign w:val="center"/>
            <w:hideMark/>
          </w:tcPr>
          <w:p w14:paraId="24EFA9B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1,532</w:t>
            </w:r>
          </w:p>
        </w:tc>
        <w:tc>
          <w:tcPr>
            <w:tcW w:w="4111" w:type="dxa"/>
            <w:vMerge/>
            <w:tcBorders>
              <w:top w:val="nil"/>
              <w:left w:val="single" w:sz="4" w:space="0" w:color="auto"/>
              <w:bottom w:val="single" w:sz="4" w:space="0" w:color="auto"/>
              <w:right w:val="single" w:sz="4" w:space="0" w:color="auto"/>
            </w:tcBorders>
            <w:vAlign w:val="center"/>
            <w:hideMark/>
          </w:tcPr>
          <w:p w14:paraId="194E341C"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6831E837"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00D6EF7B"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7DE319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Herramientas, Refacciones Y Accesorios Menores</w:t>
            </w:r>
          </w:p>
        </w:tc>
        <w:tc>
          <w:tcPr>
            <w:tcW w:w="1953" w:type="dxa"/>
            <w:tcBorders>
              <w:top w:val="nil"/>
              <w:left w:val="nil"/>
              <w:bottom w:val="single" w:sz="4" w:space="0" w:color="auto"/>
              <w:right w:val="single" w:sz="4" w:space="0" w:color="auto"/>
            </w:tcBorders>
            <w:shd w:val="clear" w:color="auto" w:fill="auto"/>
            <w:vAlign w:val="center"/>
            <w:hideMark/>
          </w:tcPr>
          <w:p w14:paraId="0221AE9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257,230</w:t>
            </w:r>
          </w:p>
        </w:tc>
        <w:tc>
          <w:tcPr>
            <w:tcW w:w="4111" w:type="dxa"/>
            <w:vMerge/>
            <w:tcBorders>
              <w:top w:val="nil"/>
              <w:left w:val="single" w:sz="4" w:space="0" w:color="auto"/>
              <w:bottom w:val="single" w:sz="4" w:space="0" w:color="auto"/>
              <w:right w:val="single" w:sz="4" w:space="0" w:color="auto"/>
            </w:tcBorders>
            <w:vAlign w:val="center"/>
            <w:hideMark/>
          </w:tcPr>
          <w:p w14:paraId="6132F7C5"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7B582D83"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94D0956"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0AE02F2"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SERVICIOS GENERALES</w:t>
            </w:r>
          </w:p>
        </w:tc>
        <w:tc>
          <w:tcPr>
            <w:tcW w:w="1953" w:type="dxa"/>
            <w:tcBorders>
              <w:top w:val="nil"/>
              <w:left w:val="nil"/>
              <w:bottom w:val="single" w:sz="4" w:space="0" w:color="auto"/>
              <w:right w:val="single" w:sz="4" w:space="0" w:color="auto"/>
            </w:tcBorders>
            <w:shd w:val="clear" w:color="000000" w:fill="FFFFFF"/>
            <w:vAlign w:val="center"/>
            <w:hideMark/>
          </w:tcPr>
          <w:p w14:paraId="3EB3DFC6"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25,699,061</w:t>
            </w:r>
          </w:p>
        </w:tc>
        <w:tc>
          <w:tcPr>
            <w:tcW w:w="411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9C766A" w14:textId="555404AF"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Incluye los Egresos Devengados por Servicios Generales.</w:t>
            </w:r>
          </w:p>
        </w:tc>
        <w:tc>
          <w:tcPr>
            <w:tcW w:w="20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777EED"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28.20%</w:t>
            </w:r>
          </w:p>
        </w:tc>
      </w:tr>
      <w:tr w:rsidR="00485D89" w:rsidRPr="00485D89" w14:paraId="077BB269"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B6C0DC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Servicios Básicos</w:t>
            </w:r>
          </w:p>
        </w:tc>
        <w:tc>
          <w:tcPr>
            <w:tcW w:w="1953" w:type="dxa"/>
            <w:tcBorders>
              <w:top w:val="nil"/>
              <w:left w:val="nil"/>
              <w:bottom w:val="single" w:sz="4" w:space="0" w:color="auto"/>
              <w:right w:val="single" w:sz="4" w:space="0" w:color="auto"/>
            </w:tcBorders>
            <w:shd w:val="clear" w:color="auto" w:fill="auto"/>
            <w:vAlign w:val="center"/>
            <w:hideMark/>
          </w:tcPr>
          <w:p w14:paraId="5B591D2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9,868,319</w:t>
            </w:r>
          </w:p>
        </w:tc>
        <w:tc>
          <w:tcPr>
            <w:tcW w:w="4111" w:type="dxa"/>
            <w:vMerge/>
            <w:tcBorders>
              <w:top w:val="nil"/>
              <w:left w:val="single" w:sz="4" w:space="0" w:color="auto"/>
              <w:bottom w:val="single" w:sz="4" w:space="0" w:color="auto"/>
              <w:right w:val="single" w:sz="4" w:space="0" w:color="auto"/>
            </w:tcBorders>
            <w:vAlign w:val="center"/>
            <w:hideMark/>
          </w:tcPr>
          <w:p w14:paraId="04BF374F"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36B98DA5"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20AF6B19"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F7813D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Servicios De Arrendamiento</w:t>
            </w:r>
          </w:p>
        </w:tc>
        <w:tc>
          <w:tcPr>
            <w:tcW w:w="1953" w:type="dxa"/>
            <w:tcBorders>
              <w:top w:val="nil"/>
              <w:left w:val="nil"/>
              <w:bottom w:val="single" w:sz="4" w:space="0" w:color="auto"/>
              <w:right w:val="single" w:sz="4" w:space="0" w:color="auto"/>
            </w:tcBorders>
            <w:shd w:val="clear" w:color="000000" w:fill="FFFFFF"/>
            <w:vAlign w:val="center"/>
            <w:hideMark/>
          </w:tcPr>
          <w:p w14:paraId="2C9E646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891,755</w:t>
            </w:r>
          </w:p>
        </w:tc>
        <w:tc>
          <w:tcPr>
            <w:tcW w:w="4111" w:type="dxa"/>
            <w:vMerge/>
            <w:tcBorders>
              <w:top w:val="nil"/>
              <w:left w:val="single" w:sz="4" w:space="0" w:color="auto"/>
              <w:bottom w:val="single" w:sz="4" w:space="0" w:color="auto"/>
              <w:right w:val="single" w:sz="4" w:space="0" w:color="auto"/>
            </w:tcBorders>
            <w:vAlign w:val="center"/>
            <w:hideMark/>
          </w:tcPr>
          <w:p w14:paraId="537E3422"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2BA2D418"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19F1BEB6" w14:textId="77777777" w:rsidTr="00AA529F">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4AC516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Servicios Profesionales, Científicos, Técnicos Y Otros Servicios</w:t>
            </w:r>
          </w:p>
        </w:tc>
        <w:tc>
          <w:tcPr>
            <w:tcW w:w="1953" w:type="dxa"/>
            <w:tcBorders>
              <w:top w:val="nil"/>
              <w:left w:val="nil"/>
              <w:bottom w:val="single" w:sz="4" w:space="0" w:color="auto"/>
              <w:right w:val="single" w:sz="4" w:space="0" w:color="auto"/>
            </w:tcBorders>
            <w:shd w:val="clear" w:color="000000" w:fill="FFFFFF"/>
            <w:vAlign w:val="center"/>
            <w:hideMark/>
          </w:tcPr>
          <w:p w14:paraId="61BBECE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1,129,735</w:t>
            </w:r>
          </w:p>
        </w:tc>
        <w:tc>
          <w:tcPr>
            <w:tcW w:w="4111" w:type="dxa"/>
            <w:vMerge/>
            <w:tcBorders>
              <w:top w:val="nil"/>
              <w:left w:val="single" w:sz="4" w:space="0" w:color="auto"/>
              <w:bottom w:val="single" w:sz="4" w:space="0" w:color="auto"/>
              <w:right w:val="single" w:sz="4" w:space="0" w:color="auto"/>
            </w:tcBorders>
            <w:vAlign w:val="center"/>
            <w:hideMark/>
          </w:tcPr>
          <w:p w14:paraId="017B5560"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7386EAFC"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05BEF3C0"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A2E0031"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Servicios Financieros, Bancarios Y Comerciales</w:t>
            </w:r>
          </w:p>
        </w:tc>
        <w:tc>
          <w:tcPr>
            <w:tcW w:w="1953" w:type="dxa"/>
            <w:tcBorders>
              <w:top w:val="nil"/>
              <w:left w:val="nil"/>
              <w:bottom w:val="single" w:sz="4" w:space="0" w:color="auto"/>
              <w:right w:val="single" w:sz="4" w:space="0" w:color="auto"/>
            </w:tcBorders>
            <w:shd w:val="clear" w:color="000000" w:fill="FFFFFF"/>
            <w:vAlign w:val="center"/>
            <w:hideMark/>
          </w:tcPr>
          <w:p w14:paraId="01CA3AD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61,392</w:t>
            </w:r>
          </w:p>
        </w:tc>
        <w:tc>
          <w:tcPr>
            <w:tcW w:w="4111" w:type="dxa"/>
            <w:vMerge/>
            <w:tcBorders>
              <w:top w:val="nil"/>
              <w:left w:val="single" w:sz="4" w:space="0" w:color="auto"/>
              <w:bottom w:val="single" w:sz="4" w:space="0" w:color="auto"/>
              <w:right w:val="single" w:sz="4" w:space="0" w:color="auto"/>
            </w:tcBorders>
            <w:vAlign w:val="center"/>
            <w:hideMark/>
          </w:tcPr>
          <w:p w14:paraId="4640C258"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3D6C7B32"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D61E1D8" w14:textId="77777777" w:rsidTr="00AA529F">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999C447"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Servicios De Instalación, Reparación, Mantenimiento Y Conservación</w:t>
            </w:r>
          </w:p>
        </w:tc>
        <w:tc>
          <w:tcPr>
            <w:tcW w:w="1953" w:type="dxa"/>
            <w:tcBorders>
              <w:top w:val="nil"/>
              <w:left w:val="nil"/>
              <w:bottom w:val="single" w:sz="4" w:space="0" w:color="auto"/>
              <w:right w:val="single" w:sz="4" w:space="0" w:color="auto"/>
            </w:tcBorders>
            <w:shd w:val="clear" w:color="000000" w:fill="FFFFFF"/>
            <w:vAlign w:val="center"/>
            <w:hideMark/>
          </w:tcPr>
          <w:p w14:paraId="6B0B7BC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9,022,305</w:t>
            </w:r>
          </w:p>
        </w:tc>
        <w:tc>
          <w:tcPr>
            <w:tcW w:w="4111" w:type="dxa"/>
            <w:vMerge/>
            <w:tcBorders>
              <w:top w:val="nil"/>
              <w:left w:val="single" w:sz="4" w:space="0" w:color="auto"/>
              <w:bottom w:val="single" w:sz="4" w:space="0" w:color="auto"/>
              <w:right w:val="single" w:sz="4" w:space="0" w:color="auto"/>
            </w:tcBorders>
            <w:vAlign w:val="center"/>
            <w:hideMark/>
          </w:tcPr>
          <w:p w14:paraId="3297A283"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7E4237C1"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19053190"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F2209B0"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Servicios De Comunicación Social Y Publicidad</w:t>
            </w:r>
          </w:p>
        </w:tc>
        <w:tc>
          <w:tcPr>
            <w:tcW w:w="1953" w:type="dxa"/>
            <w:tcBorders>
              <w:top w:val="nil"/>
              <w:left w:val="nil"/>
              <w:bottom w:val="single" w:sz="4" w:space="0" w:color="auto"/>
              <w:right w:val="single" w:sz="4" w:space="0" w:color="auto"/>
            </w:tcBorders>
            <w:shd w:val="clear" w:color="000000" w:fill="FFFFFF"/>
            <w:vAlign w:val="center"/>
            <w:hideMark/>
          </w:tcPr>
          <w:p w14:paraId="17DA863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346,568</w:t>
            </w:r>
          </w:p>
        </w:tc>
        <w:tc>
          <w:tcPr>
            <w:tcW w:w="4111" w:type="dxa"/>
            <w:vMerge/>
            <w:tcBorders>
              <w:top w:val="nil"/>
              <w:left w:val="single" w:sz="4" w:space="0" w:color="auto"/>
              <w:bottom w:val="single" w:sz="4" w:space="0" w:color="auto"/>
              <w:right w:val="single" w:sz="4" w:space="0" w:color="auto"/>
            </w:tcBorders>
            <w:vAlign w:val="center"/>
            <w:hideMark/>
          </w:tcPr>
          <w:p w14:paraId="355AFD2A"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7EAEF54B"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4B5F0DD"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74B29C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Servicios De Traslados Y Viáticos</w:t>
            </w:r>
          </w:p>
        </w:tc>
        <w:tc>
          <w:tcPr>
            <w:tcW w:w="1953" w:type="dxa"/>
            <w:tcBorders>
              <w:top w:val="nil"/>
              <w:left w:val="nil"/>
              <w:bottom w:val="single" w:sz="4" w:space="0" w:color="auto"/>
              <w:right w:val="single" w:sz="4" w:space="0" w:color="auto"/>
            </w:tcBorders>
            <w:shd w:val="clear" w:color="000000" w:fill="FFFFFF"/>
            <w:vAlign w:val="center"/>
            <w:hideMark/>
          </w:tcPr>
          <w:p w14:paraId="198E36D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310,493</w:t>
            </w:r>
          </w:p>
        </w:tc>
        <w:tc>
          <w:tcPr>
            <w:tcW w:w="4111" w:type="dxa"/>
            <w:vMerge/>
            <w:tcBorders>
              <w:top w:val="nil"/>
              <w:left w:val="single" w:sz="4" w:space="0" w:color="auto"/>
              <w:bottom w:val="single" w:sz="4" w:space="0" w:color="auto"/>
              <w:right w:val="single" w:sz="4" w:space="0" w:color="auto"/>
            </w:tcBorders>
            <w:vAlign w:val="center"/>
            <w:hideMark/>
          </w:tcPr>
          <w:p w14:paraId="7FDAD302"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08DDEC11"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7A0F015"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2E619F7"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Servicios Oficiales</w:t>
            </w:r>
          </w:p>
        </w:tc>
        <w:tc>
          <w:tcPr>
            <w:tcW w:w="1953" w:type="dxa"/>
            <w:tcBorders>
              <w:top w:val="nil"/>
              <w:left w:val="nil"/>
              <w:bottom w:val="single" w:sz="4" w:space="0" w:color="auto"/>
              <w:right w:val="single" w:sz="4" w:space="0" w:color="auto"/>
            </w:tcBorders>
            <w:shd w:val="clear" w:color="000000" w:fill="FFFFFF"/>
            <w:vAlign w:val="center"/>
            <w:hideMark/>
          </w:tcPr>
          <w:p w14:paraId="207EDDBE"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38,747</w:t>
            </w:r>
          </w:p>
        </w:tc>
        <w:tc>
          <w:tcPr>
            <w:tcW w:w="4111" w:type="dxa"/>
            <w:vMerge/>
            <w:tcBorders>
              <w:top w:val="nil"/>
              <w:left w:val="single" w:sz="4" w:space="0" w:color="auto"/>
              <w:bottom w:val="single" w:sz="4" w:space="0" w:color="auto"/>
              <w:right w:val="single" w:sz="4" w:space="0" w:color="auto"/>
            </w:tcBorders>
            <w:vAlign w:val="center"/>
            <w:hideMark/>
          </w:tcPr>
          <w:p w14:paraId="3E0D80AA"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270DCDE7"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086FD653"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4273550"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Otros Servicios Generales</w:t>
            </w:r>
          </w:p>
        </w:tc>
        <w:tc>
          <w:tcPr>
            <w:tcW w:w="1953" w:type="dxa"/>
            <w:tcBorders>
              <w:top w:val="nil"/>
              <w:left w:val="nil"/>
              <w:bottom w:val="nil"/>
              <w:right w:val="single" w:sz="4" w:space="0" w:color="auto"/>
            </w:tcBorders>
            <w:shd w:val="clear" w:color="000000" w:fill="FFFFFF"/>
            <w:vAlign w:val="center"/>
            <w:hideMark/>
          </w:tcPr>
          <w:p w14:paraId="7F35162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4,029,747</w:t>
            </w:r>
          </w:p>
        </w:tc>
        <w:tc>
          <w:tcPr>
            <w:tcW w:w="4111" w:type="dxa"/>
            <w:vMerge/>
            <w:tcBorders>
              <w:top w:val="nil"/>
              <w:left w:val="single" w:sz="4" w:space="0" w:color="auto"/>
              <w:bottom w:val="single" w:sz="4" w:space="0" w:color="auto"/>
              <w:right w:val="single" w:sz="4" w:space="0" w:color="auto"/>
            </w:tcBorders>
            <w:vAlign w:val="center"/>
            <w:hideMark/>
          </w:tcPr>
          <w:p w14:paraId="32A0AD91"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592F58D5"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DA4CF81" w14:textId="77777777" w:rsidTr="00AA529F">
        <w:trPr>
          <w:trHeight w:val="72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57DD3B1"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TRANSFERENCIAS, ASIGNACIONES, SUBSIDIOS Y OTROS SERVICIOS</w:t>
            </w:r>
          </w:p>
        </w:tc>
        <w:tc>
          <w:tcPr>
            <w:tcW w:w="1953" w:type="dxa"/>
            <w:tcBorders>
              <w:top w:val="single" w:sz="4" w:space="0" w:color="auto"/>
              <w:left w:val="nil"/>
              <w:bottom w:val="single" w:sz="4" w:space="0" w:color="auto"/>
              <w:right w:val="single" w:sz="4" w:space="0" w:color="auto"/>
            </w:tcBorders>
            <w:shd w:val="clear" w:color="000000" w:fill="FFFFFF"/>
            <w:vAlign w:val="center"/>
            <w:hideMark/>
          </w:tcPr>
          <w:p w14:paraId="072F0738"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24,695,593</w:t>
            </w:r>
          </w:p>
        </w:tc>
        <w:tc>
          <w:tcPr>
            <w:tcW w:w="411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34A19F" w14:textId="04DAB4BA"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 xml:space="preserve">Incluye los Egresos </w:t>
            </w:r>
            <w:r w:rsidR="00CA5588" w:rsidRPr="00485D89">
              <w:rPr>
                <w:rFonts w:ascii="Arial" w:hAnsi="Arial" w:cs="Arial"/>
                <w:b/>
                <w:bCs/>
                <w:sz w:val="16"/>
                <w:szCs w:val="16"/>
                <w:lang w:eastAsia="es-MX"/>
              </w:rPr>
              <w:t>Devengados por</w:t>
            </w:r>
            <w:r w:rsidRPr="00485D89">
              <w:rPr>
                <w:rFonts w:ascii="Arial" w:hAnsi="Arial" w:cs="Arial"/>
                <w:b/>
                <w:bCs/>
                <w:sz w:val="16"/>
                <w:szCs w:val="16"/>
                <w:lang w:eastAsia="es-MX"/>
              </w:rPr>
              <w:t xml:space="preserve"> Transferencias Internas y Asignaciones al Sector Público</w:t>
            </w:r>
          </w:p>
        </w:tc>
        <w:tc>
          <w:tcPr>
            <w:tcW w:w="20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29260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27.10%</w:t>
            </w:r>
          </w:p>
        </w:tc>
      </w:tr>
      <w:tr w:rsidR="00485D89" w:rsidRPr="00485D89" w14:paraId="108587F1"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6B9767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Transferencias Internas Y Asignaciones Al Sector Público</w:t>
            </w:r>
          </w:p>
        </w:tc>
        <w:tc>
          <w:tcPr>
            <w:tcW w:w="1953" w:type="dxa"/>
            <w:tcBorders>
              <w:top w:val="nil"/>
              <w:left w:val="nil"/>
              <w:bottom w:val="single" w:sz="4" w:space="0" w:color="auto"/>
              <w:right w:val="single" w:sz="4" w:space="0" w:color="auto"/>
            </w:tcBorders>
            <w:shd w:val="clear" w:color="000000" w:fill="FFFFFF"/>
            <w:noWrap/>
            <w:vAlign w:val="center"/>
            <w:hideMark/>
          </w:tcPr>
          <w:p w14:paraId="5402443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17,880,669</w:t>
            </w:r>
          </w:p>
        </w:tc>
        <w:tc>
          <w:tcPr>
            <w:tcW w:w="4111" w:type="dxa"/>
            <w:vMerge/>
            <w:tcBorders>
              <w:top w:val="nil"/>
              <w:left w:val="single" w:sz="4" w:space="0" w:color="auto"/>
              <w:bottom w:val="single" w:sz="4" w:space="0" w:color="auto"/>
              <w:right w:val="single" w:sz="4" w:space="0" w:color="auto"/>
            </w:tcBorders>
            <w:vAlign w:val="center"/>
            <w:hideMark/>
          </w:tcPr>
          <w:p w14:paraId="7600BAEA"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150F8C49"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9E2E184"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DBCDD9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Transferencias Al Resto Del Sector Público</w:t>
            </w:r>
          </w:p>
        </w:tc>
        <w:tc>
          <w:tcPr>
            <w:tcW w:w="1953" w:type="dxa"/>
            <w:tcBorders>
              <w:top w:val="nil"/>
              <w:left w:val="nil"/>
              <w:bottom w:val="single" w:sz="4" w:space="0" w:color="auto"/>
              <w:right w:val="single" w:sz="4" w:space="0" w:color="auto"/>
            </w:tcBorders>
            <w:shd w:val="clear" w:color="000000" w:fill="FFFFFF"/>
            <w:noWrap/>
            <w:vAlign w:val="center"/>
            <w:hideMark/>
          </w:tcPr>
          <w:p w14:paraId="018E278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885,975</w:t>
            </w:r>
          </w:p>
        </w:tc>
        <w:tc>
          <w:tcPr>
            <w:tcW w:w="4111" w:type="dxa"/>
            <w:vMerge/>
            <w:tcBorders>
              <w:top w:val="nil"/>
              <w:left w:val="single" w:sz="4" w:space="0" w:color="auto"/>
              <w:bottom w:val="single" w:sz="4" w:space="0" w:color="auto"/>
              <w:right w:val="single" w:sz="4" w:space="0" w:color="auto"/>
            </w:tcBorders>
            <w:vAlign w:val="center"/>
            <w:hideMark/>
          </w:tcPr>
          <w:p w14:paraId="458E2926"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79CD73DD"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98ADE34"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FF2651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Subsidios Y Subvenciones</w:t>
            </w:r>
          </w:p>
        </w:tc>
        <w:tc>
          <w:tcPr>
            <w:tcW w:w="1953" w:type="dxa"/>
            <w:tcBorders>
              <w:top w:val="nil"/>
              <w:left w:val="nil"/>
              <w:bottom w:val="single" w:sz="4" w:space="0" w:color="auto"/>
              <w:right w:val="single" w:sz="4" w:space="0" w:color="auto"/>
            </w:tcBorders>
            <w:shd w:val="clear" w:color="000000" w:fill="FFFFFF"/>
            <w:vAlign w:val="center"/>
            <w:hideMark/>
          </w:tcPr>
          <w:p w14:paraId="411CD88E"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0AAC983B"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1A58BE57"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7FC5764"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F7B5F7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Ayudas Sociales</w:t>
            </w:r>
          </w:p>
        </w:tc>
        <w:tc>
          <w:tcPr>
            <w:tcW w:w="1953" w:type="dxa"/>
            <w:tcBorders>
              <w:top w:val="nil"/>
              <w:left w:val="nil"/>
              <w:bottom w:val="single" w:sz="4" w:space="0" w:color="auto"/>
              <w:right w:val="single" w:sz="4" w:space="0" w:color="auto"/>
            </w:tcBorders>
            <w:shd w:val="clear" w:color="000000" w:fill="FFFFFF"/>
            <w:noWrap/>
            <w:vAlign w:val="center"/>
            <w:hideMark/>
          </w:tcPr>
          <w:p w14:paraId="7B0AF5C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84,600</w:t>
            </w:r>
          </w:p>
        </w:tc>
        <w:tc>
          <w:tcPr>
            <w:tcW w:w="4111" w:type="dxa"/>
            <w:vMerge/>
            <w:tcBorders>
              <w:top w:val="nil"/>
              <w:left w:val="single" w:sz="4" w:space="0" w:color="auto"/>
              <w:bottom w:val="single" w:sz="4" w:space="0" w:color="auto"/>
              <w:right w:val="single" w:sz="4" w:space="0" w:color="auto"/>
            </w:tcBorders>
            <w:vAlign w:val="center"/>
            <w:hideMark/>
          </w:tcPr>
          <w:p w14:paraId="6E83DC69"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53AB9191"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8F67D4B"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6B190DD"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Pensiones Y Jubilaciones</w:t>
            </w:r>
          </w:p>
        </w:tc>
        <w:tc>
          <w:tcPr>
            <w:tcW w:w="1953" w:type="dxa"/>
            <w:tcBorders>
              <w:top w:val="nil"/>
              <w:left w:val="nil"/>
              <w:bottom w:val="single" w:sz="4" w:space="0" w:color="auto"/>
              <w:right w:val="single" w:sz="4" w:space="0" w:color="auto"/>
            </w:tcBorders>
            <w:shd w:val="clear" w:color="000000" w:fill="FFFFFF"/>
            <w:vAlign w:val="center"/>
            <w:hideMark/>
          </w:tcPr>
          <w:p w14:paraId="050F39BE"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5,844,349 </w:t>
            </w:r>
          </w:p>
        </w:tc>
        <w:tc>
          <w:tcPr>
            <w:tcW w:w="4111" w:type="dxa"/>
            <w:vMerge/>
            <w:tcBorders>
              <w:top w:val="nil"/>
              <w:left w:val="single" w:sz="4" w:space="0" w:color="auto"/>
              <w:bottom w:val="single" w:sz="4" w:space="0" w:color="auto"/>
              <w:right w:val="single" w:sz="4" w:space="0" w:color="auto"/>
            </w:tcBorders>
            <w:vAlign w:val="center"/>
            <w:hideMark/>
          </w:tcPr>
          <w:p w14:paraId="3426DE21"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522462FE"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2683FAA"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33189F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Transferencias A Fideicomisos, Mandatos Y Otros Análogos</w:t>
            </w:r>
          </w:p>
        </w:tc>
        <w:tc>
          <w:tcPr>
            <w:tcW w:w="1953" w:type="dxa"/>
            <w:tcBorders>
              <w:top w:val="nil"/>
              <w:left w:val="nil"/>
              <w:bottom w:val="nil"/>
              <w:right w:val="nil"/>
            </w:tcBorders>
            <w:shd w:val="clear" w:color="auto" w:fill="auto"/>
            <w:noWrap/>
            <w:vAlign w:val="bottom"/>
            <w:hideMark/>
          </w:tcPr>
          <w:p w14:paraId="1E870C9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3DFAF5B8"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5FB15DCC"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000CD98"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45F2D7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Transferencias A La Seguridad Social</w:t>
            </w:r>
          </w:p>
        </w:tc>
        <w:tc>
          <w:tcPr>
            <w:tcW w:w="1953" w:type="dxa"/>
            <w:tcBorders>
              <w:top w:val="single" w:sz="4" w:space="0" w:color="auto"/>
              <w:left w:val="nil"/>
              <w:bottom w:val="single" w:sz="4" w:space="0" w:color="auto"/>
              <w:right w:val="single" w:sz="4" w:space="0" w:color="auto"/>
            </w:tcBorders>
            <w:shd w:val="clear" w:color="000000" w:fill="FFFFFF"/>
            <w:vAlign w:val="center"/>
            <w:hideMark/>
          </w:tcPr>
          <w:p w14:paraId="325FAD0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1B7DE958"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486D9BDA"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EA02332"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9DBFA11"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Donativos</w:t>
            </w:r>
          </w:p>
        </w:tc>
        <w:tc>
          <w:tcPr>
            <w:tcW w:w="1953" w:type="dxa"/>
            <w:tcBorders>
              <w:top w:val="nil"/>
              <w:left w:val="nil"/>
              <w:bottom w:val="single" w:sz="4" w:space="0" w:color="auto"/>
              <w:right w:val="single" w:sz="4" w:space="0" w:color="auto"/>
            </w:tcBorders>
            <w:shd w:val="clear" w:color="000000" w:fill="FFFFFF"/>
            <w:vAlign w:val="center"/>
            <w:hideMark/>
          </w:tcPr>
          <w:p w14:paraId="77151A5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7FA07656"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49E8AF76"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47F4A9F"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073337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Transferencias Al Exterior</w:t>
            </w:r>
          </w:p>
        </w:tc>
        <w:tc>
          <w:tcPr>
            <w:tcW w:w="1953" w:type="dxa"/>
            <w:tcBorders>
              <w:top w:val="nil"/>
              <w:left w:val="nil"/>
              <w:bottom w:val="single" w:sz="4" w:space="0" w:color="auto"/>
              <w:right w:val="single" w:sz="4" w:space="0" w:color="auto"/>
            </w:tcBorders>
            <w:shd w:val="clear" w:color="000000" w:fill="FFFFFF"/>
            <w:noWrap/>
            <w:vAlign w:val="center"/>
            <w:hideMark/>
          </w:tcPr>
          <w:p w14:paraId="3E8B4C3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4111" w:type="dxa"/>
            <w:vMerge/>
            <w:tcBorders>
              <w:top w:val="nil"/>
              <w:left w:val="single" w:sz="4" w:space="0" w:color="auto"/>
              <w:bottom w:val="single" w:sz="4" w:space="0" w:color="auto"/>
              <w:right w:val="single" w:sz="4" w:space="0" w:color="auto"/>
            </w:tcBorders>
            <w:vAlign w:val="center"/>
            <w:hideMark/>
          </w:tcPr>
          <w:p w14:paraId="00F74228"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28B1B526"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8F35287" w14:textId="77777777" w:rsidTr="00AA529F">
        <w:trPr>
          <w:trHeight w:val="48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25E969B"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lastRenderedPageBreak/>
              <w:t>PARTICIPACIONES Y APORTACIONES</w:t>
            </w:r>
          </w:p>
        </w:tc>
        <w:tc>
          <w:tcPr>
            <w:tcW w:w="1953" w:type="dxa"/>
            <w:tcBorders>
              <w:top w:val="nil"/>
              <w:left w:val="nil"/>
              <w:bottom w:val="single" w:sz="4" w:space="0" w:color="auto"/>
              <w:right w:val="single" w:sz="4" w:space="0" w:color="auto"/>
            </w:tcBorders>
            <w:shd w:val="clear" w:color="000000" w:fill="FFFFFF"/>
            <w:vAlign w:val="center"/>
            <w:hideMark/>
          </w:tcPr>
          <w:p w14:paraId="61C49C90"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27,400</w:t>
            </w:r>
          </w:p>
        </w:tc>
        <w:tc>
          <w:tcPr>
            <w:tcW w:w="411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B71B80"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Incluye los Egresos Devengados como son: Convenios</w:t>
            </w:r>
          </w:p>
        </w:tc>
        <w:tc>
          <w:tcPr>
            <w:tcW w:w="20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A6D98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0.03%</w:t>
            </w:r>
          </w:p>
        </w:tc>
      </w:tr>
      <w:tr w:rsidR="00485D89" w:rsidRPr="00485D89" w14:paraId="69A1844B"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9B1DA0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Participaciones</w:t>
            </w:r>
          </w:p>
        </w:tc>
        <w:tc>
          <w:tcPr>
            <w:tcW w:w="1953" w:type="dxa"/>
            <w:tcBorders>
              <w:top w:val="nil"/>
              <w:left w:val="nil"/>
              <w:bottom w:val="single" w:sz="4" w:space="0" w:color="auto"/>
              <w:right w:val="single" w:sz="4" w:space="0" w:color="auto"/>
            </w:tcBorders>
            <w:shd w:val="clear" w:color="000000" w:fill="FFFFFF"/>
            <w:noWrap/>
            <w:vAlign w:val="center"/>
            <w:hideMark/>
          </w:tcPr>
          <w:p w14:paraId="07057E2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78C6836C"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72ACC8D5"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26495C2F"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45D2741"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Aportaciones</w:t>
            </w:r>
          </w:p>
        </w:tc>
        <w:tc>
          <w:tcPr>
            <w:tcW w:w="1953" w:type="dxa"/>
            <w:tcBorders>
              <w:top w:val="nil"/>
              <w:left w:val="nil"/>
              <w:bottom w:val="nil"/>
              <w:right w:val="nil"/>
            </w:tcBorders>
            <w:shd w:val="clear" w:color="auto" w:fill="auto"/>
            <w:noWrap/>
            <w:vAlign w:val="bottom"/>
            <w:hideMark/>
          </w:tcPr>
          <w:p w14:paraId="34B7EC0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0EE70631"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4FE52F03"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2F877B18"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762459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Convenios</w:t>
            </w:r>
          </w:p>
        </w:tc>
        <w:tc>
          <w:tcPr>
            <w:tcW w:w="1953" w:type="dxa"/>
            <w:tcBorders>
              <w:top w:val="single" w:sz="4" w:space="0" w:color="auto"/>
              <w:left w:val="nil"/>
              <w:bottom w:val="single" w:sz="4" w:space="0" w:color="auto"/>
              <w:right w:val="single" w:sz="4" w:space="0" w:color="auto"/>
            </w:tcBorders>
            <w:shd w:val="clear" w:color="000000" w:fill="FFFFFF"/>
            <w:noWrap/>
            <w:vAlign w:val="center"/>
            <w:hideMark/>
          </w:tcPr>
          <w:p w14:paraId="4014E63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27400</w:t>
            </w:r>
          </w:p>
        </w:tc>
        <w:tc>
          <w:tcPr>
            <w:tcW w:w="4111" w:type="dxa"/>
            <w:vMerge/>
            <w:tcBorders>
              <w:top w:val="nil"/>
              <w:left w:val="single" w:sz="4" w:space="0" w:color="auto"/>
              <w:bottom w:val="single" w:sz="4" w:space="0" w:color="auto"/>
              <w:right w:val="single" w:sz="4" w:space="0" w:color="auto"/>
            </w:tcBorders>
            <w:vAlign w:val="center"/>
            <w:hideMark/>
          </w:tcPr>
          <w:p w14:paraId="7CD0611B"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612A518D"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CC2B7D0" w14:textId="77777777" w:rsidTr="00AA529F">
        <w:trPr>
          <w:trHeight w:val="72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7B8A1EA2" w14:textId="7EF9E999" w:rsidR="004268F2" w:rsidRPr="00485D89" w:rsidRDefault="00CA5588"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INTERESES, COMISIONES</w:t>
            </w:r>
            <w:r w:rsidR="004268F2" w:rsidRPr="00485D89">
              <w:rPr>
                <w:rFonts w:ascii="Arial" w:hAnsi="Arial" w:cs="Arial"/>
                <w:b/>
                <w:bCs/>
                <w:sz w:val="16"/>
                <w:szCs w:val="16"/>
                <w:lang w:eastAsia="es-MX"/>
              </w:rPr>
              <w:t xml:space="preserve"> Y OTROS GASTOS DE LA DEUDA PUBLICA</w:t>
            </w:r>
          </w:p>
        </w:tc>
        <w:tc>
          <w:tcPr>
            <w:tcW w:w="1953" w:type="dxa"/>
            <w:tcBorders>
              <w:top w:val="nil"/>
              <w:left w:val="nil"/>
              <w:bottom w:val="single" w:sz="4" w:space="0" w:color="auto"/>
              <w:right w:val="single" w:sz="4" w:space="0" w:color="auto"/>
            </w:tcBorders>
            <w:shd w:val="clear" w:color="000000" w:fill="FFFFFF"/>
            <w:noWrap/>
            <w:vAlign w:val="center"/>
            <w:hideMark/>
          </w:tcPr>
          <w:p w14:paraId="7CC621A9"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220,041</w:t>
            </w:r>
          </w:p>
        </w:tc>
        <w:tc>
          <w:tcPr>
            <w:tcW w:w="411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06577D"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Incluye los Egresos Devengados por Intereses de la Deuda Pública</w:t>
            </w:r>
          </w:p>
        </w:tc>
        <w:tc>
          <w:tcPr>
            <w:tcW w:w="20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57436F"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0.24%</w:t>
            </w:r>
          </w:p>
        </w:tc>
      </w:tr>
      <w:tr w:rsidR="00485D89" w:rsidRPr="00485D89" w14:paraId="478AE609"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512932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Intereses De La Deuda Pública</w:t>
            </w:r>
          </w:p>
        </w:tc>
        <w:tc>
          <w:tcPr>
            <w:tcW w:w="1953" w:type="dxa"/>
            <w:tcBorders>
              <w:top w:val="nil"/>
              <w:left w:val="nil"/>
              <w:bottom w:val="single" w:sz="4" w:space="0" w:color="auto"/>
              <w:right w:val="single" w:sz="4" w:space="0" w:color="auto"/>
            </w:tcBorders>
            <w:shd w:val="clear" w:color="000000" w:fill="FFFFFF"/>
            <w:noWrap/>
            <w:vAlign w:val="center"/>
            <w:hideMark/>
          </w:tcPr>
          <w:p w14:paraId="24A360C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220,041</w:t>
            </w:r>
          </w:p>
        </w:tc>
        <w:tc>
          <w:tcPr>
            <w:tcW w:w="4111" w:type="dxa"/>
            <w:vMerge/>
            <w:tcBorders>
              <w:top w:val="nil"/>
              <w:left w:val="single" w:sz="4" w:space="0" w:color="auto"/>
              <w:bottom w:val="single" w:sz="4" w:space="0" w:color="auto"/>
              <w:right w:val="single" w:sz="4" w:space="0" w:color="auto"/>
            </w:tcBorders>
            <w:vAlign w:val="center"/>
            <w:hideMark/>
          </w:tcPr>
          <w:p w14:paraId="2AC3D16A"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3545884E"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9B6DDD2"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6A7CEF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Comisiones De La Deuda Pública</w:t>
            </w:r>
          </w:p>
        </w:tc>
        <w:tc>
          <w:tcPr>
            <w:tcW w:w="1953" w:type="dxa"/>
            <w:tcBorders>
              <w:top w:val="nil"/>
              <w:left w:val="nil"/>
              <w:bottom w:val="single" w:sz="4" w:space="0" w:color="auto"/>
              <w:right w:val="single" w:sz="4" w:space="0" w:color="auto"/>
            </w:tcBorders>
            <w:shd w:val="clear" w:color="000000" w:fill="FFFFFF"/>
            <w:noWrap/>
            <w:vAlign w:val="center"/>
            <w:hideMark/>
          </w:tcPr>
          <w:p w14:paraId="5EBBE8E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69E35DA1"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528BD6A8"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FBB034D"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768A59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Gastos De La Deuda Pública</w:t>
            </w:r>
          </w:p>
        </w:tc>
        <w:tc>
          <w:tcPr>
            <w:tcW w:w="1953" w:type="dxa"/>
            <w:tcBorders>
              <w:top w:val="nil"/>
              <w:left w:val="nil"/>
              <w:bottom w:val="single" w:sz="4" w:space="0" w:color="auto"/>
              <w:right w:val="single" w:sz="4" w:space="0" w:color="auto"/>
            </w:tcBorders>
            <w:shd w:val="clear" w:color="000000" w:fill="FFFFFF"/>
            <w:noWrap/>
            <w:vAlign w:val="center"/>
            <w:hideMark/>
          </w:tcPr>
          <w:p w14:paraId="64A6808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629E9F7A"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7A58E7A1"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74D55B6"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47A658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Costos Por Cobertura</w:t>
            </w:r>
          </w:p>
        </w:tc>
        <w:tc>
          <w:tcPr>
            <w:tcW w:w="1953" w:type="dxa"/>
            <w:tcBorders>
              <w:top w:val="nil"/>
              <w:left w:val="nil"/>
              <w:bottom w:val="single" w:sz="4" w:space="0" w:color="auto"/>
              <w:right w:val="single" w:sz="4" w:space="0" w:color="auto"/>
            </w:tcBorders>
            <w:shd w:val="clear" w:color="000000" w:fill="FFFFFF"/>
            <w:noWrap/>
            <w:vAlign w:val="center"/>
            <w:hideMark/>
          </w:tcPr>
          <w:p w14:paraId="6695F3F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21BD113D"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6D4B2813"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A2486AE"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CDE2E3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Apoyos Financieros</w:t>
            </w:r>
          </w:p>
        </w:tc>
        <w:tc>
          <w:tcPr>
            <w:tcW w:w="1953" w:type="dxa"/>
            <w:tcBorders>
              <w:top w:val="nil"/>
              <w:left w:val="nil"/>
              <w:bottom w:val="single" w:sz="4" w:space="0" w:color="auto"/>
              <w:right w:val="single" w:sz="4" w:space="0" w:color="auto"/>
            </w:tcBorders>
            <w:shd w:val="clear" w:color="000000" w:fill="FFFFFF"/>
            <w:noWrap/>
            <w:vAlign w:val="center"/>
            <w:hideMark/>
          </w:tcPr>
          <w:p w14:paraId="229FBAA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64C7E424"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63882C9E"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460462C" w14:textId="77777777" w:rsidTr="00AA529F">
        <w:trPr>
          <w:trHeight w:val="48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664FC6E2"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OTROS GASTOS Y PERDIDAS EXTRAORDINARIAS</w:t>
            </w:r>
          </w:p>
        </w:tc>
        <w:tc>
          <w:tcPr>
            <w:tcW w:w="1953" w:type="dxa"/>
            <w:tcBorders>
              <w:top w:val="nil"/>
              <w:left w:val="nil"/>
              <w:bottom w:val="single" w:sz="4" w:space="0" w:color="auto"/>
              <w:right w:val="single" w:sz="4" w:space="0" w:color="auto"/>
            </w:tcBorders>
            <w:shd w:val="clear" w:color="000000" w:fill="FFFFFF"/>
            <w:noWrap/>
            <w:vAlign w:val="center"/>
            <w:hideMark/>
          </w:tcPr>
          <w:p w14:paraId="1D8DA7BE"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0</w:t>
            </w:r>
          </w:p>
        </w:tc>
        <w:tc>
          <w:tcPr>
            <w:tcW w:w="4111"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68DD1E"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Incluye Registros Contables como son: Estimaciones, Depreciaciones, Deteriores, Obsolescencia y Amortizaciones; y Provisiones de Aguinaldo</w:t>
            </w:r>
          </w:p>
        </w:tc>
        <w:tc>
          <w:tcPr>
            <w:tcW w:w="20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F7B17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0.00%</w:t>
            </w:r>
          </w:p>
        </w:tc>
      </w:tr>
      <w:tr w:rsidR="00485D89" w:rsidRPr="00485D89" w14:paraId="33EE546B" w14:textId="77777777" w:rsidTr="00AA529F">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C70F04F"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Estimaciones, Depreciaciones, Deterioros, Obsolescencia y Amortizaciones</w:t>
            </w:r>
          </w:p>
        </w:tc>
        <w:tc>
          <w:tcPr>
            <w:tcW w:w="1953" w:type="dxa"/>
            <w:tcBorders>
              <w:top w:val="nil"/>
              <w:left w:val="nil"/>
              <w:bottom w:val="single" w:sz="4" w:space="0" w:color="auto"/>
              <w:right w:val="single" w:sz="4" w:space="0" w:color="auto"/>
            </w:tcBorders>
            <w:shd w:val="clear" w:color="000000" w:fill="FFFFFF"/>
            <w:noWrap/>
            <w:vAlign w:val="center"/>
            <w:hideMark/>
          </w:tcPr>
          <w:p w14:paraId="03BFD6F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71A5F05B"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0602C939"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0F18C800"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59295600"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Provisiones</w:t>
            </w:r>
          </w:p>
        </w:tc>
        <w:tc>
          <w:tcPr>
            <w:tcW w:w="1953" w:type="dxa"/>
            <w:tcBorders>
              <w:top w:val="nil"/>
              <w:left w:val="nil"/>
              <w:bottom w:val="single" w:sz="4" w:space="0" w:color="auto"/>
              <w:right w:val="single" w:sz="4" w:space="0" w:color="auto"/>
            </w:tcBorders>
            <w:shd w:val="clear" w:color="000000" w:fill="FFFFFF"/>
            <w:noWrap/>
            <w:vAlign w:val="center"/>
            <w:hideMark/>
          </w:tcPr>
          <w:p w14:paraId="21D522A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089E5228"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3CC28FF0"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082C6D88"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4BD6B5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Disminución de Inventarios</w:t>
            </w:r>
          </w:p>
        </w:tc>
        <w:tc>
          <w:tcPr>
            <w:tcW w:w="1953" w:type="dxa"/>
            <w:tcBorders>
              <w:top w:val="nil"/>
              <w:left w:val="nil"/>
              <w:bottom w:val="single" w:sz="4" w:space="0" w:color="auto"/>
              <w:right w:val="single" w:sz="4" w:space="0" w:color="auto"/>
            </w:tcBorders>
            <w:shd w:val="clear" w:color="000000" w:fill="FFFFFF"/>
            <w:noWrap/>
            <w:vAlign w:val="center"/>
            <w:hideMark/>
          </w:tcPr>
          <w:p w14:paraId="31CC8D9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0F60227D"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7617BFF7"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19489B68" w14:textId="77777777" w:rsidTr="00AA529F">
        <w:trPr>
          <w:trHeight w:val="684"/>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2B72A531"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Aumento por Insuficiencia de Estimaciones por Pérdida o Deterioro y Obsolescencia</w:t>
            </w:r>
          </w:p>
        </w:tc>
        <w:tc>
          <w:tcPr>
            <w:tcW w:w="1953" w:type="dxa"/>
            <w:tcBorders>
              <w:top w:val="nil"/>
              <w:left w:val="nil"/>
              <w:bottom w:val="single" w:sz="4" w:space="0" w:color="auto"/>
              <w:right w:val="single" w:sz="4" w:space="0" w:color="auto"/>
            </w:tcBorders>
            <w:shd w:val="clear" w:color="000000" w:fill="FFFFFF"/>
            <w:noWrap/>
            <w:vAlign w:val="center"/>
            <w:hideMark/>
          </w:tcPr>
          <w:p w14:paraId="683817C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4AF4F200"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31F4D97F"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0F8C4F4" w14:textId="77777777" w:rsidTr="00AA529F">
        <w:trPr>
          <w:trHeight w:val="456"/>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17E961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Aumento por Insuficiencia de Provisiones</w:t>
            </w:r>
          </w:p>
        </w:tc>
        <w:tc>
          <w:tcPr>
            <w:tcW w:w="1953" w:type="dxa"/>
            <w:tcBorders>
              <w:top w:val="nil"/>
              <w:left w:val="nil"/>
              <w:bottom w:val="single" w:sz="4" w:space="0" w:color="auto"/>
              <w:right w:val="single" w:sz="4" w:space="0" w:color="auto"/>
            </w:tcBorders>
            <w:shd w:val="clear" w:color="000000" w:fill="FFFFFF"/>
            <w:noWrap/>
            <w:vAlign w:val="center"/>
            <w:hideMark/>
          </w:tcPr>
          <w:p w14:paraId="4050916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6DE6D3DD"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4B5AAF02"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10CA562C"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12A8ADB1"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Otros Gastos</w:t>
            </w:r>
          </w:p>
        </w:tc>
        <w:tc>
          <w:tcPr>
            <w:tcW w:w="1953" w:type="dxa"/>
            <w:tcBorders>
              <w:top w:val="nil"/>
              <w:left w:val="nil"/>
              <w:bottom w:val="single" w:sz="4" w:space="0" w:color="auto"/>
              <w:right w:val="single" w:sz="4" w:space="0" w:color="auto"/>
            </w:tcBorders>
            <w:shd w:val="clear" w:color="000000" w:fill="FFFFFF"/>
            <w:noWrap/>
            <w:vAlign w:val="center"/>
            <w:hideMark/>
          </w:tcPr>
          <w:p w14:paraId="6C1C2C4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0FDA81FF"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4CB9D918"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0D442F27" w14:textId="77777777" w:rsidTr="00AA529F">
        <w:trPr>
          <w:trHeight w:val="900"/>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3D589167"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Inversión Pública</w:t>
            </w:r>
          </w:p>
        </w:tc>
        <w:tc>
          <w:tcPr>
            <w:tcW w:w="1953" w:type="dxa"/>
            <w:tcBorders>
              <w:top w:val="nil"/>
              <w:left w:val="nil"/>
              <w:bottom w:val="single" w:sz="4" w:space="0" w:color="auto"/>
              <w:right w:val="single" w:sz="4" w:space="0" w:color="auto"/>
            </w:tcBorders>
            <w:shd w:val="clear" w:color="000000" w:fill="FFFFFF"/>
            <w:noWrap/>
            <w:vAlign w:val="center"/>
            <w:hideMark/>
          </w:tcPr>
          <w:p w14:paraId="09CEF7D6"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0</w:t>
            </w:r>
          </w:p>
        </w:tc>
        <w:tc>
          <w:tcPr>
            <w:tcW w:w="411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0670EE" w14:textId="77777777" w:rsidR="004268F2" w:rsidRPr="00485D89" w:rsidRDefault="004268F2"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Incluye Registros Contables como son: la Inversión Pública No capitalizable relativo a la terminación de Obras en Proceso que Finalizan de los Diferentes Fuentes de Financiamiento con las que se ejecutan.</w:t>
            </w:r>
          </w:p>
        </w:tc>
        <w:tc>
          <w:tcPr>
            <w:tcW w:w="20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27506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0.00%</w:t>
            </w:r>
          </w:p>
        </w:tc>
      </w:tr>
      <w:tr w:rsidR="00485D89" w:rsidRPr="00485D89" w14:paraId="538C44B0" w14:textId="77777777" w:rsidTr="00AA529F">
        <w:trPr>
          <w:trHeight w:val="28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0BD1935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Inversión Pública no Capitalizable </w:t>
            </w:r>
          </w:p>
        </w:tc>
        <w:tc>
          <w:tcPr>
            <w:tcW w:w="1953" w:type="dxa"/>
            <w:tcBorders>
              <w:top w:val="nil"/>
              <w:left w:val="nil"/>
              <w:bottom w:val="single" w:sz="4" w:space="0" w:color="auto"/>
              <w:right w:val="single" w:sz="4" w:space="0" w:color="auto"/>
            </w:tcBorders>
            <w:shd w:val="clear" w:color="000000" w:fill="FFFFFF"/>
            <w:noWrap/>
            <w:vAlign w:val="center"/>
            <w:hideMark/>
          </w:tcPr>
          <w:p w14:paraId="020DE52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4111" w:type="dxa"/>
            <w:vMerge/>
            <w:tcBorders>
              <w:top w:val="nil"/>
              <w:left w:val="single" w:sz="4" w:space="0" w:color="auto"/>
              <w:bottom w:val="single" w:sz="4" w:space="0" w:color="auto"/>
              <w:right w:val="single" w:sz="4" w:space="0" w:color="auto"/>
            </w:tcBorders>
            <w:vAlign w:val="center"/>
            <w:hideMark/>
          </w:tcPr>
          <w:p w14:paraId="6A1C77EF" w14:textId="77777777" w:rsidR="004268F2" w:rsidRPr="00485D89" w:rsidRDefault="004268F2" w:rsidP="00485D89">
            <w:pPr>
              <w:spacing w:after="0" w:line="240" w:lineRule="auto"/>
              <w:rPr>
                <w:rFonts w:ascii="Arial" w:hAnsi="Arial" w:cs="Arial"/>
                <w:b/>
                <w:bCs/>
                <w:sz w:val="16"/>
                <w:szCs w:val="16"/>
                <w:lang w:eastAsia="es-MX"/>
              </w:rPr>
            </w:pPr>
          </w:p>
        </w:tc>
        <w:tc>
          <w:tcPr>
            <w:tcW w:w="2010" w:type="dxa"/>
            <w:vMerge/>
            <w:tcBorders>
              <w:top w:val="nil"/>
              <w:left w:val="single" w:sz="4" w:space="0" w:color="auto"/>
              <w:bottom w:val="single" w:sz="4" w:space="0" w:color="auto"/>
              <w:right w:val="single" w:sz="4" w:space="0" w:color="auto"/>
            </w:tcBorders>
            <w:vAlign w:val="center"/>
            <w:hideMark/>
          </w:tcPr>
          <w:p w14:paraId="6131EE35"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1F7E63CF" w14:textId="77777777" w:rsidTr="00AA529F">
        <w:trPr>
          <w:trHeight w:val="2268"/>
          <w:jc w:val="center"/>
        </w:trPr>
        <w:tc>
          <w:tcPr>
            <w:tcW w:w="2740" w:type="dxa"/>
            <w:tcBorders>
              <w:top w:val="nil"/>
              <w:left w:val="single" w:sz="4" w:space="0" w:color="auto"/>
              <w:bottom w:val="single" w:sz="4" w:space="0" w:color="auto"/>
              <w:right w:val="single" w:sz="4" w:space="0" w:color="auto"/>
            </w:tcBorders>
            <w:shd w:val="clear" w:color="000000" w:fill="FFFFFF"/>
            <w:vAlign w:val="center"/>
            <w:hideMark/>
          </w:tcPr>
          <w:p w14:paraId="4734012F" w14:textId="051A0398" w:rsidR="004268F2" w:rsidRPr="00485D89" w:rsidRDefault="00CA5588" w:rsidP="00485D89">
            <w:pPr>
              <w:spacing w:after="0" w:line="240" w:lineRule="auto"/>
              <w:rPr>
                <w:rFonts w:ascii="Arial" w:hAnsi="Arial" w:cs="Arial"/>
                <w:b/>
                <w:bCs/>
                <w:i/>
                <w:iCs/>
                <w:sz w:val="16"/>
                <w:szCs w:val="16"/>
                <w:lang w:eastAsia="es-MX"/>
              </w:rPr>
            </w:pPr>
            <w:r w:rsidRPr="00485D89">
              <w:rPr>
                <w:rFonts w:ascii="Arial" w:hAnsi="Arial" w:cs="Arial"/>
                <w:b/>
                <w:bCs/>
                <w:i/>
                <w:iCs/>
                <w:sz w:val="16"/>
                <w:szCs w:val="16"/>
                <w:lang w:eastAsia="es-MX"/>
              </w:rPr>
              <w:t>Total</w:t>
            </w:r>
            <w:r w:rsidR="004268F2" w:rsidRPr="00485D89">
              <w:rPr>
                <w:rFonts w:ascii="Arial" w:hAnsi="Arial" w:cs="Arial"/>
                <w:b/>
                <w:bCs/>
                <w:i/>
                <w:iCs/>
                <w:sz w:val="16"/>
                <w:szCs w:val="16"/>
                <w:lang w:eastAsia="es-MX"/>
              </w:rPr>
              <w:t xml:space="preserve"> de Gastos y Otras Pérdidas</w:t>
            </w:r>
          </w:p>
        </w:tc>
        <w:tc>
          <w:tcPr>
            <w:tcW w:w="1953" w:type="dxa"/>
            <w:tcBorders>
              <w:top w:val="nil"/>
              <w:left w:val="nil"/>
              <w:bottom w:val="single" w:sz="4" w:space="0" w:color="auto"/>
              <w:right w:val="single" w:sz="4" w:space="0" w:color="auto"/>
            </w:tcBorders>
            <w:shd w:val="clear" w:color="000000" w:fill="FFFFFF"/>
            <w:vAlign w:val="center"/>
            <w:hideMark/>
          </w:tcPr>
          <w:p w14:paraId="311E3B78" w14:textId="77777777" w:rsidR="004268F2" w:rsidRPr="00485D89" w:rsidRDefault="004268F2" w:rsidP="00485D89">
            <w:pPr>
              <w:spacing w:after="0" w:line="240" w:lineRule="auto"/>
              <w:jc w:val="right"/>
              <w:rPr>
                <w:rFonts w:ascii="Arial" w:hAnsi="Arial" w:cs="Arial"/>
                <w:b/>
                <w:bCs/>
                <w:i/>
                <w:iCs/>
                <w:sz w:val="16"/>
                <w:szCs w:val="16"/>
                <w:lang w:eastAsia="es-MX"/>
              </w:rPr>
            </w:pPr>
            <w:r w:rsidRPr="00485D89">
              <w:rPr>
                <w:rFonts w:ascii="Arial" w:hAnsi="Arial" w:cs="Arial"/>
                <w:b/>
                <w:bCs/>
                <w:i/>
                <w:iCs/>
                <w:sz w:val="16"/>
                <w:szCs w:val="16"/>
                <w:lang w:eastAsia="es-MX"/>
              </w:rPr>
              <w:t>91,132,707</w:t>
            </w:r>
          </w:p>
        </w:tc>
        <w:tc>
          <w:tcPr>
            <w:tcW w:w="4111" w:type="dxa"/>
            <w:tcBorders>
              <w:top w:val="nil"/>
              <w:left w:val="nil"/>
              <w:bottom w:val="single" w:sz="4" w:space="0" w:color="auto"/>
              <w:right w:val="single" w:sz="4" w:space="0" w:color="auto"/>
            </w:tcBorders>
            <w:shd w:val="clear" w:color="000000" w:fill="FFFFFF"/>
            <w:vAlign w:val="center"/>
            <w:hideMark/>
          </w:tcPr>
          <w:p w14:paraId="6FDC4ACD"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w:t>
            </w:r>
            <w:r w:rsidRPr="00485D89">
              <w:rPr>
                <w:rFonts w:ascii="Arial" w:hAnsi="Arial" w:cs="Arial"/>
                <w:b/>
                <w:bCs/>
                <w:sz w:val="16"/>
                <w:szCs w:val="16"/>
                <w:lang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2010" w:type="dxa"/>
            <w:tcBorders>
              <w:top w:val="nil"/>
              <w:left w:val="nil"/>
              <w:bottom w:val="single" w:sz="4" w:space="0" w:color="auto"/>
              <w:right w:val="single" w:sz="4" w:space="0" w:color="auto"/>
            </w:tcBorders>
            <w:shd w:val="clear" w:color="000000" w:fill="FFFFFF"/>
            <w:vAlign w:val="center"/>
            <w:hideMark/>
          </w:tcPr>
          <w:p w14:paraId="712E7D0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100%</w:t>
            </w:r>
          </w:p>
        </w:tc>
      </w:tr>
    </w:tbl>
    <w:p w14:paraId="4EC7CAF3" w14:textId="77777777" w:rsidR="004268F2" w:rsidRPr="00485D89" w:rsidRDefault="004268F2" w:rsidP="00485D89">
      <w:pPr>
        <w:spacing w:after="0" w:line="240" w:lineRule="auto"/>
        <w:rPr>
          <w:rFonts w:ascii="Arial" w:hAnsi="Arial" w:cs="Arial"/>
          <w:b/>
          <w:bCs/>
          <w:sz w:val="16"/>
          <w:szCs w:val="16"/>
          <w:highlight w:val="cyan"/>
        </w:rPr>
      </w:pPr>
    </w:p>
    <w:p w14:paraId="0C446892" w14:textId="77777777" w:rsidR="004268F2" w:rsidRPr="00485D89" w:rsidRDefault="004268F2" w:rsidP="00485D89">
      <w:pPr>
        <w:pStyle w:val="Prrafodelista"/>
        <w:numPr>
          <w:ilvl w:val="0"/>
          <w:numId w:val="19"/>
        </w:numPr>
        <w:spacing w:after="0" w:line="240" w:lineRule="auto"/>
        <w:ind w:left="720"/>
        <w:rPr>
          <w:rFonts w:ascii="Arial" w:hAnsi="Arial" w:cs="Arial"/>
          <w:b/>
          <w:bCs/>
          <w:sz w:val="16"/>
          <w:szCs w:val="16"/>
        </w:rPr>
      </w:pPr>
      <w:r w:rsidRPr="00485D89">
        <w:rPr>
          <w:rFonts w:ascii="Arial" w:hAnsi="Arial" w:cs="Arial"/>
          <w:b/>
          <w:bCs/>
          <w:sz w:val="16"/>
          <w:szCs w:val="16"/>
        </w:rPr>
        <w:t>Notas al Estado de Variación en la Hacienda Pública</w:t>
      </w:r>
    </w:p>
    <w:p w14:paraId="376C60F0" w14:textId="77777777" w:rsidR="004268F2" w:rsidRPr="00485D89" w:rsidRDefault="004268F2" w:rsidP="00485D89">
      <w:pPr>
        <w:pStyle w:val="Prrafodelista"/>
        <w:spacing w:after="0" w:line="240" w:lineRule="auto"/>
        <w:rPr>
          <w:rFonts w:ascii="Arial" w:hAnsi="Arial" w:cs="Arial"/>
          <w:b/>
          <w:bCs/>
          <w:sz w:val="16"/>
          <w:szCs w:val="16"/>
        </w:rPr>
      </w:pPr>
    </w:p>
    <w:p w14:paraId="53CF9DFE" w14:textId="77777777" w:rsidR="004268F2" w:rsidRPr="00485D89" w:rsidRDefault="004268F2" w:rsidP="00485D89">
      <w:pPr>
        <w:pStyle w:val="Prrafodelista"/>
        <w:numPr>
          <w:ilvl w:val="0"/>
          <w:numId w:val="24"/>
        </w:numPr>
        <w:spacing w:after="0" w:line="240" w:lineRule="auto"/>
        <w:rPr>
          <w:rFonts w:ascii="Arial" w:hAnsi="Arial" w:cs="Arial"/>
          <w:bCs/>
          <w:sz w:val="16"/>
          <w:szCs w:val="16"/>
        </w:rPr>
      </w:pPr>
      <w:r w:rsidRPr="00485D89">
        <w:rPr>
          <w:rFonts w:ascii="Arial" w:hAnsi="Arial" w:cs="Arial"/>
          <w:bCs/>
          <w:sz w:val="16"/>
          <w:szCs w:val="16"/>
        </w:rPr>
        <w:t>Se detalla las modificaciones al Patrimonio contribuido según el siguiente cuadro.</w:t>
      </w:r>
    </w:p>
    <w:p w14:paraId="5EED0C10" w14:textId="77777777" w:rsidR="004268F2" w:rsidRPr="00485D89" w:rsidRDefault="004268F2" w:rsidP="00485D89">
      <w:pPr>
        <w:spacing w:after="0" w:line="240" w:lineRule="auto"/>
        <w:rPr>
          <w:rFonts w:ascii="Arial" w:hAnsi="Arial" w:cs="Arial"/>
          <w:bCs/>
          <w:sz w:val="16"/>
          <w:szCs w:val="16"/>
        </w:rPr>
      </w:pPr>
    </w:p>
    <w:tbl>
      <w:tblPr>
        <w:tblW w:w="7650" w:type="dxa"/>
        <w:jc w:val="center"/>
        <w:tblCellMar>
          <w:left w:w="70" w:type="dxa"/>
          <w:right w:w="70" w:type="dxa"/>
        </w:tblCellMar>
        <w:tblLook w:val="04A0" w:firstRow="1" w:lastRow="0" w:firstColumn="1" w:lastColumn="0" w:noHBand="0" w:noVBand="1"/>
      </w:tblPr>
      <w:tblGrid>
        <w:gridCol w:w="2372"/>
        <w:gridCol w:w="1409"/>
        <w:gridCol w:w="1240"/>
        <w:gridCol w:w="1240"/>
        <w:gridCol w:w="1389"/>
      </w:tblGrid>
      <w:tr w:rsidR="00485D89" w:rsidRPr="00485D89" w14:paraId="1A151C05" w14:textId="77777777" w:rsidTr="00DB1EEC">
        <w:trPr>
          <w:trHeight w:val="720"/>
          <w:jc w:val="center"/>
        </w:trPr>
        <w:tc>
          <w:tcPr>
            <w:tcW w:w="2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4A624"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14:paraId="3296953C"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5E7F6B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EEF9A4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MONTO</w:t>
            </w:r>
          </w:p>
          <w:p w14:paraId="08FD5AB3"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MODIFICADO</w:t>
            </w:r>
          </w:p>
        </w:tc>
        <w:tc>
          <w:tcPr>
            <w:tcW w:w="1389" w:type="dxa"/>
            <w:tcBorders>
              <w:top w:val="single" w:sz="4" w:space="0" w:color="auto"/>
              <w:left w:val="nil"/>
              <w:bottom w:val="single" w:sz="4" w:space="0" w:color="auto"/>
              <w:right w:val="single" w:sz="4" w:space="0" w:color="auto"/>
            </w:tcBorders>
          </w:tcPr>
          <w:p w14:paraId="7A8D4982" w14:textId="77777777" w:rsidR="004268F2" w:rsidRPr="00485D89" w:rsidRDefault="004268F2" w:rsidP="00485D89">
            <w:pPr>
              <w:spacing w:after="0" w:line="240" w:lineRule="auto"/>
              <w:jc w:val="center"/>
              <w:rPr>
                <w:rFonts w:ascii="Arial" w:hAnsi="Arial" w:cs="Arial"/>
                <w:b/>
                <w:bCs/>
                <w:sz w:val="16"/>
                <w:szCs w:val="16"/>
                <w:lang w:eastAsia="es-MX"/>
              </w:rPr>
            </w:pPr>
          </w:p>
          <w:p w14:paraId="194A012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MONTO</w:t>
            </w:r>
          </w:p>
          <w:p w14:paraId="471C0C6A"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ACTUAL</w:t>
            </w:r>
          </w:p>
        </w:tc>
      </w:tr>
      <w:tr w:rsidR="00485D89" w:rsidRPr="00485D89" w14:paraId="4BAEBCF1" w14:textId="77777777" w:rsidTr="00DB1EEC">
        <w:trPr>
          <w:trHeight w:val="288"/>
          <w:jc w:val="center"/>
        </w:trPr>
        <w:tc>
          <w:tcPr>
            <w:tcW w:w="2372" w:type="dxa"/>
            <w:tcBorders>
              <w:top w:val="nil"/>
              <w:left w:val="single" w:sz="4" w:space="0" w:color="auto"/>
              <w:bottom w:val="nil"/>
              <w:right w:val="single" w:sz="4" w:space="0" w:color="auto"/>
            </w:tcBorders>
            <w:shd w:val="clear" w:color="auto" w:fill="auto"/>
            <w:noWrap/>
            <w:vAlign w:val="bottom"/>
            <w:hideMark/>
          </w:tcPr>
          <w:p w14:paraId="36E0B9A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Bienes Muebles</w:t>
            </w:r>
          </w:p>
        </w:tc>
        <w:tc>
          <w:tcPr>
            <w:tcW w:w="1409" w:type="dxa"/>
            <w:tcBorders>
              <w:top w:val="nil"/>
              <w:left w:val="nil"/>
              <w:bottom w:val="nil"/>
              <w:right w:val="single" w:sz="4" w:space="0" w:color="auto"/>
            </w:tcBorders>
            <w:shd w:val="clear" w:color="auto" w:fill="auto"/>
            <w:noWrap/>
            <w:vAlign w:val="bottom"/>
            <w:hideMark/>
          </w:tcPr>
          <w:p w14:paraId="663FA46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DONACIONES</w:t>
            </w:r>
          </w:p>
        </w:tc>
        <w:tc>
          <w:tcPr>
            <w:tcW w:w="1240" w:type="dxa"/>
            <w:tcBorders>
              <w:top w:val="nil"/>
              <w:left w:val="nil"/>
              <w:bottom w:val="nil"/>
              <w:right w:val="single" w:sz="4" w:space="0" w:color="auto"/>
            </w:tcBorders>
            <w:shd w:val="clear" w:color="auto" w:fill="auto"/>
            <w:noWrap/>
            <w:vAlign w:val="bottom"/>
            <w:hideMark/>
          </w:tcPr>
          <w:p w14:paraId="3292974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CONVENIO</w:t>
            </w:r>
          </w:p>
        </w:tc>
        <w:tc>
          <w:tcPr>
            <w:tcW w:w="1240" w:type="dxa"/>
            <w:tcBorders>
              <w:top w:val="nil"/>
              <w:left w:val="nil"/>
              <w:bottom w:val="nil"/>
              <w:right w:val="single" w:sz="4" w:space="0" w:color="auto"/>
            </w:tcBorders>
            <w:shd w:val="clear" w:color="auto" w:fill="auto"/>
            <w:noWrap/>
            <w:vAlign w:val="bottom"/>
          </w:tcPr>
          <w:p w14:paraId="3CC23770"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w:t>
            </w:r>
          </w:p>
        </w:tc>
        <w:tc>
          <w:tcPr>
            <w:tcW w:w="1389" w:type="dxa"/>
            <w:tcBorders>
              <w:top w:val="nil"/>
              <w:left w:val="nil"/>
              <w:bottom w:val="nil"/>
              <w:right w:val="single" w:sz="4" w:space="0" w:color="auto"/>
            </w:tcBorders>
          </w:tcPr>
          <w:p w14:paraId="01D5A9D2" w14:textId="77777777" w:rsidR="004268F2" w:rsidRPr="00485D89" w:rsidRDefault="004268F2" w:rsidP="00485D89">
            <w:pPr>
              <w:spacing w:after="0" w:line="240" w:lineRule="auto"/>
              <w:jc w:val="center"/>
              <w:rPr>
                <w:rFonts w:ascii="Arial" w:hAnsi="Arial" w:cs="Arial"/>
                <w:sz w:val="16"/>
                <w:szCs w:val="16"/>
                <w:lang w:eastAsia="es-MX"/>
              </w:rPr>
            </w:pPr>
          </w:p>
          <w:p w14:paraId="7CE08081"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17´385,148</w:t>
            </w:r>
          </w:p>
        </w:tc>
      </w:tr>
      <w:tr w:rsidR="00485D89" w:rsidRPr="00485D89" w14:paraId="4BA79B57" w14:textId="77777777" w:rsidTr="00DB1EEC">
        <w:trPr>
          <w:trHeight w:val="93"/>
          <w:jc w:val="center"/>
        </w:trPr>
        <w:tc>
          <w:tcPr>
            <w:tcW w:w="2372" w:type="dxa"/>
            <w:tcBorders>
              <w:top w:val="nil"/>
              <w:left w:val="single" w:sz="4" w:space="0" w:color="auto"/>
              <w:bottom w:val="single" w:sz="4" w:space="0" w:color="auto"/>
              <w:right w:val="single" w:sz="4" w:space="0" w:color="auto"/>
            </w:tcBorders>
            <w:shd w:val="clear" w:color="auto" w:fill="auto"/>
            <w:noWrap/>
            <w:vAlign w:val="bottom"/>
          </w:tcPr>
          <w:p w14:paraId="09933F7F" w14:textId="77777777" w:rsidR="004268F2" w:rsidRPr="00485D89" w:rsidRDefault="004268F2" w:rsidP="00485D89">
            <w:pPr>
              <w:spacing w:after="0" w:line="240" w:lineRule="auto"/>
              <w:rPr>
                <w:rFonts w:ascii="Arial" w:hAnsi="Arial" w:cs="Arial"/>
                <w:sz w:val="16"/>
                <w:szCs w:val="16"/>
                <w:lang w:eastAsia="es-MX"/>
              </w:rPr>
            </w:pPr>
          </w:p>
        </w:tc>
        <w:tc>
          <w:tcPr>
            <w:tcW w:w="1409" w:type="dxa"/>
            <w:tcBorders>
              <w:top w:val="nil"/>
              <w:left w:val="nil"/>
              <w:bottom w:val="single" w:sz="4" w:space="0" w:color="auto"/>
              <w:right w:val="single" w:sz="4" w:space="0" w:color="auto"/>
            </w:tcBorders>
            <w:shd w:val="clear" w:color="auto" w:fill="auto"/>
            <w:noWrap/>
            <w:vAlign w:val="bottom"/>
          </w:tcPr>
          <w:p w14:paraId="70F7ABB9" w14:textId="77777777" w:rsidR="004268F2" w:rsidRPr="00485D89" w:rsidRDefault="004268F2" w:rsidP="00485D89">
            <w:pPr>
              <w:spacing w:after="0" w:line="240" w:lineRule="auto"/>
              <w:rPr>
                <w:rFonts w:ascii="Arial" w:hAnsi="Arial" w:cs="Arial"/>
                <w:sz w:val="16"/>
                <w:szCs w:val="16"/>
                <w:lang w:eastAsia="es-MX"/>
              </w:rPr>
            </w:pPr>
          </w:p>
        </w:tc>
        <w:tc>
          <w:tcPr>
            <w:tcW w:w="1240" w:type="dxa"/>
            <w:tcBorders>
              <w:top w:val="nil"/>
              <w:left w:val="nil"/>
              <w:bottom w:val="single" w:sz="4" w:space="0" w:color="auto"/>
              <w:right w:val="single" w:sz="4" w:space="0" w:color="auto"/>
            </w:tcBorders>
            <w:shd w:val="clear" w:color="auto" w:fill="auto"/>
            <w:noWrap/>
            <w:vAlign w:val="bottom"/>
          </w:tcPr>
          <w:p w14:paraId="6883C813" w14:textId="77777777" w:rsidR="004268F2" w:rsidRPr="00485D89" w:rsidRDefault="004268F2" w:rsidP="00485D89">
            <w:pPr>
              <w:spacing w:after="0" w:line="240" w:lineRule="auto"/>
              <w:rPr>
                <w:rFonts w:ascii="Arial" w:hAnsi="Arial" w:cs="Arial"/>
                <w:sz w:val="16"/>
                <w:szCs w:val="16"/>
                <w:lang w:eastAsia="es-MX"/>
              </w:rPr>
            </w:pPr>
          </w:p>
        </w:tc>
        <w:tc>
          <w:tcPr>
            <w:tcW w:w="1240" w:type="dxa"/>
            <w:tcBorders>
              <w:top w:val="nil"/>
              <w:left w:val="nil"/>
              <w:bottom w:val="single" w:sz="4" w:space="0" w:color="auto"/>
              <w:right w:val="single" w:sz="4" w:space="0" w:color="auto"/>
            </w:tcBorders>
            <w:shd w:val="clear" w:color="auto" w:fill="auto"/>
            <w:noWrap/>
            <w:vAlign w:val="bottom"/>
          </w:tcPr>
          <w:p w14:paraId="229F6216" w14:textId="77777777" w:rsidR="004268F2" w:rsidRPr="00485D89" w:rsidRDefault="004268F2" w:rsidP="00485D89">
            <w:pPr>
              <w:spacing w:after="0" w:line="240" w:lineRule="auto"/>
              <w:jc w:val="center"/>
              <w:rPr>
                <w:rFonts w:ascii="Arial" w:hAnsi="Arial" w:cs="Arial"/>
                <w:sz w:val="16"/>
                <w:szCs w:val="16"/>
                <w:lang w:eastAsia="es-MX"/>
              </w:rPr>
            </w:pPr>
          </w:p>
        </w:tc>
        <w:tc>
          <w:tcPr>
            <w:tcW w:w="1389" w:type="dxa"/>
            <w:tcBorders>
              <w:top w:val="nil"/>
              <w:left w:val="nil"/>
              <w:bottom w:val="single" w:sz="4" w:space="0" w:color="auto"/>
              <w:right w:val="single" w:sz="4" w:space="0" w:color="auto"/>
            </w:tcBorders>
          </w:tcPr>
          <w:p w14:paraId="5782B005" w14:textId="77777777" w:rsidR="004268F2" w:rsidRPr="00485D89" w:rsidRDefault="004268F2" w:rsidP="00485D89">
            <w:pPr>
              <w:spacing w:after="0" w:line="240" w:lineRule="auto"/>
              <w:jc w:val="center"/>
              <w:rPr>
                <w:rFonts w:ascii="Arial" w:hAnsi="Arial" w:cs="Arial"/>
                <w:sz w:val="16"/>
                <w:szCs w:val="16"/>
                <w:lang w:eastAsia="es-MX"/>
              </w:rPr>
            </w:pPr>
          </w:p>
        </w:tc>
      </w:tr>
    </w:tbl>
    <w:p w14:paraId="77FF252E" w14:textId="77777777" w:rsidR="004268F2" w:rsidRPr="00485D89" w:rsidRDefault="004268F2" w:rsidP="00485D89">
      <w:pPr>
        <w:spacing w:after="0" w:line="240" w:lineRule="auto"/>
        <w:rPr>
          <w:rFonts w:ascii="Arial" w:hAnsi="Arial" w:cs="Arial"/>
          <w:bCs/>
          <w:sz w:val="16"/>
          <w:szCs w:val="16"/>
        </w:rPr>
      </w:pPr>
    </w:p>
    <w:p w14:paraId="31C7B3CF" w14:textId="77777777" w:rsidR="004268F2" w:rsidRPr="00485D89" w:rsidRDefault="004268F2" w:rsidP="00485D89">
      <w:pPr>
        <w:pStyle w:val="Prrafodelista"/>
        <w:numPr>
          <w:ilvl w:val="0"/>
          <w:numId w:val="24"/>
        </w:numPr>
        <w:spacing w:after="0" w:line="240" w:lineRule="auto"/>
        <w:jc w:val="both"/>
        <w:rPr>
          <w:rFonts w:ascii="Arial" w:hAnsi="Arial" w:cs="Arial"/>
          <w:sz w:val="16"/>
          <w:szCs w:val="16"/>
        </w:rPr>
      </w:pPr>
      <w:r w:rsidRPr="00485D89">
        <w:rPr>
          <w:rFonts w:ascii="Arial" w:hAnsi="Arial" w:cs="Arial"/>
          <w:bCs/>
          <w:sz w:val="16"/>
          <w:szCs w:val="16"/>
        </w:rPr>
        <w:t>Se detalla las modificaciones al Patrimonio Generado según el siguiente cuadro</w:t>
      </w:r>
    </w:p>
    <w:p w14:paraId="5549DD58" w14:textId="77777777" w:rsidR="004268F2" w:rsidRPr="00485D89" w:rsidRDefault="004268F2" w:rsidP="00485D89">
      <w:pPr>
        <w:spacing w:after="0" w:line="240" w:lineRule="auto"/>
        <w:jc w:val="both"/>
        <w:rPr>
          <w:rFonts w:ascii="Arial" w:hAnsi="Arial" w:cs="Arial"/>
          <w:sz w:val="16"/>
          <w:szCs w:val="16"/>
        </w:rPr>
      </w:pP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417"/>
        <w:gridCol w:w="790"/>
        <w:gridCol w:w="1398"/>
        <w:gridCol w:w="4347"/>
      </w:tblGrid>
      <w:tr w:rsidR="00485D89" w:rsidRPr="00485D89" w14:paraId="40BD8D4E" w14:textId="77777777" w:rsidTr="00DB1EEC">
        <w:trPr>
          <w:trHeight w:val="558"/>
          <w:jc w:val="center"/>
        </w:trPr>
        <w:tc>
          <w:tcPr>
            <w:tcW w:w="2689" w:type="dxa"/>
            <w:shd w:val="clear" w:color="000000" w:fill="FFFFFF"/>
            <w:vAlign w:val="center"/>
            <w:hideMark/>
          </w:tcPr>
          <w:p w14:paraId="0DBD6E4F"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lastRenderedPageBreak/>
              <w:t>MODIFICACIONES AL PATRIMONIO GENERADO</w:t>
            </w:r>
          </w:p>
        </w:tc>
        <w:tc>
          <w:tcPr>
            <w:tcW w:w="1417" w:type="dxa"/>
            <w:shd w:val="clear" w:color="000000" w:fill="FFFFFF"/>
            <w:noWrap/>
            <w:vAlign w:val="center"/>
            <w:hideMark/>
          </w:tcPr>
          <w:p w14:paraId="373D9169"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 SALDO INICIAL </w:t>
            </w:r>
          </w:p>
        </w:tc>
        <w:tc>
          <w:tcPr>
            <w:tcW w:w="790" w:type="dxa"/>
            <w:shd w:val="clear" w:color="000000" w:fill="FFFFFF"/>
            <w:noWrap/>
            <w:vAlign w:val="center"/>
            <w:hideMark/>
          </w:tcPr>
          <w:p w14:paraId="50003246"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 MONTO  </w:t>
            </w:r>
          </w:p>
        </w:tc>
        <w:tc>
          <w:tcPr>
            <w:tcW w:w="1398" w:type="dxa"/>
            <w:shd w:val="clear" w:color="000000" w:fill="FFFFFF"/>
            <w:noWrap/>
            <w:vAlign w:val="center"/>
            <w:hideMark/>
          </w:tcPr>
          <w:p w14:paraId="32958C0F"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 SALDO FINAL  </w:t>
            </w:r>
          </w:p>
        </w:tc>
        <w:tc>
          <w:tcPr>
            <w:tcW w:w="4347" w:type="dxa"/>
            <w:shd w:val="clear" w:color="000000" w:fill="FFFFFF"/>
            <w:vAlign w:val="center"/>
            <w:hideMark/>
          </w:tcPr>
          <w:p w14:paraId="2E2AF31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PROCEDENCIA DE LOS RECURSOS QUE LO MODIFICAN</w:t>
            </w:r>
          </w:p>
        </w:tc>
      </w:tr>
      <w:tr w:rsidR="00485D89" w:rsidRPr="00485D89" w14:paraId="63618BB4" w14:textId="77777777" w:rsidTr="00DB1EEC">
        <w:trPr>
          <w:trHeight w:val="1020"/>
          <w:jc w:val="center"/>
        </w:trPr>
        <w:tc>
          <w:tcPr>
            <w:tcW w:w="2689" w:type="dxa"/>
            <w:vMerge w:val="restart"/>
            <w:shd w:val="clear" w:color="000000" w:fill="FFFFFF"/>
            <w:vAlign w:val="center"/>
            <w:hideMark/>
          </w:tcPr>
          <w:p w14:paraId="42E2C72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RESULTADO DE EJERCICIOS ANTERIORES </w:t>
            </w:r>
          </w:p>
        </w:tc>
        <w:tc>
          <w:tcPr>
            <w:tcW w:w="1417" w:type="dxa"/>
            <w:vMerge w:val="restart"/>
            <w:shd w:val="clear" w:color="000000" w:fill="FFFFFF"/>
            <w:noWrap/>
            <w:vAlign w:val="center"/>
            <w:hideMark/>
          </w:tcPr>
          <w:p w14:paraId="10FEC02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1,341,620,458</w:t>
            </w:r>
          </w:p>
        </w:tc>
        <w:tc>
          <w:tcPr>
            <w:tcW w:w="790" w:type="dxa"/>
            <w:vMerge w:val="restart"/>
            <w:shd w:val="clear" w:color="000000" w:fill="FFFFFF"/>
            <w:noWrap/>
            <w:vAlign w:val="center"/>
            <w:hideMark/>
          </w:tcPr>
          <w:p w14:paraId="181EF06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398" w:type="dxa"/>
            <w:vMerge w:val="restart"/>
            <w:shd w:val="clear" w:color="000000" w:fill="FFFFFF"/>
            <w:noWrap/>
            <w:vAlign w:val="center"/>
            <w:hideMark/>
          </w:tcPr>
          <w:p w14:paraId="75F9CE3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1,341,620,458</w:t>
            </w:r>
          </w:p>
        </w:tc>
        <w:tc>
          <w:tcPr>
            <w:tcW w:w="4347" w:type="dxa"/>
            <w:vMerge w:val="restart"/>
            <w:shd w:val="clear" w:color="000000" w:fill="FFFFFF"/>
            <w:vAlign w:val="center"/>
            <w:hideMark/>
          </w:tcPr>
          <w:p w14:paraId="0B6957FF"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SE INTEGRA POR LOS SUPERAVIT O DÉFICIT DE CADA EJERCICIO FINANCIERO</w:t>
            </w:r>
          </w:p>
        </w:tc>
      </w:tr>
      <w:tr w:rsidR="00485D89" w:rsidRPr="00485D89" w14:paraId="2FB3A5AC" w14:textId="77777777" w:rsidTr="00DB1EEC">
        <w:trPr>
          <w:trHeight w:val="450"/>
          <w:jc w:val="center"/>
        </w:trPr>
        <w:tc>
          <w:tcPr>
            <w:tcW w:w="2689" w:type="dxa"/>
            <w:vMerge/>
            <w:vAlign w:val="center"/>
            <w:hideMark/>
          </w:tcPr>
          <w:p w14:paraId="30396FD4" w14:textId="77777777" w:rsidR="004268F2" w:rsidRPr="00485D89" w:rsidRDefault="004268F2" w:rsidP="00485D89">
            <w:pPr>
              <w:spacing w:after="0" w:line="240" w:lineRule="auto"/>
              <w:rPr>
                <w:rFonts w:ascii="Arial" w:hAnsi="Arial" w:cs="Arial"/>
                <w:sz w:val="16"/>
                <w:szCs w:val="16"/>
                <w:lang w:eastAsia="es-MX"/>
              </w:rPr>
            </w:pPr>
          </w:p>
        </w:tc>
        <w:tc>
          <w:tcPr>
            <w:tcW w:w="1417" w:type="dxa"/>
            <w:vMerge/>
            <w:vAlign w:val="center"/>
            <w:hideMark/>
          </w:tcPr>
          <w:p w14:paraId="2683E006" w14:textId="77777777" w:rsidR="004268F2" w:rsidRPr="00485D89" w:rsidRDefault="004268F2" w:rsidP="00485D89">
            <w:pPr>
              <w:spacing w:after="0" w:line="240" w:lineRule="auto"/>
              <w:jc w:val="right"/>
              <w:rPr>
                <w:rFonts w:ascii="Arial" w:hAnsi="Arial" w:cs="Arial"/>
                <w:sz w:val="16"/>
                <w:szCs w:val="16"/>
                <w:lang w:eastAsia="es-MX"/>
              </w:rPr>
            </w:pPr>
          </w:p>
        </w:tc>
        <w:tc>
          <w:tcPr>
            <w:tcW w:w="790" w:type="dxa"/>
            <w:vMerge/>
            <w:vAlign w:val="center"/>
            <w:hideMark/>
          </w:tcPr>
          <w:p w14:paraId="2C360F03" w14:textId="77777777" w:rsidR="004268F2" w:rsidRPr="00485D89" w:rsidRDefault="004268F2" w:rsidP="00485D89">
            <w:pPr>
              <w:spacing w:after="0" w:line="240" w:lineRule="auto"/>
              <w:jc w:val="right"/>
              <w:rPr>
                <w:rFonts w:ascii="Arial" w:hAnsi="Arial" w:cs="Arial"/>
                <w:sz w:val="16"/>
                <w:szCs w:val="16"/>
                <w:lang w:eastAsia="es-MX"/>
              </w:rPr>
            </w:pPr>
          </w:p>
        </w:tc>
        <w:tc>
          <w:tcPr>
            <w:tcW w:w="1398" w:type="dxa"/>
            <w:vMerge/>
            <w:vAlign w:val="center"/>
            <w:hideMark/>
          </w:tcPr>
          <w:p w14:paraId="30EAAED9" w14:textId="77777777" w:rsidR="004268F2" w:rsidRPr="00485D89" w:rsidRDefault="004268F2" w:rsidP="00485D89">
            <w:pPr>
              <w:spacing w:after="0" w:line="240" w:lineRule="auto"/>
              <w:jc w:val="right"/>
              <w:rPr>
                <w:rFonts w:ascii="Arial" w:hAnsi="Arial" w:cs="Arial"/>
                <w:sz w:val="16"/>
                <w:szCs w:val="16"/>
                <w:lang w:eastAsia="es-MX"/>
              </w:rPr>
            </w:pPr>
          </w:p>
        </w:tc>
        <w:tc>
          <w:tcPr>
            <w:tcW w:w="4347" w:type="dxa"/>
            <w:vMerge/>
            <w:vAlign w:val="center"/>
            <w:hideMark/>
          </w:tcPr>
          <w:p w14:paraId="36427C9F"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20F48942" w14:textId="77777777" w:rsidTr="00DB1EEC">
        <w:trPr>
          <w:trHeight w:val="450"/>
          <w:jc w:val="center"/>
        </w:trPr>
        <w:tc>
          <w:tcPr>
            <w:tcW w:w="2689" w:type="dxa"/>
            <w:vMerge w:val="restart"/>
            <w:shd w:val="clear" w:color="000000" w:fill="FFFFFF"/>
            <w:noWrap/>
            <w:vAlign w:val="center"/>
            <w:hideMark/>
          </w:tcPr>
          <w:p w14:paraId="19E77D0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RESERVAS</w:t>
            </w:r>
          </w:p>
        </w:tc>
        <w:tc>
          <w:tcPr>
            <w:tcW w:w="1417" w:type="dxa"/>
            <w:vMerge w:val="restart"/>
            <w:shd w:val="clear" w:color="000000" w:fill="FFFFFF"/>
            <w:noWrap/>
            <w:vAlign w:val="center"/>
            <w:hideMark/>
          </w:tcPr>
          <w:p w14:paraId="60B3F1D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1,000,000.00</w:t>
            </w:r>
          </w:p>
        </w:tc>
        <w:tc>
          <w:tcPr>
            <w:tcW w:w="790" w:type="dxa"/>
            <w:vMerge w:val="restart"/>
            <w:shd w:val="clear" w:color="000000" w:fill="FFFFFF"/>
            <w:noWrap/>
            <w:vAlign w:val="center"/>
            <w:hideMark/>
          </w:tcPr>
          <w:p w14:paraId="7252D5A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398" w:type="dxa"/>
            <w:vMerge w:val="restart"/>
            <w:shd w:val="clear" w:color="000000" w:fill="FFFFFF"/>
            <w:noWrap/>
            <w:vAlign w:val="center"/>
            <w:hideMark/>
          </w:tcPr>
          <w:p w14:paraId="6EDC034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1,000,000.00</w:t>
            </w:r>
          </w:p>
        </w:tc>
        <w:tc>
          <w:tcPr>
            <w:tcW w:w="4347" w:type="dxa"/>
            <w:vMerge w:val="restart"/>
            <w:shd w:val="clear" w:color="000000" w:fill="FFFFFF"/>
            <w:noWrap/>
            <w:vAlign w:val="center"/>
            <w:hideMark/>
          </w:tcPr>
          <w:p w14:paraId="09765B8A"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SE INTEGRA DEL FONDO MPAL. PARA CONTINGENCIAS Y OTRAS EROGACIONES ESPECIALES AUTORIZADO POR EL CABILDO.</w:t>
            </w:r>
          </w:p>
          <w:p w14:paraId="1CA27F26" w14:textId="77777777" w:rsidR="004268F2" w:rsidRPr="00485D89" w:rsidRDefault="004268F2" w:rsidP="00485D89">
            <w:pPr>
              <w:spacing w:after="0" w:line="240" w:lineRule="auto"/>
              <w:jc w:val="both"/>
              <w:rPr>
                <w:rFonts w:ascii="Arial" w:hAnsi="Arial" w:cs="Arial"/>
                <w:sz w:val="16"/>
                <w:szCs w:val="16"/>
                <w:lang w:eastAsia="es-MX"/>
              </w:rPr>
            </w:pPr>
          </w:p>
        </w:tc>
      </w:tr>
      <w:tr w:rsidR="00485D89" w:rsidRPr="00485D89" w14:paraId="6E2B032C" w14:textId="77777777" w:rsidTr="00DB1EEC">
        <w:trPr>
          <w:trHeight w:val="450"/>
          <w:jc w:val="center"/>
        </w:trPr>
        <w:tc>
          <w:tcPr>
            <w:tcW w:w="2689" w:type="dxa"/>
            <w:vMerge/>
            <w:vAlign w:val="center"/>
            <w:hideMark/>
          </w:tcPr>
          <w:p w14:paraId="60426225" w14:textId="77777777" w:rsidR="004268F2" w:rsidRPr="00485D89" w:rsidRDefault="004268F2" w:rsidP="00485D89">
            <w:pPr>
              <w:spacing w:after="0" w:line="240" w:lineRule="auto"/>
              <w:rPr>
                <w:rFonts w:ascii="Arial" w:hAnsi="Arial" w:cs="Arial"/>
                <w:sz w:val="16"/>
                <w:szCs w:val="16"/>
                <w:lang w:eastAsia="es-MX"/>
              </w:rPr>
            </w:pPr>
          </w:p>
        </w:tc>
        <w:tc>
          <w:tcPr>
            <w:tcW w:w="1417" w:type="dxa"/>
            <w:vMerge/>
            <w:vAlign w:val="center"/>
            <w:hideMark/>
          </w:tcPr>
          <w:p w14:paraId="6DBC15FB" w14:textId="77777777" w:rsidR="004268F2" w:rsidRPr="00485D89" w:rsidRDefault="004268F2" w:rsidP="00485D89">
            <w:pPr>
              <w:spacing w:after="0" w:line="240" w:lineRule="auto"/>
              <w:jc w:val="right"/>
              <w:rPr>
                <w:rFonts w:ascii="Arial" w:hAnsi="Arial" w:cs="Arial"/>
                <w:sz w:val="16"/>
                <w:szCs w:val="16"/>
                <w:lang w:eastAsia="es-MX"/>
              </w:rPr>
            </w:pPr>
          </w:p>
        </w:tc>
        <w:tc>
          <w:tcPr>
            <w:tcW w:w="790" w:type="dxa"/>
            <w:vMerge/>
            <w:vAlign w:val="center"/>
            <w:hideMark/>
          </w:tcPr>
          <w:p w14:paraId="63A437A4" w14:textId="77777777" w:rsidR="004268F2" w:rsidRPr="00485D89" w:rsidRDefault="004268F2" w:rsidP="00485D89">
            <w:pPr>
              <w:spacing w:after="0" w:line="240" w:lineRule="auto"/>
              <w:jc w:val="right"/>
              <w:rPr>
                <w:rFonts w:ascii="Arial" w:hAnsi="Arial" w:cs="Arial"/>
                <w:sz w:val="16"/>
                <w:szCs w:val="16"/>
                <w:lang w:eastAsia="es-MX"/>
              </w:rPr>
            </w:pPr>
          </w:p>
        </w:tc>
        <w:tc>
          <w:tcPr>
            <w:tcW w:w="1398" w:type="dxa"/>
            <w:vMerge/>
            <w:vAlign w:val="center"/>
            <w:hideMark/>
          </w:tcPr>
          <w:p w14:paraId="2DF7795A" w14:textId="77777777" w:rsidR="004268F2" w:rsidRPr="00485D89" w:rsidRDefault="004268F2" w:rsidP="00485D89">
            <w:pPr>
              <w:spacing w:after="0" w:line="240" w:lineRule="auto"/>
              <w:jc w:val="right"/>
              <w:rPr>
                <w:rFonts w:ascii="Arial" w:hAnsi="Arial" w:cs="Arial"/>
                <w:sz w:val="16"/>
                <w:szCs w:val="16"/>
                <w:lang w:eastAsia="es-MX"/>
              </w:rPr>
            </w:pPr>
          </w:p>
        </w:tc>
        <w:tc>
          <w:tcPr>
            <w:tcW w:w="4347" w:type="dxa"/>
            <w:vMerge/>
            <w:vAlign w:val="center"/>
            <w:hideMark/>
          </w:tcPr>
          <w:p w14:paraId="09F74552"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26A64133" w14:textId="77777777" w:rsidTr="00DB1EEC">
        <w:trPr>
          <w:trHeight w:val="450"/>
          <w:jc w:val="center"/>
        </w:trPr>
        <w:tc>
          <w:tcPr>
            <w:tcW w:w="2689" w:type="dxa"/>
            <w:vMerge/>
            <w:vAlign w:val="center"/>
            <w:hideMark/>
          </w:tcPr>
          <w:p w14:paraId="0325AB85" w14:textId="77777777" w:rsidR="004268F2" w:rsidRPr="00485D89" w:rsidRDefault="004268F2" w:rsidP="00485D89">
            <w:pPr>
              <w:spacing w:after="0" w:line="240" w:lineRule="auto"/>
              <w:rPr>
                <w:rFonts w:ascii="Arial" w:hAnsi="Arial" w:cs="Arial"/>
                <w:sz w:val="16"/>
                <w:szCs w:val="16"/>
                <w:lang w:eastAsia="es-MX"/>
              </w:rPr>
            </w:pPr>
          </w:p>
        </w:tc>
        <w:tc>
          <w:tcPr>
            <w:tcW w:w="1417" w:type="dxa"/>
            <w:vMerge/>
            <w:vAlign w:val="center"/>
            <w:hideMark/>
          </w:tcPr>
          <w:p w14:paraId="5731BC98" w14:textId="77777777" w:rsidR="004268F2" w:rsidRPr="00485D89" w:rsidRDefault="004268F2" w:rsidP="00485D89">
            <w:pPr>
              <w:spacing w:after="0" w:line="240" w:lineRule="auto"/>
              <w:jc w:val="right"/>
              <w:rPr>
                <w:rFonts w:ascii="Arial" w:hAnsi="Arial" w:cs="Arial"/>
                <w:sz w:val="16"/>
                <w:szCs w:val="16"/>
                <w:lang w:eastAsia="es-MX"/>
              </w:rPr>
            </w:pPr>
          </w:p>
        </w:tc>
        <w:tc>
          <w:tcPr>
            <w:tcW w:w="790" w:type="dxa"/>
            <w:vMerge/>
            <w:vAlign w:val="center"/>
            <w:hideMark/>
          </w:tcPr>
          <w:p w14:paraId="2A1D04AA" w14:textId="77777777" w:rsidR="004268F2" w:rsidRPr="00485D89" w:rsidRDefault="004268F2" w:rsidP="00485D89">
            <w:pPr>
              <w:spacing w:after="0" w:line="240" w:lineRule="auto"/>
              <w:jc w:val="right"/>
              <w:rPr>
                <w:rFonts w:ascii="Arial" w:hAnsi="Arial" w:cs="Arial"/>
                <w:sz w:val="16"/>
                <w:szCs w:val="16"/>
                <w:lang w:eastAsia="es-MX"/>
              </w:rPr>
            </w:pPr>
          </w:p>
        </w:tc>
        <w:tc>
          <w:tcPr>
            <w:tcW w:w="1398" w:type="dxa"/>
            <w:vMerge/>
            <w:vAlign w:val="center"/>
            <w:hideMark/>
          </w:tcPr>
          <w:p w14:paraId="3648B863" w14:textId="77777777" w:rsidR="004268F2" w:rsidRPr="00485D89" w:rsidRDefault="004268F2" w:rsidP="00485D89">
            <w:pPr>
              <w:spacing w:after="0" w:line="240" w:lineRule="auto"/>
              <w:jc w:val="right"/>
              <w:rPr>
                <w:rFonts w:ascii="Arial" w:hAnsi="Arial" w:cs="Arial"/>
                <w:sz w:val="16"/>
                <w:szCs w:val="16"/>
                <w:lang w:eastAsia="es-MX"/>
              </w:rPr>
            </w:pPr>
          </w:p>
        </w:tc>
        <w:tc>
          <w:tcPr>
            <w:tcW w:w="4347" w:type="dxa"/>
            <w:vMerge/>
            <w:vAlign w:val="center"/>
            <w:hideMark/>
          </w:tcPr>
          <w:p w14:paraId="1ED68482"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E327DE0" w14:textId="77777777" w:rsidTr="00DB1EEC">
        <w:trPr>
          <w:trHeight w:val="1242"/>
          <w:jc w:val="center"/>
        </w:trPr>
        <w:tc>
          <w:tcPr>
            <w:tcW w:w="2689" w:type="dxa"/>
            <w:shd w:val="clear" w:color="000000" w:fill="FFFFFF"/>
            <w:vAlign w:val="center"/>
            <w:hideMark/>
          </w:tcPr>
          <w:p w14:paraId="5320106D"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RECTIFICACIONES DE RESULTADOS DE EJERCICIOS ANTERIORES</w:t>
            </w:r>
          </w:p>
        </w:tc>
        <w:tc>
          <w:tcPr>
            <w:tcW w:w="1417" w:type="dxa"/>
            <w:shd w:val="clear" w:color="000000" w:fill="FFFFFF"/>
            <w:noWrap/>
            <w:vAlign w:val="center"/>
            <w:hideMark/>
          </w:tcPr>
          <w:p w14:paraId="102309B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206,514,880</w:t>
            </w:r>
          </w:p>
        </w:tc>
        <w:tc>
          <w:tcPr>
            <w:tcW w:w="790" w:type="dxa"/>
            <w:shd w:val="clear" w:color="auto" w:fill="auto"/>
            <w:noWrap/>
            <w:vAlign w:val="center"/>
            <w:hideMark/>
          </w:tcPr>
          <w:p w14:paraId="2B380BA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398" w:type="dxa"/>
            <w:shd w:val="clear" w:color="auto" w:fill="auto"/>
            <w:noWrap/>
            <w:vAlign w:val="center"/>
            <w:hideMark/>
          </w:tcPr>
          <w:p w14:paraId="202376D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  206,514,880</w:t>
            </w:r>
          </w:p>
        </w:tc>
        <w:tc>
          <w:tcPr>
            <w:tcW w:w="4347" w:type="dxa"/>
            <w:shd w:val="clear" w:color="000000" w:fill="FFFFFF"/>
            <w:vAlign w:val="center"/>
            <w:hideMark/>
          </w:tcPr>
          <w:p w14:paraId="0B92A49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SE INTEGRA POR LA OMISIÓN, INEXACTITUDES, REGISTROS CONTABLES EXTEMPORÁNEOS, ERRORES ARITMÉTICOS, ERRORES EN LA APLICACIÓN DE POLÍTICAS CONTABLES ASI COMO LA INADVERTENCIA Y MALA INTERPRETACIÓN DE HECHOS.</w:t>
            </w:r>
          </w:p>
          <w:p w14:paraId="13C02AB1" w14:textId="77777777" w:rsidR="004268F2" w:rsidRPr="00485D89" w:rsidRDefault="004268F2" w:rsidP="00485D89">
            <w:pPr>
              <w:spacing w:after="0" w:line="240" w:lineRule="auto"/>
              <w:rPr>
                <w:rFonts w:ascii="Arial" w:hAnsi="Arial" w:cs="Arial"/>
                <w:sz w:val="16"/>
                <w:szCs w:val="16"/>
                <w:lang w:eastAsia="es-MX"/>
              </w:rPr>
            </w:pPr>
          </w:p>
        </w:tc>
      </w:tr>
    </w:tbl>
    <w:p w14:paraId="4D063C0F" w14:textId="77777777" w:rsidR="004268F2" w:rsidRPr="00485D89" w:rsidRDefault="004268F2" w:rsidP="00485D89">
      <w:pPr>
        <w:spacing w:after="0" w:line="240" w:lineRule="auto"/>
        <w:rPr>
          <w:rFonts w:ascii="Arial" w:hAnsi="Arial" w:cs="Arial"/>
          <w:b/>
          <w:bCs/>
          <w:sz w:val="16"/>
          <w:szCs w:val="16"/>
        </w:rPr>
      </w:pPr>
    </w:p>
    <w:p w14:paraId="033AE42C" w14:textId="77777777" w:rsidR="004268F2" w:rsidRPr="00485D89" w:rsidRDefault="004268F2" w:rsidP="00485D89">
      <w:pPr>
        <w:spacing w:after="0" w:line="240" w:lineRule="auto"/>
        <w:rPr>
          <w:rFonts w:ascii="Arial" w:hAnsi="Arial" w:cs="Arial"/>
          <w:b/>
          <w:bCs/>
          <w:sz w:val="16"/>
          <w:szCs w:val="16"/>
        </w:rPr>
      </w:pPr>
      <w:r w:rsidRPr="00485D89">
        <w:rPr>
          <w:rFonts w:ascii="Arial" w:hAnsi="Arial" w:cs="Arial"/>
          <w:b/>
          <w:bCs/>
          <w:sz w:val="16"/>
          <w:szCs w:val="16"/>
        </w:rPr>
        <w:t>IV) Notas al Estado de Flujos de Efectivo</w:t>
      </w:r>
    </w:p>
    <w:p w14:paraId="05501280" w14:textId="77777777" w:rsidR="004268F2" w:rsidRPr="00485D89" w:rsidRDefault="004268F2" w:rsidP="00485D89">
      <w:pPr>
        <w:spacing w:after="0" w:line="240" w:lineRule="auto"/>
        <w:rPr>
          <w:rFonts w:ascii="Arial" w:hAnsi="Arial" w:cs="Arial"/>
          <w:b/>
          <w:bCs/>
          <w:sz w:val="16"/>
          <w:szCs w:val="16"/>
        </w:rPr>
      </w:pPr>
    </w:p>
    <w:p w14:paraId="6BE279EA" w14:textId="77777777" w:rsidR="004268F2" w:rsidRPr="00485D89" w:rsidRDefault="004268F2" w:rsidP="00485D89">
      <w:pPr>
        <w:pStyle w:val="Texto"/>
        <w:spacing w:after="0" w:line="240" w:lineRule="auto"/>
        <w:ind w:left="624" w:firstLine="0"/>
        <w:rPr>
          <w:rFonts w:cs="Arial"/>
          <w:b/>
          <w:sz w:val="16"/>
          <w:szCs w:val="16"/>
        </w:rPr>
      </w:pPr>
      <w:r w:rsidRPr="00485D89">
        <w:rPr>
          <w:rFonts w:cs="Arial"/>
          <w:b/>
          <w:sz w:val="16"/>
          <w:szCs w:val="16"/>
        </w:rPr>
        <w:t>Efectivo y equivalentes</w:t>
      </w:r>
    </w:p>
    <w:p w14:paraId="6A6BE66E" w14:textId="77777777" w:rsidR="004268F2" w:rsidRPr="00485D89" w:rsidRDefault="004268F2" w:rsidP="00485D89">
      <w:pPr>
        <w:pStyle w:val="Texto"/>
        <w:spacing w:after="0" w:line="240" w:lineRule="auto"/>
        <w:ind w:left="624" w:firstLine="0"/>
        <w:rPr>
          <w:rFonts w:cs="Arial"/>
          <w:b/>
          <w:sz w:val="16"/>
          <w:szCs w:val="16"/>
        </w:rPr>
      </w:pPr>
    </w:p>
    <w:p w14:paraId="4873F230" w14:textId="77777777" w:rsidR="004268F2" w:rsidRPr="00485D89" w:rsidRDefault="004268F2" w:rsidP="00485D89">
      <w:pPr>
        <w:pStyle w:val="ROMANOS"/>
        <w:numPr>
          <w:ilvl w:val="0"/>
          <w:numId w:val="18"/>
        </w:numPr>
        <w:tabs>
          <w:tab w:val="clear" w:pos="720"/>
        </w:tabs>
        <w:spacing w:after="0" w:line="240" w:lineRule="auto"/>
        <w:ind w:left="288" w:firstLine="0"/>
        <w:rPr>
          <w:rFonts w:cs="Arial"/>
          <w:sz w:val="16"/>
          <w:szCs w:val="16"/>
        </w:rPr>
      </w:pPr>
      <w:r w:rsidRPr="00485D89">
        <w:rPr>
          <w:rFonts w:cs="Arial"/>
          <w:sz w:val="16"/>
          <w:szCs w:val="16"/>
        </w:rPr>
        <w:t xml:space="preserve">El análisis de los saldos inicial y final que figuran en la última parte del Estado de Flujo de Efectivo en la cuenta de efectivo y equivalentes </w:t>
      </w:r>
      <w:r w:rsidRPr="00485D89">
        <w:rPr>
          <w:rFonts w:cs="Arial"/>
          <w:bCs/>
          <w:sz w:val="16"/>
          <w:szCs w:val="16"/>
        </w:rPr>
        <w:t>según el siguiente cuadro:</w:t>
      </w:r>
    </w:p>
    <w:p w14:paraId="231EE851" w14:textId="77777777" w:rsidR="004268F2" w:rsidRPr="00485D89" w:rsidRDefault="004268F2" w:rsidP="00485D89">
      <w:pPr>
        <w:pStyle w:val="ROMANOS"/>
        <w:tabs>
          <w:tab w:val="clear" w:pos="720"/>
        </w:tabs>
        <w:spacing w:after="0" w:line="240" w:lineRule="auto"/>
        <w:ind w:left="288" w:firstLine="0"/>
        <w:rPr>
          <w:rFonts w:cs="Arial"/>
          <w:sz w:val="16"/>
          <w:szCs w:val="16"/>
        </w:rPr>
      </w:pPr>
    </w:p>
    <w:tbl>
      <w:tblPr>
        <w:tblW w:w="9445" w:type="dxa"/>
        <w:tblCellMar>
          <w:left w:w="70" w:type="dxa"/>
          <w:right w:w="70" w:type="dxa"/>
        </w:tblCellMar>
        <w:tblLook w:val="04A0" w:firstRow="1" w:lastRow="0" w:firstColumn="1" w:lastColumn="0" w:noHBand="0" w:noVBand="1"/>
      </w:tblPr>
      <w:tblGrid>
        <w:gridCol w:w="2899"/>
        <w:gridCol w:w="1344"/>
        <w:gridCol w:w="1276"/>
        <w:gridCol w:w="3926"/>
      </w:tblGrid>
      <w:tr w:rsidR="00485D89" w:rsidRPr="00485D89" w14:paraId="6D4BF511" w14:textId="77777777" w:rsidTr="00DB1EEC">
        <w:trPr>
          <w:trHeight w:val="300"/>
        </w:trPr>
        <w:tc>
          <w:tcPr>
            <w:tcW w:w="2899" w:type="dxa"/>
            <w:tcBorders>
              <w:top w:val="single" w:sz="4" w:space="0" w:color="auto"/>
              <w:left w:val="single" w:sz="8" w:space="0" w:color="auto"/>
              <w:bottom w:val="nil"/>
              <w:right w:val="single" w:sz="8" w:space="0" w:color="auto"/>
            </w:tcBorders>
            <w:vAlign w:val="center"/>
            <w:hideMark/>
          </w:tcPr>
          <w:p w14:paraId="73C32CD6"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w:t>
            </w:r>
          </w:p>
        </w:tc>
        <w:tc>
          <w:tcPr>
            <w:tcW w:w="1344" w:type="dxa"/>
            <w:tcBorders>
              <w:top w:val="single" w:sz="4" w:space="0" w:color="auto"/>
              <w:left w:val="single" w:sz="4" w:space="0" w:color="auto"/>
              <w:bottom w:val="single" w:sz="4" w:space="0" w:color="auto"/>
              <w:right w:val="single" w:sz="4" w:space="0" w:color="auto"/>
            </w:tcBorders>
          </w:tcPr>
          <w:p w14:paraId="219BFD8A"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NOVIEMBRE</w:t>
            </w:r>
          </w:p>
        </w:tc>
        <w:tc>
          <w:tcPr>
            <w:tcW w:w="1276" w:type="dxa"/>
            <w:tcBorders>
              <w:top w:val="single" w:sz="4" w:space="0" w:color="auto"/>
              <w:left w:val="single" w:sz="4" w:space="0" w:color="auto"/>
              <w:bottom w:val="single" w:sz="4" w:space="0" w:color="auto"/>
              <w:right w:val="single" w:sz="4" w:space="0" w:color="auto"/>
            </w:tcBorders>
          </w:tcPr>
          <w:p w14:paraId="785A4AE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OCTUBRE</w:t>
            </w:r>
          </w:p>
        </w:tc>
        <w:tc>
          <w:tcPr>
            <w:tcW w:w="3926" w:type="dxa"/>
            <w:tcBorders>
              <w:top w:val="single" w:sz="4" w:space="0" w:color="auto"/>
              <w:left w:val="nil"/>
              <w:bottom w:val="single" w:sz="8" w:space="0" w:color="auto"/>
              <w:right w:val="single" w:sz="8" w:space="0" w:color="auto"/>
            </w:tcBorders>
            <w:vAlign w:val="center"/>
            <w:hideMark/>
          </w:tcPr>
          <w:p w14:paraId="3AF893D4"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ANALISIS</w:t>
            </w:r>
          </w:p>
        </w:tc>
      </w:tr>
      <w:tr w:rsidR="00485D89" w:rsidRPr="00485D89" w14:paraId="312914D1" w14:textId="77777777" w:rsidTr="00DB1EEC">
        <w:trPr>
          <w:trHeight w:val="792"/>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14:paraId="16059134"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Efectivo </w:t>
            </w:r>
          </w:p>
        </w:tc>
        <w:tc>
          <w:tcPr>
            <w:tcW w:w="1344" w:type="dxa"/>
            <w:tcBorders>
              <w:top w:val="single" w:sz="4" w:space="0" w:color="auto"/>
              <w:left w:val="single" w:sz="4" w:space="0" w:color="auto"/>
              <w:right w:val="single" w:sz="4" w:space="0" w:color="auto"/>
            </w:tcBorders>
          </w:tcPr>
          <w:p w14:paraId="6EA02D76" w14:textId="77777777" w:rsidR="004268F2" w:rsidRPr="00485D89" w:rsidRDefault="004268F2" w:rsidP="00485D89">
            <w:pPr>
              <w:spacing w:after="0" w:line="240" w:lineRule="auto"/>
              <w:jc w:val="right"/>
              <w:rPr>
                <w:rFonts w:ascii="Arial" w:hAnsi="Arial" w:cs="Arial"/>
                <w:sz w:val="16"/>
                <w:szCs w:val="16"/>
                <w:lang w:eastAsia="es-MX"/>
              </w:rPr>
            </w:pPr>
          </w:p>
          <w:p w14:paraId="11FD033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1,707,011</w:t>
            </w:r>
          </w:p>
        </w:tc>
        <w:tc>
          <w:tcPr>
            <w:tcW w:w="1276" w:type="dxa"/>
            <w:tcBorders>
              <w:top w:val="single" w:sz="4" w:space="0" w:color="auto"/>
              <w:left w:val="single" w:sz="4" w:space="0" w:color="auto"/>
              <w:right w:val="single" w:sz="4" w:space="0" w:color="auto"/>
            </w:tcBorders>
          </w:tcPr>
          <w:p w14:paraId="327094C5" w14:textId="77777777" w:rsidR="004268F2" w:rsidRPr="00485D89" w:rsidRDefault="004268F2" w:rsidP="00485D89">
            <w:pPr>
              <w:spacing w:after="0" w:line="240" w:lineRule="auto"/>
              <w:jc w:val="right"/>
              <w:rPr>
                <w:rFonts w:ascii="Arial" w:hAnsi="Arial" w:cs="Arial"/>
                <w:sz w:val="16"/>
                <w:szCs w:val="16"/>
                <w:lang w:eastAsia="es-MX"/>
              </w:rPr>
            </w:pPr>
          </w:p>
          <w:p w14:paraId="240809D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1,635,593</w:t>
            </w:r>
          </w:p>
        </w:tc>
        <w:tc>
          <w:tcPr>
            <w:tcW w:w="3926" w:type="dxa"/>
            <w:tcBorders>
              <w:top w:val="nil"/>
              <w:left w:val="nil"/>
              <w:bottom w:val="nil"/>
              <w:right w:val="single" w:sz="8" w:space="0" w:color="auto"/>
            </w:tcBorders>
            <w:vAlign w:val="center"/>
            <w:hideMark/>
          </w:tcPr>
          <w:p w14:paraId="636EEA8D"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El saldo en el rubro Efectivo se debe a la recaudación que se encuentra en trámite del depósito correspondiente.</w:t>
            </w:r>
          </w:p>
        </w:tc>
      </w:tr>
      <w:tr w:rsidR="00485D89" w:rsidRPr="00485D89" w14:paraId="31A6D629" w14:textId="77777777" w:rsidTr="00DB1EE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0577E" w14:textId="77777777" w:rsidR="004268F2" w:rsidRPr="00485D89" w:rsidRDefault="004268F2" w:rsidP="00485D89">
            <w:pPr>
              <w:spacing w:after="0" w:line="240" w:lineRule="auto"/>
              <w:rPr>
                <w:rFonts w:ascii="Arial" w:hAnsi="Arial" w:cs="Arial"/>
                <w:sz w:val="16"/>
                <w:szCs w:val="16"/>
                <w:lang w:eastAsia="es-MX"/>
              </w:rPr>
            </w:pPr>
          </w:p>
        </w:tc>
        <w:tc>
          <w:tcPr>
            <w:tcW w:w="1344" w:type="dxa"/>
            <w:tcBorders>
              <w:left w:val="single" w:sz="4" w:space="0" w:color="auto"/>
              <w:bottom w:val="single" w:sz="4" w:space="0" w:color="auto"/>
              <w:right w:val="single" w:sz="4" w:space="0" w:color="auto"/>
            </w:tcBorders>
          </w:tcPr>
          <w:p w14:paraId="5DF92DC6" w14:textId="77777777" w:rsidR="004268F2" w:rsidRPr="00485D89" w:rsidRDefault="004268F2" w:rsidP="00485D89">
            <w:pPr>
              <w:spacing w:after="0" w:line="240" w:lineRule="auto"/>
              <w:jc w:val="right"/>
              <w:rPr>
                <w:rFonts w:ascii="Arial" w:hAnsi="Arial" w:cs="Arial"/>
                <w:sz w:val="16"/>
                <w:szCs w:val="16"/>
                <w:lang w:eastAsia="es-MX"/>
              </w:rPr>
            </w:pPr>
          </w:p>
        </w:tc>
        <w:tc>
          <w:tcPr>
            <w:tcW w:w="1276" w:type="dxa"/>
            <w:tcBorders>
              <w:left w:val="single" w:sz="4" w:space="0" w:color="auto"/>
              <w:bottom w:val="single" w:sz="4" w:space="0" w:color="auto"/>
              <w:right w:val="single" w:sz="4" w:space="0" w:color="auto"/>
            </w:tcBorders>
          </w:tcPr>
          <w:p w14:paraId="3B5DFD31" w14:textId="77777777" w:rsidR="004268F2" w:rsidRPr="00485D89" w:rsidRDefault="004268F2" w:rsidP="00485D89">
            <w:pPr>
              <w:spacing w:after="0" w:line="240" w:lineRule="auto"/>
              <w:jc w:val="right"/>
              <w:rPr>
                <w:rFonts w:ascii="Arial" w:hAnsi="Arial" w:cs="Arial"/>
                <w:sz w:val="16"/>
                <w:szCs w:val="16"/>
                <w:lang w:eastAsia="es-MX"/>
              </w:rPr>
            </w:pPr>
          </w:p>
        </w:tc>
        <w:tc>
          <w:tcPr>
            <w:tcW w:w="3926" w:type="dxa"/>
            <w:tcBorders>
              <w:top w:val="nil"/>
              <w:left w:val="nil"/>
              <w:bottom w:val="nil"/>
              <w:right w:val="single" w:sz="8" w:space="0" w:color="auto"/>
            </w:tcBorders>
            <w:vAlign w:val="center"/>
            <w:hideMark/>
          </w:tcPr>
          <w:p w14:paraId="1FC708BC" w14:textId="77777777" w:rsidR="004268F2" w:rsidRPr="00485D89" w:rsidRDefault="004268F2" w:rsidP="00485D89">
            <w:pPr>
              <w:spacing w:after="0" w:line="240" w:lineRule="auto"/>
              <w:rPr>
                <w:rFonts w:ascii="Arial" w:eastAsiaTheme="minorHAnsi" w:hAnsi="Arial" w:cs="Arial"/>
                <w:sz w:val="16"/>
                <w:szCs w:val="16"/>
              </w:rPr>
            </w:pPr>
          </w:p>
        </w:tc>
      </w:tr>
      <w:tr w:rsidR="00485D89" w:rsidRPr="00485D89" w14:paraId="51431AA2" w14:textId="77777777" w:rsidTr="00DB1EEC">
        <w:trPr>
          <w:trHeight w:val="851"/>
        </w:trPr>
        <w:tc>
          <w:tcPr>
            <w:tcW w:w="2899" w:type="dxa"/>
            <w:tcBorders>
              <w:top w:val="nil"/>
              <w:left w:val="single" w:sz="4" w:space="0" w:color="auto"/>
              <w:bottom w:val="single" w:sz="4" w:space="0" w:color="auto"/>
              <w:right w:val="single" w:sz="4" w:space="0" w:color="auto"/>
            </w:tcBorders>
            <w:vAlign w:val="center"/>
            <w:hideMark/>
          </w:tcPr>
          <w:p w14:paraId="6872AFC5"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Efectivo en Bancos- Tesorería</w:t>
            </w:r>
          </w:p>
        </w:tc>
        <w:tc>
          <w:tcPr>
            <w:tcW w:w="1344" w:type="dxa"/>
            <w:tcBorders>
              <w:top w:val="single" w:sz="4" w:space="0" w:color="auto"/>
              <w:left w:val="single" w:sz="4" w:space="0" w:color="auto"/>
              <w:bottom w:val="single" w:sz="4" w:space="0" w:color="auto"/>
              <w:right w:val="single" w:sz="4" w:space="0" w:color="auto"/>
            </w:tcBorders>
          </w:tcPr>
          <w:p w14:paraId="12CE0058" w14:textId="77777777" w:rsidR="004268F2" w:rsidRPr="00485D89" w:rsidRDefault="004268F2" w:rsidP="00485D89">
            <w:pPr>
              <w:spacing w:after="0" w:line="240" w:lineRule="auto"/>
              <w:jc w:val="right"/>
              <w:rPr>
                <w:rFonts w:ascii="Arial" w:hAnsi="Arial" w:cs="Arial"/>
                <w:sz w:val="16"/>
                <w:szCs w:val="16"/>
                <w:lang w:eastAsia="es-MX"/>
              </w:rPr>
            </w:pPr>
          </w:p>
          <w:p w14:paraId="03EFF96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77,287,045</w:t>
            </w:r>
          </w:p>
        </w:tc>
        <w:tc>
          <w:tcPr>
            <w:tcW w:w="1276" w:type="dxa"/>
            <w:tcBorders>
              <w:top w:val="single" w:sz="4" w:space="0" w:color="auto"/>
              <w:left w:val="single" w:sz="4" w:space="0" w:color="auto"/>
              <w:bottom w:val="single" w:sz="4" w:space="0" w:color="auto"/>
              <w:right w:val="single" w:sz="4" w:space="0" w:color="auto"/>
            </w:tcBorders>
          </w:tcPr>
          <w:p w14:paraId="283F9832" w14:textId="77777777" w:rsidR="004268F2" w:rsidRPr="00485D89" w:rsidRDefault="004268F2" w:rsidP="00485D89">
            <w:pPr>
              <w:spacing w:after="0" w:line="240" w:lineRule="auto"/>
              <w:jc w:val="right"/>
              <w:rPr>
                <w:rFonts w:ascii="Arial" w:hAnsi="Arial" w:cs="Arial"/>
                <w:sz w:val="16"/>
                <w:szCs w:val="16"/>
                <w:lang w:eastAsia="es-MX"/>
              </w:rPr>
            </w:pPr>
          </w:p>
          <w:p w14:paraId="2ABE7D59" w14:textId="77777777" w:rsidR="004268F2" w:rsidRPr="00485D89" w:rsidRDefault="004268F2" w:rsidP="00485D89">
            <w:pPr>
              <w:spacing w:after="0" w:line="240" w:lineRule="auto"/>
              <w:jc w:val="right"/>
              <w:rPr>
                <w:rFonts w:ascii="Arial" w:hAnsi="Arial" w:cs="Arial"/>
                <w:sz w:val="16"/>
                <w:szCs w:val="16"/>
                <w:lang w:eastAsia="es-MX"/>
              </w:rPr>
            </w:pPr>
          </w:p>
          <w:p w14:paraId="68DB883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83,689,246</w:t>
            </w:r>
          </w:p>
        </w:tc>
        <w:tc>
          <w:tcPr>
            <w:tcW w:w="3926" w:type="dxa"/>
            <w:vMerge w:val="restart"/>
            <w:tcBorders>
              <w:top w:val="nil"/>
              <w:left w:val="single" w:sz="4" w:space="0" w:color="auto"/>
              <w:bottom w:val="single" w:sz="4" w:space="0" w:color="auto"/>
              <w:right w:val="single" w:sz="8" w:space="0" w:color="auto"/>
            </w:tcBorders>
            <w:vAlign w:val="center"/>
          </w:tcPr>
          <w:p w14:paraId="49065BE2" w14:textId="22E06C79"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El saldo en el rubro de Efectivo en Bancos- Tesorería se debe a la recaudación de los ingresos de gestión. El saldo </w:t>
            </w:r>
            <w:r w:rsidR="0099233F" w:rsidRPr="00485D89">
              <w:rPr>
                <w:rFonts w:ascii="Arial" w:hAnsi="Arial" w:cs="Arial"/>
                <w:sz w:val="16"/>
                <w:szCs w:val="16"/>
                <w:lang w:eastAsia="es-MX"/>
              </w:rPr>
              <w:t>en Efectivo</w:t>
            </w:r>
            <w:r w:rsidRPr="00485D89">
              <w:rPr>
                <w:rFonts w:ascii="Arial" w:hAnsi="Arial" w:cs="Arial"/>
                <w:sz w:val="16"/>
                <w:szCs w:val="16"/>
                <w:lang w:eastAsia="es-MX"/>
              </w:rPr>
              <w:t>/ Dependencias y Otros se debe a que no se han aplicado los pagos a los recursos devengados de transferencias etiquetadas.</w:t>
            </w:r>
          </w:p>
          <w:p w14:paraId="13FFD122"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El saldo en el rubro Inversiones temporales se debe a los intereses de inversión del mes de Octubre </w:t>
            </w:r>
          </w:p>
          <w:p w14:paraId="5806CBA2"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El Saldo en el rubro Depósitos de fondos de terceros en garantía es derivado del Fondo Municipal para contingencias y otras erogaciones especiales</w:t>
            </w:r>
          </w:p>
          <w:p w14:paraId="17BEEE3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o</w:t>
            </w:r>
          </w:p>
          <w:p w14:paraId="12C601E3" w14:textId="77777777" w:rsidR="004268F2" w:rsidRPr="00485D89" w:rsidRDefault="004268F2" w:rsidP="00485D89">
            <w:pPr>
              <w:spacing w:after="0" w:line="240" w:lineRule="auto"/>
              <w:jc w:val="center"/>
              <w:rPr>
                <w:rFonts w:ascii="Arial" w:hAnsi="Arial" w:cs="Arial"/>
                <w:sz w:val="16"/>
                <w:szCs w:val="16"/>
                <w:lang w:eastAsia="es-MX"/>
              </w:rPr>
            </w:pPr>
          </w:p>
        </w:tc>
      </w:tr>
      <w:tr w:rsidR="00485D89" w:rsidRPr="00485D89" w14:paraId="19AA5A7C" w14:textId="77777777" w:rsidTr="00DB1EEC">
        <w:trPr>
          <w:trHeight w:val="288"/>
        </w:trPr>
        <w:tc>
          <w:tcPr>
            <w:tcW w:w="2899" w:type="dxa"/>
            <w:tcBorders>
              <w:top w:val="single" w:sz="4" w:space="0" w:color="auto"/>
              <w:left w:val="single" w:sz="4" w:space="0" w:color="auto"/>
              <w:bottom w:val="single" w:sz="4" w:space="0" w:color="auto"/>
              <w:right w:val="single" w:sz="4" w:space="0" w:color="auto"/>
            </w:tcBorders>
            <w:vAlign w:val="center"/>
            <w:hideMark/>
          </w:tcPr>
          <w:p w14:paraId="1661A966"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Efectivo en Bancos/ Dependencias y Otros </w:t>
            </w:r>
          </w:p>
        </w:tc>
        <w:tc>
          <w:tcPr>
            <w:tcW w:w="1344" w:type="dxa"/>
            <w:tcBorders>
              <w:top w:val="single" w:sz="4" w:space="0" w:color="auto"/>
              <w:left w:val="single" w:sz="4" w:space="0" w:color="auto"/>
              <w:bottom w:val="single" w:sz="4" w:space="0" w:color="auto"/>
              <w:right w:val="single" w:sz="4" w:space="0" w:color="auto"/>
            </w:tcBorders>
          </w:tcPr>
          <w:p w14:paraId="3BAC5ACA" w14:textId="77777777" w:rsidR="004268F2" w:rsidRPr="00485D89" w:rsidRDefault="004268F2" w:rsidP="00485D89">
            <w:pPr>
              <w:spacing w:after="0" w:line="240" w:lineRule="auto"/>
              <w:jc w:val="right"/>
              <w:rPr>
                <w:rFonts w:ascii="Arial" w:hAnsi="Arial" w:cs="Arial"/>
                <w:sz w:val="16"/>
                <w:szCs w:val="16"/>
                <w:lang w:eastAsia="es-MX"/>
              </w:rPr>
            </w:pPr>
          </w:p>
          <w:p w14:paraId="5E23BBB7" w14:textId="77777777" w:rsidR="004268F2" w:rsidRPr="00485D89" w:rsidRDefault="004268F2" w:rsidP="00485D89">
            <w:pPr>
              <w:spacing w:after="0" w:line="240" w:lineRule="auto"/>
              <w:jc w:val="right"/>
              <w:rPr>
                <w:rFonts w:ascii="Arial" w:hAnsi="Arial" w:cs="Arial"/>
                <w:sz w:val="16"/>
                <w:szCs w:val="16"/>
                <w:lang w:eastAsia="es-MX"/>
              </w:rPr>
            </w:pPr>
          </w:p>
          <w:p w14:paraId="1BE54E7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68,089,751</w:t>
            </w:r>
          </w:p>
        </w:tc>
        <w:tc>
          <w:tcPr>
            <w:tcW w:w="1276" w:type="dxa"/>
            <w:tcBorders>
              <w:top w:val="single" w:sz="4" w:space="0" w:color="auto"/>
              <w:left w:val="single" w:sz="4" w:space="0" w:color="auto"/>
              <w:bottom w:val="single" w:sz="4" w:space="0" w:color="auto"/>
              <w:right w:val="single" w:sz="4" w:space="0" w:color="auto"/>
            </w:tcBorders>
          </w:tcPr>
          <w:p w14:paraId="47013102" w14:textId="77777777" w:rsidR="004268F2" w:rsidRPr="00485D89" w:rsidRDefault="004268F2" w:rsidP="00485D89">
            <w:pPr>
              <w:spacing w:after="0" w:line="240" w:lineRule="auto"/>
              <w:jc w:val="right"/>
              <w:rPr>
                <w:rFonts w:ascii="Arial" w:hAnsi="Arial" w:cs="Arial"/>
                <w:sz w:val="16"/>
                <w:szCs w:val="16"/>
                <w:lang w:eastAsia="es-MX"/>
              </w:rPr>
            </w:pPr>
          </w:p>
          <w:p w14:paraId="13C1EF86" w14:textId="77777777" w:rsidR="004268F2" w:rsidRPr="00485D89" w:rsidRDefault="004268F2" w:rsidP="00485D89">
            <w:pPr>
              <w:spacing w:after="0" w:line="240" w:lineRule="auto"/>
              <w:jc w:val="right"/>
              <w:rPr>
                <w:rFonts w:ascii="Arial" w:hAnsi="Arial" w:cs="Arial"/>
                <w:sz w:val="16"/>
                <w:szCs w:val="16"/>
                <w:lang w:eastAsia="es-MX"/>
              </w:rPr>
            </w:pPr>
          </w:p>
          <w:p w14:paraId="120E9A5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71,980,339</w:t>
            </w:r>
          </w:p>
        </w:tc>
        <w:tc>
          <w:tcPr>
            <w:tcW w:w="3926" w:type="dxa"/>
            <w:vMerge/>
            <w:tcBorders>
              <w:top w:val="single" w:sz="4" w:space="0" w:color="auto"/>
              <w:left w:val="single" w:sz="4" w:space="0" w:color="auto"/>
              <w:bottom w:val="single" w:sz="4" w:space="0" w:color="auto"/>
              <w:right w:val="single" w:sz="4" w:space="0" w:color="auto"/>
            </w:tcBorders>
            <w:vAlign w:val="center"/>
            <w:hideMark/>
          </w:tcPr>
          <w:p w14:paraId="554380A0"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11A8EDDA" w14:textId="77777777" w:rsidTr="00DB1EEC">
        <w:trPr>
          <w:trHeight w:val="235"/>
        </w:trPr>
        <w:tc>
          <w:tcPr>
            <w:tcW w:w="2899" w:type="dxa"/>
            <w:tcBorders>
              <w:top w:val="nil"/>
              <w:left w:val="single" w:sz="4" w:space="0" w:color="auto"/>
              <w:bottom w:val="single" w:sz="4" w:space="0" w:color="auto"/>
              <w:right w:val="single" w:sz="4" w:space="0" w:color="auto"/>
            </w:tcBorders>
            <w:vAlign w:val="center"/>
            <w:hideMark/>
          </w:tcPr>
          <w:p w14:paraId="375E1127"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Inversiones temporales (hasta 3 meses) </w:t>
            </w:r>
          </w:p>
        </w:tc>
        <w:tc>
          <w:tcPr>
            <w:tcW w:w="1344" w:type="dxa"/>
            <w:tcBorders>
              <w:top w:val="single" w:sz="4" w:space="0" w:color="auto"/>
              <w:left w:val="single" w:sz="4" w:space="0" w:color="auto"/>
              <w:bottom w:val="single" w:sz="4" w:space="0" w:color="auto"/>
              <w:right w:val="single" w:sz="4" w:space="0" w:color="auto"/>
            </w:tcBorders>
          </w:tcPr>
          <w:p w14:paraId="2EC4D14C" w14:textId="77777777" w:rsidR="004268F2" w:rsidRPr="00485D89" w:rsidRDefault="004268F2" w:rsidP="00485D89">
            <w:pPr>
              <w:spacing w:after="0" w:line="240" w:lineRule="auto"/>
              <w:jc w:val="right"/>
              <w:rPr>
                <w:rFonts w:ascii="Arial" w:hAnsi="Arial" w:cs="Arial"/>
                <w:sz w:val="16"/>
                <w:szCs w:val="16"/>
                <w:lang w:eastAsia="es-MX"/>
              </w:rPr>
            </w:pPr>
          </w:p>
          <w:p w14:paraId="4F9E191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19,510,462</w:t>
            </w:r>
          </w:p>
        </w:tc>
        <w:tc>
          <w:tcPr>
            <w:tcW w:w="1276" w:type="dxa"/>
            <w:tcBorders>
              <w:top w:val="single" w:sz="4" w:space="0" w:color="auto"/>
              <w:left w:val="single" w:sz="4" w:space="0" w:color="auto"/>
              <w:bottom w:val="single" w:sz="4" w:space="0" w:color="auto"/>
              <w:right w:val="single" w:sz="4" w:space="0" w:color="auto"/>
            </w:tcBorders>
          </w:tcPr>
          <w:p w14:paraId="7F346D73" w14:textId="77777777" w:rsidR="004268F2" w:rsidRPr="00485D89" w:rsidRDefault="004268F2" w:rsidP="00485D89">
            <w:pPr>
              <w:spacing w:after="0" w:line="240" w:lineRule="auto"/>
              <w:jc w:val="right"/>
              <w:rPr>
                <w:rFonts w:ascii="Arial" w:hAnsi="Arial" w:cs="Arial"/>
                <w:sz w:val="16"/>
                <w:szCs w:val="16"/>
                <w:lang w:eastAsia="es-MX"/>
              </w:rPr>
            </w:pPr>
          </w:p>
          <w:p w14:paraId="1957D18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19,510,462</w:t>
            </w:r>
          </w:p>
        </w:tc>
        <w:tc>
          <w:tcPr>
            <w:tcW w:w="3926" w:type="dxa"/>
            <w:vMerge/>
            <w:tcBorders>
              <w:top w:val="nil"/>
              <w:left w:val="single" w:sz="4" w:space="0" w:color="auto"/>
              <w:bottom w:val="single" w:sz="4" w:space="0" w:color="auto"/>
              <w:right w:val="single" w:sz="8" w:space="0" w:color="auto"/>
            </w:tcBorders>
            <w:vAlign w:val="center"/>
            <w:hideMark/>
          </w:tcPr>
          <w:p w14:paraId="590E38E1"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215D832A" w14:textId="77777777" w:rsidTr="00DB1EEC">
        <w:trPr>
          <w:trHeight w:val="504"/>
        </w:trPr>
        <w:tc>
          <w:tcPr>
            <w:tcW w:w="2899" w:type="dxa"/>
            <w:tcBorders>
              <w:top w:val="single" w:sz="4" w:space="0" w:color="auto"/>
              <w:left w:val="single" w:sz="4" w:space="0" w:color="auto"/>
              <w:bottom w:val="single" w:sz="4" w:space="0" w:color="auto"/>
              <w:right w:val="single" w:sz="4" w:space="0" w:color="auto"/>
            </w:tcBorders>
            <w:vAlign w:val="center"/>
            <w:hideMark/>
          </w:tcPr>
          <w:p w14:paraId="18B97D12"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Fondos con afectación específica</w:t>
            </w:r>
          </w:p>
        </w:tc>
        <w:tc>
          <w:tcPr>
            <w:tcW w:w="1344" w:type="dxa"/>
            <w:tcBorders>
              <w:top w:val="single" w:sz="4" w:space="0" w:color="auto"/>
              <w:left w:val="single" w:sz="4" w:space="0" w:color="auto"/>
              <w:bottom w:val="single" w:sz="4" w:space="0" w:color="auto"/>
              <w:right w:val="single" w:sz="4" w:space="0" w:color="auto"/>
            </w:tcBorders>
          </w:tcPr>
          <w:p w14:paraId="1EFFC9D9" w14:textId="77777777" w:rsidR="004268F2" w:rsidRPr="00485D89" w:rsidRDefault="004268F2" w:rsidP="00485D89">
            <w:pPr>
              <w:spacing w:after="0" w:line="240" w:lineRule="auto"/>
              <w:jc w:val="right"/>
              <w:rPr>
                <w:rFonts w:ascii="Arial" w:hAnsi="Arial" w:cs="Arial"/>
                <w:sz w:val="16"/>
                <w:szCs w:val="16"/>
                <w:lang w:eastAsia="es-MX"/>
              </w:rPr>
            </w:pPr>
          </w:p>
          <w:p w14:paraId="55EF470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276" w:type="dxa"/>
            <w:tcBorders>
              <w:top w:val="single" w:sz="4" w:space="0" w:color="auto"/>
              <w:left w:val="single" w:sz="4" w:space="0" w:color="auto"/>
              <w:bottom w:val="single" w:sz="4" w:space="0" w:color="auto"/>
              <w:right w:val="single" w:sz="4" w:space="0" w:color="auto"/>
            </w:tcBorders>
          </w:tcPr>
          <w:p w14:paraId="5785808F" w14:textId="77777777" w:rsidR="004268F2" w:rsidRPr="00485D89" w:rsidRDefault="004268F2" w:rsidP="00485D89">
            <w:pPr>
              <w:spacing w:after="0" w:line="240" w:lineRule="auto"/>
              <w:jc w:val="right"/>
              <w:rPr>
                <w:rFonts w:ascii="Arial" w:hAnsi="Arial" w:cs="Arial"/>
                <w:sz w:val="16"/>
                <w:szCs w:val="16"/>
                <w:lang w:eastAsia="es-MX"/>
              </w:rPr>
            </w:pPr>
          </w:p>
          <w:p w14:paraId="37A1C8B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3926" w:type="dxa"/>
            <w:vMerge/>
            <w:tcBorders>
              <w:top w:val="nil"/>
              <w:left w:val="single" w:sz="4" w:space="0" w:color="auto"/>
              <w:bottom w:val="single" w:sz="4" w:space="0" w:color="auto"/>
              <w:right w:val="single" w:sz="8" w:space="0" w:color="auto"/>
            </w:tcBorders>
            <w:vAlign w:val="center"/>
            <w:hideMark/>
          </w:tcPr>
          <w:p w14:paraId="549CE080"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36A2ECD" w14:textId="77777777" w:rsidTr="00DB1EEC">
        <w:trPr>
          <w:trHeight w:val="1101"/>
        </w:trPr>
        <w:tc>
          <w:tcPr>
            <w:tcW w:w="2899" w:type="dxa"/>
            <w:tcBorders>
              <w:top w:val="single" w:sz="4" w:space="0" w:color="auto"/>
              <w:left w:val="single" w:sz="4" w:space="0" w:color="auto"/>
              <w:bottom w:val="single" w:sz="4" w:space="0" w:color="auto"/>
              <w:right w:val="single" w:sz="4" w:space="0" w:color="auto"/>
            </w:tcBorders>
            <w:vAlign w:val="center"/>
            <w:hideMark/>
          </w:tcPr>
          <w:p w14:paraId="1B7DB4FB"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Depósitos de fondos de terceros en garantía</w:t>
            </w:r>
          </w:p>
        </w:tc>
        <w:tc>
          <w:tcPr>
            <w:tcW w:w="1344" w:type="dxa"/>
            <w:tcBorders>
              <w:top w:val="single" w:sz="4" w:space="0" w:color="auto"/>
              <w:left w:val="single" w:sz="4" w:space="0" w:color="auto"/>
              <w:bottom w:val="single" w:sz="4" w:space="0" w:color="auto"/>
              <w:right w:val="single" w:sz="4" w:space="0" w:color="auto"/>
            </w:tcBorders>
          </w:tcPr>
          <w:p w14:paraId="4094C90A" w14:textId="77777777" w:rsidR="004268F2" w:rsidRPr="00485D89" w:rsidRDefault="004268F2" w:rsidP="00485D89">
            <w:pPr>
              <w:spacing w:after="0" w:line="240" w:lineRule="auto"/>
              <w:jc w:val="right"/>
              <w:rPr>
                <w:rFonts w:ascii="Arial" w:hAnsi="Arial" w:cs="Arial"/>
                <w:sz w:val="16"/>
                <w:szCs w:val="16"/>
                <w:lang w:eastAsia="es-MX"/>
              </w:rPr>
            </w:pPr>
          </w:p>
          <w:p w14:paraId="26F165E4" w14:textId="77777777" w:rsidR="004268F2" w:rsidRPr="00485D89" w:rsidRDefault="004268F2" w:rsidP="00485D89">
            <w:pPr>
              <w:spacing w:after="0" w:line="240" w:lineRule="auto"/>
              <w:jc w:val="right"/>
              <w:rPr>
                <w:rFonts w:ascii="Arial" w:hAnsi="Arial" w:cs="Arial"/>
                <w:sz w:val="16"/>
                <w:szCs w:val="16"/>
                <w:lang w:eastAsia="es-MX"/>
              </w:rPr>
            </w:pPr>
          </w:p>
          <w:p w14:paraId="15DEACD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1,000,000</w:t>
            </w:r>
          </w:p>
          <w:p w14:paraId="1A99020E" w14:textId="77777777" w:rsidR="004268F2" w:rsidRPr="00485D89" w:rsidRDefault="004268F2" w:rsidP="00485D89">
            <w:pPr>
              <w:spacing w:after="0" w:line="240" w:lineRule="auto"/>
              <w:jc w:val="right"/>
              <w:rPr>
                <w:rFonts w:ascii="Arial" w:hAnsi="Arial" w:cs="Arial"/>
                <w:sz w:val="16"/>
                <w:szCs w:val="16"/>
                <w:lang w:eastAsia="es-MX"/>
              </w:rPr>
            </w:pPr>
          </w:p>
        </w:tc>
        <w:tc>
          <w:tcPr>
            <w:tcW w:w="1276" w:type="dxa"/>
            <w:tcBorders>
              <w:top w:val="single" w:sz="4" w:space="0" w:color="auto"/>
              <w:left w:val="single" w:sz="4" w:space="0" w:color="auto"/>
              <w:bottom w:val="single" w:sz="4" w:space="0" w:color="auto"/>
              <w:right w:val="single" w:sz="4" w:space="0" w:color="auto"/>
            </w:tcBorders>
          </w:tcPr>
          <w:p w14:paraId="7AF0A009" w14:textId="77777777" w:rsidR="004268F2" w:rsidRPr="00485D89" w:rsidRDefault="004268F2" w:rsidP="00485D89">
            <w:pPr>
              <w:spacing w:after="0" w:line="240" w:lineRule="auto"/>
              <w:jc w:val="right"/>
              <w:rPr>
                <w:rFonts w:ascii="Arial" w:hAnsi="Arial" w:cs="Arial"/>
                <w:sz w:val="16"/>
                <w:szCs w:val="16"/>
                <w:lang w:eastAsia="es-MX"/>
              </w:rPr>
            </w:pPr>
          </w:p>
          <w:p w14:paraId="7C386803" w14:textId="77777777" w:rsidR="004268F2" w:rsidRPr="00485D89" w:rsidRDefault="004268F2" w:rsidP="00485D89">
            <w:pPr>
              <w:spacing w:after="0" w:line="240" w:lineRule="auto"/>
              <w:jc w:val="right"/>
              <w:rPr>
                <w:rFonts w:ascii="Arial" w:hAnsi="Arial" w:cs="Arial"/>
                <w:sz w:val="16"/>
                <w:szCs w:val="16"/>
                <w:lang w:eastAsia="es-MX"/>
              </w:rPr>
            </w:pPr>
          </w:p>
          <w:p w14:paraId="1AFB26E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1,000,000</w:t>
            </w:r>
          </w:p>
          <w:p w14:paraId="3010A12C" w14:textId="77777777" w:rsidR="004268F2" w:rsidRPr="00485D89" w:rsidRDefault="004268F2" w:rsidP="00485D89">
            <w:pPr>
              <w:spacing w:after="0" w:line="240" w:lineRule="auto"/>
              <w:jc w:val="right"/>
              <w:rPr>
                <w:rFonts w:ascii="Arial" w:hAnsi="Arial" w:cs="Arial"/>
                <w:sz w:val="16"/>
                <w:szCs w:val="16"/>
                <w:lang w:eastAsia="es-MX"/>
              </w:rPr>
            </w:pPr>
          </w:p>
        </w:tc>
        <w:tc>
          <w:tcPr>
            <w:tcW w:w="3926" w:type="dxa"/>
            <w:vMerge/>
            <w:tcBorders>
              <w:top w:val="nil"/>
              <w:left w:val="single" w:sz="4" w:space="0" w:color="auto"/>
              <w:bottom w:val="single" w:sz="4" w:space="0" w:color="auto"/>
              <w:right w:val="single" w:sz="8" w:space="0" w:color="auto"/>
            </w:tcBorders>
            <w:vAlign w:val="center"/>
            <w:hideMark/>
          </w:tcPr>
          <w:p w14:paraId="0903D760"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A80DA81" w14:textId="77777777" w:rsidTr="00DB1EEC">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14:paraId="4B925FC4" w14:textId="77777777" w:rsidR="004268F2" w:rsidRPr="00485D89" w:rsidRDefault="004268F2" w:rsidP="00485D89">
            <w:pPr>
              <w:spacing w:after="0" w:line="240" w:lineRule="auto"/>
              <w:jc w:val="both"/>
              <w:rPr>
                <w:rFonts w:ascii="Arial" w:hAnsi="Arial" w:cs="Arial"/>
                <w:bCs/>
                <w:sz w:val="16"/>
                <w:szCs w:val="16"/>
                <w:lang w:eastAsia="es-MX"/>
              </w:rPr>
            </w:pPr>
            <w:r w:rsidRPr="00485D89">
              <w:rPr>
                <w:rFonts w:ascii="Arial" w:hAnsi="Arial" w:cs="Arial"/>
                <w:bCs/>
                <w:sz w:val="16"/>
                <w:szCs w:val="16"/>
                <w:lang w:eastAsia="es-MX"/>
              </w:rPr>
              <w:t xml:space="preserve">Otros Efectivos y Equivalentes </w:t>
            </w:r>
          </w:p>
        </w:tc>
        <w:tc>
          <w:tcPr>
            <w:tcW w:w="1344" w:type="dxa"/>
            <w:tcBorders>
              <w:top w:val="single" w:sz="4" w:space="0" w:color="auto"/>
              <w:left w:val="single" w:sz="4" w:space="0" w:color="auto"/>
              <w:bottom w:val="single" w:sz="4" w:space="0" w:color="auto"/>
              <w:right w:val="single" w:sz="4" w:space="0" w:color="auto"/>
            </w:tcBorders>
          </w:tcPr>
          <w:p w14:paraId="4970AE41" w14:textId="77777777" w:rsidR="004268F2" w:rsidRPr="00485D89" w:rsidRDefault="004268F2" w:rsidP="00485D89">
            <w:pPr>
              <w:spacing w:after="0" w:line="240" w:lineRule="auto"/>
              <w:jc w:val="right"/>
              <w:rPr>
                <w:rFonts w:ascii="Arial" w:hAnsi="Arial" w:cs="Arial"/>
                <w:bCs/>
                <w:sz w:val="16"/>
                <w:szCs w:val="16"/>
                <w:lang w:eastAsia="es-MX"/>
              </w:rPr>
            </w:pPr>
            <w:r w:rsidRPr="00485D89">
              <w:rPr>
                <w:rFonts w:ascii="Arial" w:hAnsi="Arial" w:cs="Arial"/>
                <w:sz w:val="16"/>
                <w:szCs w:val="16"/>
                <w:lang w:eastAsia="es-MX"/>
              </w:rPr>
              <w:t>203,991</w:t>
            </w:r>
          </w:p>
        </w:tc>
        <w:tc>
          <w:tcPr>
            <w:tcW w:w="1276" w:type="dxa"/>
            <w:tcBorders>
              <w:top w:val="single" w:sz="4" w:space="0" w:color="auto"/>
              <w:left w:val="single" w:sz="4" w:space="0" w:color="auto"/>
              <w:bottom w:val="single" w:sz="4" w:space="0" w:color="auto"/>
              <w:right w:val="single" w:sz="4" w:space="0" w:color="auto"/>
            </w:tcBorders>
          </w:tcPr>
          <w:p w14:paraId="02D9DB78" w14:textId="77777777" w:rsidR="004268F2" w:rsidRPr="00485D89" w:rsidRDefault="004268F2" w:rsidP="00485D89">
            <w:pPr>
              <w:spacing w:after="0" w:line="240" w:lineRule="auto"/>
              <w:jc w:val="right"/>
              <w:rPr>
                <w:rFonts w:ascii="Arial" w:hAnsi="Arial" w:cs="Arial"/>
                <w:bCs/>
                <w:sz w:val="16"/>
                <w:szCs w:val="16"/>
                <w:lang w:eastAsia="es-MX"/>
              </w:rPr>
            </w:pPr>
            <w:r w:rsidRPr="00485D89">
              <w:rPr>
                <w:rFonts w:ascii="Arial" w:hAnsi="Arial" w:cs="Arial"/>
                <w:sz w:val="16"/>
                <w:szCs w:val="16"/>
                <w:lang w:eastAsia="es-MX"/>
              </w:rPr>
              <w:t>203,991</w:t>
            </w:r>
          </w:p>
        </w:tc>
        <w:tc>
          <w:tcPr>
            <w:tcW w:w="3926" w:type="dxa"/>
            <w:vMerge/>
            <w:tcBorders>
              <w:top w:val="nil"/>
              <w:left w:val="single" w:sz="4" w:space="0" w:color="auto"/>
              <w:bottom w:val="single" w:sz="4" w:space="0" w:color="auto"/>
              <w:right w:val="single" w:sz="8" w:space="0" w:color="auto"/>
            </w:tcBorders>
            <w:vAlign w:val="center"/>
            <w:hideMark/>
          </w:tcPr>
          <w:p w14:paraId="7AC534A0" w14:textId="77777777" w:rsidR="004268F2" w:rsidRPr="00485D89" w:rsidRDefault="004268F2" w:rsidP="00485D89">
            <w:pPr>
              <w:spacing w:after="0" w:line="240" w:lineRule="auto"/>
              <w:rPr>
                <w:rFonts w:ascii="Arial" w:hAnsi="Arial" w:cs="Arial"/>
                <w:sz w:val="16"/>
                <w:szCs w:val="16"/>
                <w:lang w:eastAsia="es-MX"/>
              </w:rPr>
            </w:pPr>
          </w:p>
        </w:tc>
      </w:tr>
      <w:tr w:rsidR="00DB1EEC" w:rsidRPr="00485D89" w14:paraId="325C55C6" w14:textId="77777777" w:rsidTr="00DB1EEC">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14:paraId="3C4B8BDD" w14:textId="229458A0" w:rsidR="004268F2" w:rsidRPr="00485D89" w:rsidRDefault="00CA5588" w:rsidP="00485D89">
            <w:pPr>
              <w:spacing w:after="0" w:line="240" w:lineRule="auto"/>
              <w:jc w:val="both"/>
              <w:rPr>
                <w:rFonts w:ascii="Arial" w:hAnsi="Arial" w:cs="Arial"/>
                <w:b/>
                <w:bCs/>
                <w:sz w:val="16"/>
                <w:szCs w:val="16"/>
                <w:lang w:eastAsia="es-MX"/>
              </w:rPr>
            </w:pPr>
            <w:r w:rsidRPr="00485D89">
              <w:rPr>
                <w:rFonts w:ascii="Arial" w:hAnsi="Arial" w:cs="Arial"/>
                <w:b/>
                <w:bCs/>
                <w:sz w:val="16"/>
                <w:szCs w:val="16"/>
                <w:lang w:eastAsia="es-MX"/>
              </w:rPr>
              <w:t xml:space="preserve">Total </w:t>
            </w:r>
            <w:r w:rsidR="004268F2" w:rsidRPr="00485D89">
              <w:rPr>
                <w:rFonts w:ascii="Arial" w:hAnsi="Arial" w:cs="Arial"/>
                <w:b/>
                <w:bCs/>
                <w:sz w:val="16"/>
                <w:szCs w:val="16"/>
                <w:lang w:eastAsia="es-MX"/>
              </w:rPr>
              <w:t>de Efectivo y Equivalentes</w:t>
            </w:r>
          </w:p>
        </w:tc>
        <w:tc>
          <w:tcPr>
            <w:tcW w:w="1344" w:type="dxa"/>
            <w:tcBorders>
              <w:top w:val="single" w:sz="4" w:space="0" w:color="auto"/>
              <w:left w:val="single" w:sz="4" w:space="0" w:color="auto"/>
              <w:bottom w:val="single" w:sz="4" w:space="0" w:color="auto"/>
              <w:right w:val="single" w:sz="4" w:space="0" w:color="auto"/>
            </w:tcBorders>
          </w:tcPr>
          <w:p w14:paraId="394160A5" w14:textId="77777777" w:rsidR="004268F2" w:rsidRPr="00485D89" w:rsidRDefault="004268F2" w:rsidP="00485D89">
            <w:pPr>
              <w:spacing w:after="0" w:line="240" w:lineRule="auto"/>
              <w:jc w:val="right"/>
              <w:rPr>
                <w:rFonts w:ascii="Arial" w:hAnsi="Arial" w:cs="Arial"/>
                <w:b/>
                <w:bCs/>
                <w:sz w:val="16"/>
                <w:szCs w:val="16"/>
                <w:lang w:eastAsia="es-MX"/>
              </w:rPr>
            </w:pPr>
          </w:p>
          <w:p w14:paraId="1C257F19"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$167,798,260</w:t>
            </w:r>
          </w:p>
        </w:tc>
        <w:tc>
          <w:tcPr>
            <w:tcW w:w="1276" w:type="dxa"/>
            <w:tcBorders>
              <w:top w:val="single" w:sz="4" w:space="0" w:color="auto"/>
              <w:left w:val="single" w:sz="4" w:space="0" w:color="auto"/>
              <w:bottom w:val="single" w:sz="4" w:space="0" w:color="auto"/>
              <w:right w:val="single" w:sz="4" w:space="0" w:color="auto"/>
            </w:tcBorders>
          </w:tcPr>
          <w:p w14:paraId="65899DCC" w14:textId="77777777" w:rsidR="004268F2" w:rsidRPr="00485D89" w:rsidRDefault="004268F2" w:rsidP="00485D89">
            <w:pPr>
              <w:spacing w:after="0" w:line="240" w:lineRule="auto"/>
              <w:jc w:val="right"/>
              <w:rPr>
                <w:rFonts w:ascii="Arial" w:hAnsi="Arial" w:cs="Arial"/>
                <w:b/>
                <w:bCs/>
                <w:sz w:val="16"/>
                <w:szCs w:val="16"/>
                <w:lang w:eastAsia="es-MX"/>
              </w:rPr>
            </w:pPr>
          </w:p>
          <w:p w14:paraId="6B779265"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$178,019,631</w:t>
            </w:r>
          </w:p>
        </w:tc>
        <w:tc>
          <w:tcPr>
            <w:tcW w:w="3926" w:type="dxa"/>
            <w:vMerge/>
            <w:tcBorders>
              <w:top w:val="nil"/>
              <w:left w:val="single" w:sz="4" w:space="0" w:color="auto"/>
              <w:bottom w:val="single" w:sz="4" w:space="0" w:color="auto"/>
              <w:right w:val="single" w:sz="8" w:space="0" w:color="auto"/>
            </w:tcBorders>
            <w:vAlign w:val="center"/>
            <w:hideMark/>
          </w:tcPr>
          <w:p w14:paraId="65380D1F" w14:textId="77777777" w:rsidR="004268F2" w:rsidRPr="00485D89" w:rsidRDefault="004268F2" w:rsidP="00485D89">
            <w:pPr>
              <w:spacing w:after="0" w:line="240" w:lineRule="auto"/>
              <w:rPr>
                <w:rFonts w:ascii="Arial" w:hAnsi="Arial" w:cs="Arial"/>
                <w:sz w:val="16"/>
                <w:szCs w:val="16"/>
                <w:lang w:eastAsia="es-MX"/>
              </w:rPr>
            </w:pPr>
          </w:p>
        </w:tc>
      </w:tr>
    </w:tbl>
    <w:p w14:paraId="1B535BE8" w14:textId="77777777" w:rsidR="004268F2" w:rsidRPr="00485D89" w:rsidRDefault="004268F2" w:rsidP="00485D89">
      <w:pPr>
        <w:pStyle w:val="Prrafodelista"/>
        <w:spacing w:after="0" w:line="240" w:lineRule="auto"/>
        <w:ind w:left="648"/>
        <w:jc w:val="both"/>
        <w:rPr>
          <w:rFonts w:ascii="Arial" w:hAnsi="Arial" w:cs="Arial"/>
          <w:sz w:val="16"/>
          <w:szCs w:val="16"/>
        </w:rPr>
      </w:pPr>
    </w:p>
    <w:p w14:paraId="67F997FD" w14:textId="16AE10D6" w:rsidR="004268F2" w:rsidRPr="00485D89" w:rsidRDefault="004268F2" w:rsidP="00485D89">
      <w:pPr>
        <w:pStyle w:val="Prrafodelista"/>
        <w:numPr>
          <w:ilvl w:val="0"/>
          <w:numId w:val="18"/>
        </w:numPr>
        <w:spacing w:after="0" w:line="240" w:lineRule="auto"/>
        <w:jc w:val="both"/>
        <w:rPr>
          <w:rFonts w:ascii="Arial" w:hAnsi="Arial" w:cs="Arial"/>
          <w:sz w:val="16"/>
          <w:szCs w:val="16"/>
        </w:rPr>
      </w:pPr>
      <w:r w:rsidRPr="00485D89">
        <w:rPr>
          <w:rFonts w:ascii="Arial" w:hAnsi="Arial" w:cs="Arial"/>
          <w:sz w:val="16"/>
          <w:szCs w:val="16"/>
        </w:rPr>
        <w:t xml:space="preserve">Se detalla las adquisiciones de bienes muebles e inmuebles con su monto global; así como el importe de los pagos realizados en el periodo que se realizó, cabe mencionar que no fueron realizadas mediante subsidios de capital del sector central, </w:t>
      </w:r>
      <w:r w:rsidRPr="00485D89">
        <w:rPr>
          <w:rFonts w:ascii="Arial" w:hAnsi="Arial" w:cs="Arial"/>
          <w:bCs/>
          <w:sz w:val="16"/>
          <w:szCs w:val="16"/>
        </w:rPr>
        <w:t>según</w:t>
      </w:r>
      <w:r w:rsidRPr="00485D89">
        <w:rPr>
          <w:rFonts w:ascii="Arial" w:hAnsi="Arial" w:cs="Arial"/>
          <w:sz w:val="16"/>
          <w:szCs w:val="16"/>
        </w:rPr>
        <w:t xml:space="preserve"> el siguiente cuadro:</w:t>
      </w:r>
    </w:p>
    <w:p w14:paraId="6D48B467" w14:textId="77777777" w:rsidR="004268F2" w:rsidRPr="00485D89" w:rsidRDefault="004268F2" w:rsidP="00485D89">
      <w:pPr>
        <w:pStyle w:val="Prrafodelista"/>
        <w:spacing w:after="0" w:line="240" w:lineRule="auto"/>
        <w:ind w:left="648"/>
        <w:jc w:val="both"/>
        <w:rPr>
          <w:rFonts w:ascii="Arial" w:hAnsi="Arial" w:cs="Arial"/>
          <w:sz w:val="16"/>
          <w:szCs w:val="16"/>
        </w:rPr>
      </w:pPr>
    </w:p>
    <w:tbl>
      <w:tblPr>
        <w:tblW w:w="9299" w:type="dxa"/>
        <w:jc w:val="center"/>
        <w:tblCellMar>
          <w:left w:w="70" w:type="dxa"/>
          <w:right w:w="70" w:type="dxa"/>
        </w:tblCellMar>
        <w:tblLook w:val="04A0" w:firstRow="1" w:lastRow="0" w:firstColumn="1" w:lastColumn="0" w:noHBand="0" w:noVBand="1"/>
      </w:tblPr>
      <w:tblGrid>
        <w:gridCol w:w="943"/>
        <w:gridCol w:w="5096"/>
        <w:gridCol w:w="1440"/>
        <w:gridCol w:w="1820"/>
      </w:tblGrid>
      <w:tr w:rsidR="00485D89" w:rsidRPr="00485D89" w14:paraId="436F84A9" w14:textId="77777777" w:rsidTr="00AA529F">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DB80D"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Partida</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14:paraId="6FCA7C19"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Objeto del Gasto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607BFD2"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 Monto Global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3256B521"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 xml:space="preserve"> Pagos Realizados   </w:t>
            </w:r>
          </w:p>
        </w:tc>
      </w:tr>
      <w:tr w:rsidR="00485D89" w:rsidRPr="00485D89" w14:paraId="6F9A8877"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84120C9"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lastRenderedPageBreak/>
              <w:t>5000</w:t>
            </w:r>
          </w:p>
        </w:tc>
        <w:tc>
          <w:tcPr>
            <w:tcW w:w="5096" w:type="dxa"/>
            <w:tcBorders>
              <w:top w:val="nil"/>
              <w:left w:val="nil"/>
              <w:bottom w:val="single" w:sz="4" w:space="0" w:color="auto"/>
              <w:right w:val="single" w:sz="4" w:space="0" w:color="auto"/>
            </w:tcBorders>
            <w:shd w:val="clear" w:color="auto" w:fill="auto"/>
            <w:noWrap/>
            <w:vAlign w:val="center"/>
            <w:hideMark/>
          </w:tcPr>
          <w:p w14:paraId="65938D3E"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BIENES MUEBLES, INMUEBLES E INTANGIBLES</w:t>
            </w:r>
          </w:p>
        </w:tc>
        <w:tc>
          <w:tcPr>
            <w:tcW w:w="1440" w:type="dxa"/>
            <w:tcBorders>
              <w:top w:val="nil"/>
              <w:left w:val="nil"/>
              <w:bottom w:val="single" w:sz="4" w:space="0" w:color="auto"/>
              <w:right w:val="single" w:sz="4" w:space="0" w:color="auto"/>
            </w:tcBorders>
            <w:shd w:val="clear" w:color="auto" w:fill="auto"/>
            <w:noWrap/>
            <w:hideMark/>
          </w:tcPr>
          <w:p w14:paraId="689E75A3"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rPr>
              <w:t>27,840</w:t>
            </w:r>
          </w:p>
        </w:tc>
        <w:tc>
          <w:tcPr>
            <w:tcW w:w="1820" w:type="dxa"/>
            <w:tcBorders>
              <w:top w:val="nil"/>
              <w:left w:val="nil"/>
              <w:bottom w:val="single" w:sz="4" w:space="0" w:color="auto"/>
              <w:right w:val="single" w:sz="4" w:space="0" w:color="auto"/>
            </w:tcBorders>
            <w:shd w:val="clear" w:color="auto" w:fill="auto"/>
            <w:noWrap/>
            <w:hideMark/>
          </w:tcPr>
          <w:p w14:paraId="2213E08F"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rPr>
              <w:t>112,974</w:t>
            </w:r>
          </w:p>
        </w:tc>
      </w:tr>
      <w:tr w:rsidR="00485D89" w:rsidRPr="00485D89" w14:paraId="6114641E"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672381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5100</w:t>
            </w:r>
          </w:p>
        </w:tc>
        <w:tc>
          <w:tcPr>
            <w:tcW w:w="5096" w:type="dxa"/>
            <w:tcBorders>
              <w:top w:val="nil"/>
              <w:left w:val="nil"/>
              <w:bottom w:val="single" w:sz="4" w:space="0" w:color="auto"/>
              <w:right w:val="single" w:sz="4" w:space="0" w:color="auto"/>
            </w:tcBorders>
            <w:shd w:val="clear" w:color="auto" w:fill="auto"/>
            <w:noWrap/>
            <w:vAlign w:val="center"/>
            <w:hideMark/>
          </w:tcPr>
          <w:p w14:paraId="36DF862E"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Mobiliario y equipo de administración</w:t>
            </w:r>
          </w:p>
        </w:tc>
        <w:tc>
          <w:tcPr>
            <w:tcW w:w="1440" w:type="dxa"/>
            <w:tcBorders>
              <w:top w:val="nil"/>
              <w:left w:val="nil"/>
              <w:bottom w:val="single" w:sz="4" w:space="0" w:color="auto"/>
              <w:right w:val="single" w:sz="4" w:space="0" w:color="auto"/>
            </w:tcBorders>
            <w:shd w:val="clear" w:color="auto" w:fill="auto"/>
            <w:noWrap/>
            <w:hideMark/>
          </w:tcPr>
          <w:p w14:paraId="382B5DCA"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rPr>
              <w:t>0</w:t>
            </w:r>
          </w:p>
        </w:tc>
        <w:tc>
          <w:tcPr>
            <w:tcW w:w="1820" w:type="dxa"/>
            <w:tcBorders>
              <w:top w:val="nil"/>
              <w:left w:val="nil"/>
              <w:bottom w:val="single" w:sz="4" w:space="0" w:color="auto"/>
              <w:right w:val="single" w:sz="4" w:space="0" w:color="auto"/>
            </w:tcBorders>
            <w:shd w:val="clear" w:color="auto" w:fill="auto"/>
            <w:noWrap/>
            <w:hideMark/>
          </w:tcPr>
          <w:p w14:paraId="72B9E85E"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rPr>
              <w:t>85,134</w:t>
            </w:r>
          </w:p>
        </w:tc>
      </w:tr>
      <w:tr w:rsidR="00485D89" w:rsidRPr="00485D89" w14:paraId="747265FD"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651CA6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5111</w:t>
            </w:r>
          </w:p>
        </w:tc>
        <w:tc>
          <w:tcPr>
            <w:tcW w:w="5096" w:type="dxa"/>
            <w:tcBorders>
              <w:top w:val="nil"/>
              <w:left w:val="nil"/>
              <w:bottom w:val="single" w:sz="4" w:space="0" w:color="auto"/>
              <w:right w:val="single" w:sz="4" w:space="0" w:color="auto"/>
            </w:tcBorders>
            <w:shd w:val="clear" w:color="auto" w:fill="auto"/>
            <w:noWrap/>
            <w:vAlign w:val="center"/>
            <w:hideMark/>
          </w:tcPr>
          <w:p w14:paraId="6ACEED1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Muebles de oficina y estantería</w:t>
            </w:r>
          </w:p>
        </w:tc>
        <w:tc>
          <w:tcPr>
            <w:tcW w:w="1440" w:type="dxa"/>
            <w:tcBorders>
              <w:top w:val="nil"/>
              <w:left w:val="nil"/>
              <w:bottom w:val="single" w:sz="4" w:space="0" w:color="auto"/>
              <w:right w:val="single" w:sz="4" w:space="0" w:color="auto"/>
            </w:tcBorders>
            <w:shd w:val="clear" w:color="auto" w:fill="auto"/>
            <w:noWrap/>
            <w:hideMark/>
          </w:tcPr>
          <w:p w14:paraId="1F6B82F9"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7A8C53A9"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27D04195"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3BF94D1"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5121</w:t>
            </w:r>
          </w:p>
        </w:tc>
        <w:tc>
          <w:tcPr>
            <w:tcW w:w="5096" w:type="dxa"/>
            <w:tcBorders>
              <w:top w:val="nil"/>
              <w:left w:val="nil"/>
              <w:bottom w:val="single" w:sz="4" w:space="0" w:color="auto"/>
              <w:right w:val="single" w:sz="4" w:space="0" w:color="auto"/>
            </w:tcBorders>
            <w:shd w:val="clear" w:color="auto" w:fill="auto"/>
            <w:noWrap/>
            <w:vAlign w:val="center"/>
            <w:hideMark/>
          </w:tcPr>
          <w:p w14:paraId="47BD042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Muebles, excepto de oficina y estantería</w:t>
            </w:r>
          </w:p>
        </w:tc>
        <w:tc>
          <w:tcPr>
            <w:tcW w:w="1440" w:type="dxa"/>
            <w:tcBorders>
              <w:top w:val="nil"/>
              <w:left w:val="nil"/>
              <w:bottom w:val="single" w:sz="4" w:space="0" w:color="auto"/>
              <w:right w:val="single" w:sz="4" w:space="0" w:color="auto"/>
            </w:tcBorders>
            <w:shd w:val="clear" w:color="auto" w:fill="auto"/>
            <w:noWrap/>
            <w:vAlign w:val="center"/>
            <w:hideMark/>
          </w:tcPr>
          <w:p w14:paraId="3954E0B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083D040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4C8FEB7B"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B70BE14"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5131</w:t>
            </w:r>
          </w:p>
        </w:tc>
        <w:tc>
          <w:tcPr>
            <w:tcW w:w="5096" w:type="dxa"/>
            <w:tcBorders>
              <w:top w:val="nil"/>
              <w:left w:val="nil"/>
              <w:bottom w:val="single" w:sz="4" w:space="0" w:color="auto"/>
              <w:right w:val="single" w:sz="4" w:space="0" w:color="auto"/>
            </w:tcBorders>
            <w:shd w:val="clear" w:color="auto" w:fill="auto"/>
            <w:noWrap/>
            <w:vAlign w:val="center"/>
            <w:hideMark/>
          </w:tcPr>
          <w:p w14:paraId="2F38F40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Bienes artísticos y culturales y científicos</w:t>
            </w:r>
          </w:p>
        </w:tc>
        <w:tc>
          <w:tcPr>
            <w:tcW w:w="1440" w:type="dxa"/>
            <w:tcBorders>
              <w:top w:val="nil"/>
              <w:left w:val="nil"/>
              <w:bottom w:val="single" w:sz="4" w:space="0" w:color="auto"/>
              <w:right w:val="single" w:sz="4" w:space="0" w:color="auto"/>
            </w:tcBorders>
            <w:shd w:val="clear" w:color="auto" w:fill="auto"/>
            <w:noWrap/>
            <w:vAlign w:val="center"/>
            <w:hideMark/>
          </w:tcPr>
          <w:p w14:paraId="36F5DC8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111ACF5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15CEA7D9"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849A91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5151</w:t>
            </w:r>
          </w:p>
        </w:tc>
        <w:tc>
          <w:tcPr>
            <w:tcW w:w="5096" w:type="dxa"/>
            <w:tcBorders>
              <w:top w:val="nil"/>
              <w:left w:val="nil"/>
              <w:bottom w:val="single" w:sz="4" w:space="0" w:color="auto"/>
              <w:right w:val="single" w:sz="4" w:space="0" w:color="auto"/>
            </w:tcBorders>
            <w:shd w:val="clear" w:color="auto" w:fill="auto"/>
            <w:noWrap/>
            <w:vAlign w:val="center"/>
            <w:hideMark/>
          </w:tcPr>
          <w:p w14:paraId="4CE8EEA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Equipo de cómputo y de tecnología de la información</w:t>
            </w:r>
          </w:p>
        </w:tc>
        <w:tc>
          <w:tcPr>
            <w:tcW w:w="1440" w:type="dxa"/>
            <w:tcBorders>
              <w:top w:val="nil"/>
              <w:left w:val="nil"/>
              <w:bottom w:val="single" w:sz="4" w:space="0" w:color="auto"/>
              <w:right w:val="single" w:sz="4" w:space="0" w:color="auto"/>
            </w:tcBorders>
            <w:shd w:val="clear" w:color="auto" w:fill="auto"/>
            <w:noWrap/>
            <w:hideMark/>
          </w:tcPr>
          <w:p w14:paraId="1F17B2C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6B32C57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85,134</w:t>
            </w:r>
          </w:p>
        </w:tc>
      </w:tr>
      <w:tr w:rsidR="00485D89" w:rsidRPr="00485D89" w14:paraId="53D956F5"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409F11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5191</w:t>
            </w:r>
          </w:p>
        </w:tc>
        <w:tc>
          <w:tcPr>
            <w:tcW w:w="5096" w:type="dxa"/>
            <w:tcBorders>
              <w:top w:val="nil"/>
              <w:left w:val="nil"/>
              <w:bottom w:val="single" w:sz="4" w:space="0" w:color="auto"/>
              <w:right w:val="single" w:sz="4" w:space="0" w:color="auto"/>
            </w:tcBorders>
            <w:shd w:val="clear" w:color="auto" w:fill="auto"/>
            <w:noWrap/>
            <w:vAlign w:val="center"/>
            <w:hideMark/>
          </w:tcPr>
          <w:p w14:paraId="7C73079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Otros mobiliarios y equipos de administración</w:t>
            </w:r>
          </w:p>
        </w:tc>
        <w:tc>
          <w:tcPr>
            <w:tcW w:w="1440" w:type="dxa"/>
            <w:tcBorders>
              <w:top w:val="nil"/>
              <w:left w:val="nil"/>
              <w:bottom w:val="single" w:sz="4" w:space="0" w:color="auto"/>
              <w:right w:val="single" w:sz="4" w:space="0" w:color="auto"/>
            </w:tcBorders>
            <w:shd w:val="clear" w:color="auto" w:fill="auto"/>
            <w:noWrap/>
            <w:hideMark/>
          </w:tcPr>
          <w:p w14:paraId="63F674C8"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00EB098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0639E0FB"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3E9E9D1"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5200</w:t>
            </w:r>
          </w:p>
        </w:tc>
        <w:tc>
          <w:tcPr>
            <w:tcW w:w="5096" w:type="dxa"/>
            <w:tcBorders>
              <w:top w:val="nil"/>
              <w:left w:val="nil"/>
              <w:bottom w:val="single" w:sz="4" w:space="0" w:color="auto"/>
              <w:right w:val="single" w:sz="4" w:space="0" w:color="auto"/>
            </w:tcBorders>
            <w:shd w:val="clear" w:color="auto" w:fill="auto"/>
            <w:noWrap/>
            <w:vAlign w:val="center"/>
            <w:hideMark/>
          </w:tcPr>
          <w:p w14:paraId="4FBBE30C"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14:paraId="76022151"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4AC51816"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lang w:eastAsia="es-MX"/>
              </w:rPr>
              <w:t>0</w:t>
            </w:r>
          </w:p>
        </w:tc>
      </w:tr>
      <w:tr w:rsidR="00485D89" w:rsidRPr="00485D89" w14:paraId="4AAA2328"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578C09E"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5211</w:t>
            </w:r>
          </w:p>
        </w:tc>
        <w:tc>
          <w:tcPr>
            <w:tcW w:w="5096" w:type="dxa"/>
            <w:tcBorders>
              <w:top w:val="nil"/>
              <w:left w:val="nil"/>
              <w:bottom w:val="single" w:sz="4" w:space="0" w:color="auto"/>
              <w:right w:val="single" w:sz="4" w:space="0" w:color="auto"/>
            </w:tcBorders>
            <w:shd w:val="clear" w:color="auto" w:fill="auto"/>
            <w:noWrap/>
            <w:vAlign w:val="center"/>
            <w:hideMark/>
          </w:tcPr>
          <w:p w14:paraId="3482598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Equipos y aparatos audiovisuales</w:t>
            </w:r>
          </w:p>
        </w:tc>
        <w:tc>
          <w:tcPr>
            <w:tcW w:w="1440" w:type="dxa"/>
            <w:tcBorders>
              <w:top w:val="nil"/>
              <w:left w:val="nil"/>
              <w:bottom w:val="single" w:sz="4" w:space="0" w:color="auto"/>
              <w:right w:val="single" w:sz="4" w:space="0" w:color="auto"/>
            </w:tcBorders>
            <w:shd w:val="clear" w:color="auto" w:fill="auto"/>
            <w:noWrap/>
            <w:hideMark/>
          </w:tcPr>
          <w:p w14:paraId="07B1215B"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315951F6"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792B2745"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C1398B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5221</w:t>
            </w:r>
          </w:p>
        </w:tc>
        <w:tc>
          <w:tcPr>
            <w:tcW w:w="5096" w:type="dxa"/>
            <w:tcBorders>
              <w:top w:val="nil"/>
              <w:left w:val="nil"/>
              <w:bottom w:val="single" w:sz="4" w:space="0" w:color="auto"/>
              <w:right w:val="single" w:sz="4" w:space="0" w:color="auto"/>
            </w:tcBorders>
            <w:shd w:val="clear" w:color="auto" w:fill="auto"/>
            <w:noWrap/>
            <w:vAlign w:val="center"/>
            <w:hideMark/>
          </w:tcPr>
          <w:p w14:paraId="16D7510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Aparatos Deportivos</w:t>
            </w:r>
          </w:p>
        </w:tc>
        <w:tc>
          <w:tcPr>
            <w:tcW w:w="1440" w:type="dxa"/>
            <w:tcBorders>
              <w:top w:val="nil"/>
              <w:left w:val="nil"/>
              <w:bottom w:val="single" w:sz="4" w:space="0" w:color="auto"/>
              <w:right w:val="single" w:sz="4" w:space="0" w:color="auto"/>
            </w:tcBorders>
            <w:shd w:val="clear" w:color="auto" w:fill="auto"/>
            <w:noWrap/>
            <w:hideMark/>
          </w:tcPr>
          <w:p w14:paraId="5D4BF5DF"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462449AC"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05890228"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78E6F77"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5231</w:t>
            </w:r>
          </w:p>
        </w:tc>
        <w:tc>
          <w:tcPr>
            <w:tcW w:w="5096" w:type="dxa"/>
            <w:tcBorders>
              <w:top w:val="nil"/>
              <w:left w:val="nil"/>
              <w:bottom w:val="single" w:sz="4" w:space="0" w:color="auto"/>
              <w:right w:val="single" w:sz="4" w:space="0" w:color="auto"/>
            </w:tcBorders>
            <w:shd w:val="clear" w:color="auto" w:fill="auto"/>
            <w:noWrap/>
            <w:vAlign w:val="center"/>
            <w:hideMark/>
          </w:tcPr>
          <w:p w14:paraId="7E56E33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Cámaras fotográficas y de video</w:t>
            </w:r>
          </w:p>
        </w:tc>
        <w:tc>
          <w:tcPr>
            <w:tcW w:w="1440" w:type="dxa"/>
            <w:tcBorders>
              <w:top w:val="nil"/>
              <w:left w:val="nil"/>
              <w:bottom w:val="single" w:sz="4" w:space="0" w:color="auto"/>
              <w:right w:val="single" w:sz="4" w:space="0" w:color="auto"/>
            </w:tcBorders>
            <w:shd w:val="clear" w:color="auto" w:fill="auto"/>
            <w:noWrap/>
            <w:hideMark/>
          </w:tcPr>
          <w:p w14:paraId="6656F37E"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30C80C34"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736BED58"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424752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5291</w:t>
            </w:r>
          </w:p>
        </w:tc>
        <w:tc>
          <w:tcPr>
            <w:tcW w:w="5096" w:type="dxa"/>
            <w:tcBorders>
              <w:top w:val="nil"/>
              <w:left w:val="nil"/>
              <w:bottom w:val="single" w:sz="4" w:space="0" w:color="auto"/>
              <w:right w:val="single" w:sz="4" w:space="0" w:color="auto"/>
            </w:tcBorders>
            <w:shd w:val="clear" w:color="auto" w:fill="auto"/>
            <w:noWrap/>
            <w:vAlign w:val="center"/>
            <w:hideMark/>
          </w:tcPr>
          <w:p w14:paraId="35AF0A9F"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Otro 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14:paraId="17374B1C"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3F492061"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32637365"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E7D4D72"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5300</w:t>
            </w:r>
          </w:p>
        </w:tc>
        <w:tc>
          <w:tcPr>
            <w:tcW w:w="5096" w:type="dxa"/>
            <w:tcBorders>
              <w:top w:val="nil"/>
              <w:left w:val="nil"/>
              <w:bottom w:val="single" w:sz="4" w:space="0" w:color="auto"/>
              <w:right w:val="single" w:sz="4" w:space="0" w:color="auto"/>
            </w:tcBorders>
            <w:shd w:val="clear" w:color="auto" w:fill="auto"/>
            <w:noWrap/>
            <w:vAlign w:val="center"/>
            <w:hideMark/>
          </w:tcPr>
          <w:p w14:paraId="7810C748"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Equipo e Instrumental Médico y de Laboratorio</w:t>
            </w:r>
          </w:p>
        </w:tc>
        <w:tc>
          <w:tcPr>
            <w:tcW w:w="1440" w:type="dxa"/>
            <w:tcBorders>
              <w:top w:val="nil"/>
              <w:left w:val="nil"/>
              <w:bottom w:val="single" w:sz="4" w:space="0" w:color="auto"/>
              <w:right w:val="single" w:sz="4" w:space="0" w:color="auto"/>
            </w:tcBorders>
            <w:shd w:val="clear" w:color="auto" w:fill="auto"/>
            <w:noWrap/>
            <w:hideMark/>
          </w:tcPr>
          <w:p w14:paraId="36BA1030"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1B0BE52B"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lang w:eastAsia="es-MX"/>
              </w:rPr>
              <w:t>0</w:t>
            </w:r>
          </w:p>
        </w:tc>
      </w:tr>
      <w:tr w:rsidR="00485D89" w:rsidRPr="00485D89" w14:paraId="68BB3691"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C4EBC30"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5311</w:t>
            </w:r>
          </w:p>
        </w:tc>
        <w:tc>
          <w:tcPr>
            <w:tcW w:w="5096" w:type="dxa"/>
            <w:tcBorders>
              <w:top w:val="nil"/>
              <w:left w:val="nil"/>
              <w:bottom w:val="single" w:sz="4" w:space="0" w:color="auto"/>
              <w:right w:val="single" w:sz="4" w:space="0" w:color="auto"/>
            </w:tcBorders>
            <w:shd w:val="clear" w:color="auto" w:fill="auto"/>
            <w:noWrap/>
            <w:vAlign w:val="center"/>
            <w:hideMark/>
          </w:tcPr>
          <w:p w14:paraId="639656C0"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Equipo médico y de laboratorio</w:t>
            </w:r>
          </w:p>
        </w:tc>
        <w:tc>
          <w:tcPr>
            <w:tcW w:w="1440" w:type="dxa"/>
            <w:tcBorders>
              <w:top w:val="nil"/>
              <w:left w:val="nil"/>
              <w:bottom w:val="single" w:sz="4" w:space="0" w:color="auto"/>
              <w:right w:val="single" w:sz="4" w:space="0" w:color="auto"/>
            </w:tcBorders>
            <w:shd w:val="clear" w:color="auto" w:fill="auto"/>
            <w:noWrap/>
            <w:hideMark/>
          </w:tcPr>
          <w:p w14:paraId="198AF15F"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025A9964"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00714987"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1293D14"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5321</w:t>
            </w:r>
          </w:p>
        </w:tc>
        <w:tc>
          <w:tcPr>
            <w:tcW w:w="5096" w:type="dxa"/>
            <w:tcBorders>
              <w:top w:val="nil"/>
              <w:left w:val="nil"/>
              <w:bottom w:val="single" w:sz="4" w:space="0" w:color="auto"/>
              <w:right w:val="single" w:sz="4" w:space="0" w:color="auto"/>
            </w:tcBorders>
            <w:shd w:val="clear" w:color="auto" w:fill="auto"/>
            <w:noWrap/>
            <w:vAlign w:val="center"/>
            <w:hideMark/>
          </w:tcPr>
          <w:p w14:paraId="5619286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Instrumental médico y de laboratorio</w:t>
            </w:r>
          </w:p>
        </w:tc>
        <w:tc>
          <w:tcPr>
            <w:tcW w:w="1440" w:type="dxa"/>
            <w:tcBorders>
              <w:top w:val="nil"/>
              <w:left w:val="nil"/>
              <w:bottom w:val="single" w:sz="4" w:space="0" w:color="auto"/>
              <w:right w:val="single" w:sz="4" w:space="0" w:color="auto"/>
            </w:tcBorders>
            <w:shd w:val="clear" w:color="auto" w:fill="auto"/>
            <w:noWrap/>
            <w:hideMark/>
          </w:tcPr>
          <w:p w14:paraId="1E2F758C"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1DBD40F2"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04B3FA3A"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51E69B5"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5400</w:t>
            </w:r>
          </w:p>
        </w:tc>
        <w:tc>
          <w:tcPr>
            <w:tcW w:w="5096" w:type="dxa"/>
            <w:tcBorders>
              <w:top w:val="nil"/>
              <w:left w:val="nil"/>
              <w:bottom w:val="single" w:sz="4" w:space="0" w:color="auto"/>
              <w:right w:val="single" w:sz="4" w:space="0" w:color="auto"/>
            </w:tcBorders>
            <w:shd w:val="clear" w:color="auto" w:fill="auto"/>
            <w:noWrap/>
            <w:vAlign w:val="center"/>
            <w:hideMark/>
          </w:tcPr>
          <w:p w14:paraId="4AC9F7EE"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Vehículos y equipo de transporte</w:t>
            </w:r>
          </w:p>
        </w:tc>
        <w:tc>
          <w:tcPr>
            <w:tcW w:w="1440" w:type="dxa"/>
            <w:tcBorders>
              <w:top w:val="nil"/>
              <w:left w:val="nil"/>
              <w:bottom w:val="single" w:sz="4" w:space="0" w:color="auto"/>
              <w:right w:val="single" w:sz="4" w:space="0" w:color="auto"/>
            </w:tcBorders>
            <w:shd w:val="clear" w:color="auto" w:fill="auto"/>
            <w:noWrap/>
            <w:hideMark/>
          </w:tcPr>
          <w:p w14:paraId="41394D20"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4E5096BF"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lang w:eastAsia="es-MX"/>
              </w:rPr>
              <w:t>0</w:t>
            </w:r>
          </w:p>
        </w:tc>
      </w:tr>
      <w:tr w:rsidR="00485D89" w:rsidRPr="00485D89" w14:paraId="74ECE1F4" w14:textId="77777777" w:rsidTr="00AA529F">
        <w:trPr>
          <w:trHeight w:val="295"/>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3389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5411</w:t>
            </w:r>
          </w:p>
        </w:tc>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E070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Vehículos y equipo terrestre </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0790E7D9"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14:paraId="5D1B21CF"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01E1F814" w14:textId="77777777" w:rsidTr="00AA529F">
        <w:trPr>
          <w:trHeight w:val="274"/>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55317"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5421</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14:paraId="6771602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Carrocerías y remolques</w:t>
            </w:r>
          </w:p>
        </w:tc>
        <w:tc>
          <w:tcPr>
            <w:tcW w:w="1440" w:type="dxa"/>
            <w:tcBorders>
              <w:top w:val="single" w:sz="4" w:space="0" w:color="auto"/>
              <w:left w:val="nil"/>
              <w:bottom w:val="single" w:sz="4" w:space="0" w:color="auto"/>
              <w:right w:val="single" w:sz="4" w:space="0" w:color="auto"/>
            </w:tcBorders>
            <w:shd w:val="clear" w:color="auto" w:fill="auto"/>
            <w:noWrap/>
            <w:hideMark/>
          </w:tcPr>
          <w:p w14:paraId="0382F7B0"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14:paraId="5264D8E7"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623D62A7" w14:textId="77777777" w:rsidTr="00AA529F">
        <w:trPr>
          <w:trHeight w:val="252"/>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4F6C8CB"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5600</w:t>
            </w:r>
          </w:p>
        </w:tc>
        <w:tc>
          <w:tcPr>
            <w:tcW w:w="5096" w:type="dxa"/>
            <w:tcBorders>
              <w:top w:val="nil"/>
              <w:left w:val="nil"/>
              <w:bottom w:val="single" w:sz="4" w:space="0" w:color="auto"/>
              <w:right w:val="single" w:sz="4" w:space="0" w:color="auto"/>
            </w:tcBorders>
            <w:shd w:val="clear" w:color="auto" w:fill="auto"/>
            <w:noWrap/>
            <w:vAlign w:val="center"/>
            <w:hideMark/>
          </w:tcPr>
          <w:p w14:paraId="1A81F010"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Maquinaria, otros equipos y herramientas</w:t>
            </w:r>
          </w:p>
        </w:tc>
        <w:tc>
          <w:tcPr>
            <w:tcW w:w="1440" w:type="dxa"/>
            <w:tcBorders>
              <w:top w:val="nil"/>
              <w:left w:val="nil"/>
              <w:bottom w:val="single" w:sz="4" w:space="0" w:color="auto"/>
              <w:right w:val="single" w:sz="4" w:space="0" w:color="auto"/>
            </w:tcBorders>
            <w:shd w:val="clear" w:color="auto" w:fill="auto"/>
            <w:noWrap/>
            <w:hideMark/>
          </w:tcPr>
          <w:p w14:paraId="05E357E7"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lang w:eastAsia="es-MX"/>
              </w:rPr>
              <w:t>27,840</w:t>
            </w:r>
          </w:p>
        </w:tc>
        <w:tc>
          <w:tcPr>
            <w:tcW w:w="1820" w:type="dxa"/>
            <w:tcBorders>
              <w:top w:val="nil"/>
              <w:left w:val="nil"/>
              <w:bottom w:val="single" w:sz="4" w:space="0" w:color="auto"/>
              <w:right w:val="single" w:sz="4" w:space="0" w:color="auto"/>
            </w:tcBorders>
            <w:shd w:val="clear" w:color="auto" w:fill="auto"/>
            <w:noWrap/>
            <w:hideMark/>
          </w:tcPr>
          <w:p w14:paraId="7DAFF455"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lang w:eastAsia="es-MX"/>
              </w:rPr>
              <w:t>27,840</w:t>
            </w:r>
          </w:p>
        </w:tc>
      </w:tr>
      <w:tr w:rsidR="00485D89" w:rsidRPr="00485D89" w14:paraId="2523BE7C"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7FE919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5611</w:t>
            </w:r>
          </w:p>
        </w:tc>
        <w:tc>
          <w:tcPr>
            <w:tcW w:w="5096" w:type="dxa"/>
            <w:tcBorders>
              <w:top w:val="nil"/>
              <w:left w:val="nil"/>
              <w:bottom w:val="single" w:sz="4" w:space="0" w:color="auto"/>
              <w:right w:val="single" w:sz="4" w:space="0" w:color="auto"/>
            </w:tcBorders>
            <w:shd w:val="clear" w:color="auto" w:fill="auto"/>
            <w:noWrap/>
            <w:vAlign w:val="center"/>
            <w:hideMark/>
          </w:tcPr>
          <w:p w14:paraId="2C23F711"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Maquinaria y equipo agropecuario</w:t>
            </w:r>
          </w:p>
        </w:tc>
        <w:tc>
          <w:tcPr>
            <w:tcW w:w="1440" w:type="dxa"/>
            <w:tcBorders>
              <w:top w:val="nil"/>
              <w:left w:val="nil"/>
              <w:bottom w:val="single" w:sz="4" w:space="0" w:color="auto"/>
              <w:right w:val="single" w:sz="4" w:space="0" w:color="auto"/>
            </w:tcBorders>
            <w:shd w:val="clear" w:color="auto" w:fill="auto"/>
            <w:noWrap/>
            <w:hideMark/>
          </w:tcPr>
          <w:p w14:paraId="7ACA1D44"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36D1AE98"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49A55894"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74F568A"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5621</w:t>
            </w:r>
          </w:p>
        </w:tc>
        <w:tc>
          <w:tcPr>
            <w:tcW w:w="5096" w:type="dxa"/>
            <w:tcBorders>
              <w:top w:val="nil"/>
              <w:left w:val="nil"/>
              <w:bottom w:val="single" w:sz="4" w:space="0" w:color="auto"/>
              <w:right w:val="single" w:sz="4" w:space="0" w:color="auto"/>
            </w:tcBorders>
            <w:shd w:val="clear" w:color="auto" w:fill="auto"/>
            <w:noWrap/>
            <w:vAlign w:val="center"/>
            <w:hideMark/>
          </w:tcPr>
          <w:p w14:paraId="69B7CE8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Maquinaria y equipo industrial</w:t>
            </w:r>
          </w:p>
        </w:tc>
        <w:tc>
          <w:tcPr>
            <w:tcW w:w="1440" w:type="dxa"/>
            <w:tcBorders>
              <w:top w:val="nil"/>
              <w:left w:val="nil"/>
              <w:bottom w:val="single" w:sz="4" w:space="0" w:color="auto"/>
              <w:right w:val="single" w:sz="4" w:space="0" w:color="auto"/>
            </w:tcBorders>
            <w:shd w:val="clear" w:color="auto" w:fill="auto"/>
            <w:noWrap/>
            <w:hideMark/>
          </w:tcPr>
          <w:p w14:paraId="4B7A6463"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3169F9EA"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lang w:eastAsia="es-MX"/>
              </w:rPr>
              <w:t>0</w:t>
            </w:r>
          </w:p>
        </w:tc>
      </w:tr>
      <w:tr w:rsidR="00485D89" w:rsidRPr="00485D89" w14:paraId="4D97B2F9"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744060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5631</w:t>
            </w:r>
          </w:p>
        </w:tc>
        <w:tc>
          <w:tcPr>
            <w:tcW w:w="5096" w:type="dxa"/>
            <w:tcBorders>
              <w:top w:val="nil"/>
              <w:left w:val="nil"/>
              <w:bottom w:val="single" w:sz="4" w:space="0" w:color="auto"/>
              <w:right w:val="single" w:sz="4" w:space="0" w:color="auto"/>
            </w:tcBorders>
            <w:shd w:val="clear" w:color="auto" w:fill="auto"/>
            <w:noWrap/>
            <w:vAlign w:val="center"/>
            <w:hideMark/>
          </w:tcPr>
          <w:p w14:paraId="37A8E3D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Maquinaria y equipo de construcción</w:t>
            </w:r>
          </w:p>
        </w:tc>
        <w:tc>
          <w:tcPr>
            <w:tcW w:w="1440" w:type="dxa"/>
            <w:tcBorders>
              <w:top w:val="nil"/>
              <w:left w:val="nil"/>
              <w:bottom w:val="single" w:sz="4" w:space="0" w:color="auto"/>
              <w:right w:val="single" w:sz="4" w:space="0" w:color="auto"/>
            </w:tcBorders>
            <w:shd w:val="clear" w:color="auto" w:fill="auto"/>
            <w:noWrap/>
            <w:vAlign w:val="bottom"/>
            <w:hideMark/>
          </w:tcPr>
          <w:p w14:paraId="653A3F2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bottom"/>
            <w:hideMark/>
          </w:tcPr>
          <w:p w14:paraId="0696431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38D5DC3F"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FB9E574"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5641</w:t>
            </w:r>
          </w:p>
        </w:tc>
        <w:tc>
          <w:tcPr>
            <w:tcW w:w="5096" w:type="dxa"/>
            <w:tcBorders>
              <w:top w:val="nil"/>
              <w:left w:val="nil"/>
              <w:bottom w:val="single" w:sz="4" w:space="0" w:color="auto"/>
              <w:right w:val="single" w:sz="4" w:space="0" w:color="auto"/>
            </w:tcBorders>
            <w:shd w:val="clear" w:color="auto" w:fill="auto"/>
            <w:noWrap/>
            <w:vAlign w:val="center"/>
            <w:hideMark/>
          </w:tcPr>
          <w:p w14:paraId="29A47BA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Sistemas de aire acondicionado, calefacción</w:t>
            </w:r>
          </w:p>
        </w:tc>
        <w:tc>
          <w:tcPr>
            <w:tcW w:w="1440" w:type="dxa"/>
            <w:tcBorders>
              <w:top w:val="nil"/>
              <w:left w:val="nil"/>
              <w:bottom w:val="single" w:sz="4" w:space="0" w:color="auto"/>
              <w:right w:val="single" w:sz="4" w:space="0" w:color="auto"/>
            </w:tcBorders>
            <w:shd w:val="clear" w:color="auto" w:fill="auto"/>
            <w:noWrap/>
            <w:hideMark/>
          </w:tcPr>
          <w:p w14:paraId="2629118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27,840</w:t>
            </w:r>
          </w:p>
        </w:tc>
        <w:tc>
          <w:tcPr>
            <w:tcW w:w="1820" w:type="dxa"/>
            <w:tcBorders>
              <w:top w:val="single" w:sz="4" w:space="0" w:color="auto"/>
              <w:left w:val="nil"/>
              <w:bottom w:val="single" w:sz="4" w:space="0" w:color="auto"/>
              <w:right w:val="single" w:sz="4" w:space="0" w:color="auto"/>
            </w:tcBorders>
            <w:shd w:val="clear" w:color="auto" w:fill="auto"/>
            <w:noWrap/>
            <w:hideMark/>
          </w:tcPr>
          <w:p w14:paraId="10917F8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27,840</w:t>
            </w:r>
          </w:p>
        </w:tc>
      </w:tr>
      <w:tr w:rsidR="00485D89" w:rsidRPr="00485D89" w14:paraId="2656DA70" w14:textId="77777777" w:rsidTr="00AA529F">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F28EF"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5651</w:t>
            </w:r>
          </w:p>
        </w:tc>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2670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Equipo de comunicación y telecomunicación</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3B7BB2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14:paraId="2A94B7A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7DD349C1" w14:textId="77777777" w:rsidTr="00AA529F">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6C0D1"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5661</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14:paraId="372012B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Equipos de generación eléctrica, aparatos y accesorios</w:t>
            </w:r>
          </w:p>
        </w:tc>
        <w:tc>
          <w:tcPr>
            <w:tcW w:w="1440" w:type="dxa"/>
            <w:tcBorders>
              <w:top w:val="single" w:sz="4" w:space="0" w:color="auto"/>
              <w:left w:val="nil"/>
              <w:bottom w:val="single" w:sz="4" w:space="0" w:color="auto"/>
              <w:right w:val="single" w:sz="4" w:space="0" w:color="auto"/>
            </w:tcBorders>
            <w:shd w:val="clear" w:color="auto" w:fill="auto"/>
            <w:noWrap/>
            <w:hideMark/>
          </w:tcPr>
          <w:p w14:paraId="647B4CB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14:paraId="693A54C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02F79E4E"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DC16DC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5671</w:t>
            </w:r>
          </w:p>
        </w:tc>
        <w:tc>
          <w:tcPr>
            <w:tcW w:w="5096" w:type="dxa"/>
            <w:tcBorders>
              <w:top w:val="nil"/>
              <w:left w:val="nil"/>
              <w:bottom w:val="single" w:sz="4" w:space="0" w:color="auto"/>
              <w:right w:val="single" w:sz="4" w:space="0" w:color="auto"/>
            </w:tcBorders>
            <w:shd w:val="clear" w:color="auto" w:fill="auto"/>
            <w:noWrap/>
            <w:vAlign w:val="center"/>
            <w:hideMark/>
          </w:tcPr>
          <w:p w14:paraId="709DE82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Herramientas y máquinas-herramienta</w:t>
            </w:r>
          </w:p>
        </w:tc>
        <w:tc>
          <w:tcPr>
            <w:tcW w:w="1440" w:type="dxa"/>
            <w:tcBorders>
              <w:top w:val="nil"/>
              <w:left w:val="nil"/>
              <w:bottom w:val="single" w:sz="4" w:space="0" w:color="auto"/>
              <w:right w:val="single" w:sz="4" w:space="0" w:color="auto"/>
            </w:tcBorders>
            <w:shd w:val="clear" w:color="auto" w:fill="auto"/>
            <w:noWrap/>
            <w:hideMark/>
          </w:tcPr>
          <w:p w14:paraId="74E0E19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723C00C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21A337CB"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080C41D"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5692</w:t>
            </w:r>
          </w:p>
        </w:tc>
        <w:tc>
          <w:tcPr>
            <w:tcW w:w="5096" w:type="dxa"/>
            <w:tcBorders>
              <w:top w:val="nil"/>
              <w:left w:val="nil"/>
              <w:bottom w:val="single" w:sz="4" w:space="0" w:color="auto"/>
              <w:right w:val="single" w:sz="4" w:space="0" w:color="auto"/>
            </w:tcBorders>
            <w:shd w:val="clear" w:color="auto" w:fill="auto"/>
            <w:noWrap/>
            <w:vAlign w:val="center"/>
            <w:hideMark/>
          </w:tcPr>
          <w:p w14:paraId="16F08C11" w14:textId="671AEA96"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Otros </w:t>
            </w:r>
            <w:r w:rsidR="00CA5588" w:rsidRPr="00485D89">
              <w:rPr>
                <w:rFonts w:ascii="Arial" w:hAnsi="Arial" w:cs="Arial"/>
                <w:sz w:val="16"/>
                <w:szCs w:val="16"/>
                <w:lang w:eastAsia="es-MX"/>
              </w:rPr>
              <w:t>equipos bienes</w:t>
            </w:r>
            <w:r w:rsidRPr="00485D89">
              <w:rPr>
                <w:rFonts w:ascii="Arial" w:hAnsi="Arial" w:cs="Arial"/>
                <w:sz w:val="16"/>
                <w:szCs w:val="16"/>
                <w:lang w:eastAsia="es-MX"/>
              </w:rPr>
              <w:t xml:space="preserve"> muebles</w:t>
            </w:r>
          </w:p>
        </w:tc>
        <w:tc>
          <w:tcPr>
            <w:tcW w:w="1440" w:type="dxa"/>
            <w:tcBorders>
              <w:top w:val="nil"/>
              <w:left w:val="nil"/>
              <w:bottom w:val="single" w:sz="4" w:space="0" w:color="auto"/>
              <w:right w:val="single" w:sz="4" w:space="0" w:color="auto"/>
            </w:tcBorders>
            <w:shd w:val="clear" w:color="auto" w:fill="auto"/>
            <w:noWrap/>
            <w:hideMark/>
          </w:tcPr>
          <w:p w14:paraId="253A389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14:paraId="4599356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165FB76D"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DA02C22"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5800</w:t>
            </w:r>
          </w:p>
        </w:tc>
        <w:tc>
          <w:tcPr>
            <w:tcW w:w="5096" w:type="dxa"/>
            <w:tcBorders>
              <w:top w:val="nil"/>
              <w:left w:val="nil"/>
              <w:bottom w:val="single" w:sz="4" w:space="0" w:color="auto"/>
              <w:right w:val="single" w:sz="4" w:space="0" w:color="auto"/>
            </w:tcBorders>
            <w:shd w:val="clear" w:color="auto" w:fill="auto"/>
            <w:noWrap/>
            <w:vAlign w:val="center"/>
            <w:hideMark/>
          </w:tcPr>
          <w:p w14:paraId="54C9CF78"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BIENES INMUEBLES</w:t>
            </w:r>
          </w:p>
        </w:tc>
        <w:tc>
          <w:tcPr>
            <w:tcW w:w="1440" w:type="dxa"/>
            <w:tcBorders>
              <w:top w:val="nil"/>
              <w:left w:val="nil"/>
              <w:bottom w:val="single" w:sz="4" w:space="0" w:color="auto"/>
              <w:right w:val="single" w:sz="4" w:space="0" w:color="auto"/>
            </w:tcBorders>
            <w:shd w:val="clear" w:color="auto" w:fill="auto"/>
            <w:noWrap/>
            <w:vAlign w:val="center"/>
            <w:hideMark/>
          </w:tcPr>
          <w:p w14:paraId="5D29147F"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0C04272E"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0</w:t>
            </w:r>
          </w:p>
        </w:tc>
      </w:tr>
      <w:tr w:rsidR="00485D89" w:rsidRPr="00485D89" w14:paraId="5B43E021"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10C8E6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5811</w:t>
            </w:r>
          </w:p>
        </w:tc>
        <w:tc>
          <w:tcPr>
            <w:tcW w:w="5096" w:type="dxa"/>
            <w:tcBorders>
              <w:top w:val="nil"/>
              <w:left w:val="nil"/>
              <w:bottom w:val="single" w:sz="4" w:space="0" w:color="auto"/>
              <w:right w:val="single" w:sz="4" w:space="0" w:color="auto"/>
            </w:tcBorders>
            <w:shd w:val="clear" w:color="auto" w:fill="auto"/>
            <w:noWrap/>
            <w:vAlign w:val="center"/>
            <w:hideMark/>
          </w:tcPr>
          <w:p w14:paraId="09C04CB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Terrenos</w:t>
            </w:r>
          </w:p>
        </w:tc>
        <w:tc>
          <w:tcPr>
            <w:tcW w:w="1440" w:type="dxa"/>
            <w:tcBorders>
              <w:top w:val="nil"/>
              <w:left w:val="nil"/>
              <w:bottom w:val="single" w:sz="4" w:space="0" w:color="auto"/>
              <w:right w:val="single" w:sz="4" w:space="0" w:color="auto"/>
            </w:tcBorders>
            <w:shd w:val="clear" w:color="auto" w:fill="auto"/>
            <w:noWrap/>
            <w:vAlign w:val="center"/>
            <w:hideMark/>
          </w:tcPr>
          <w:p w14:paraId="314C5BB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5966E3F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1A39134E"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5FA3FAF"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5900</w:t>
            </w:r>
          </w:p>
        </w:tc>
        <w:tc>
          <w:tcPr>
            <w:tcW w:w="5096" w:type="dxa"/>
            <w:tcBorders>
              <w:top w:val="nil"/>
              <w:left w:val="nil"/>
              <w:bottom w:val="single" w:sz="4" w:space="0" w:color="auto"/>
              <w:right w:val="single" w:sz="4" w:space="0" w:color="auto"/>
            </w:tcBorders>
            <w:shd w:val="clear" w:color="auto" w:fill="auto"/>
            <w:noWrap/>
            <w:vAlign w:val="center"/>
            <w:hideMark/>
          </w:tcPr>
          <w:p w14:paraId="7C69F36A"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ACTIVOS INTANGIBLES</w:t>
            </w:r>
          </w:p>
        </w:tc>
        <w:tc>
          <w:tcPr>
            <w:tcW w:w="1440" w:type="dxa"/>
            <w:tcBorders>
              <w:top w:val="nil"/>
              <w:left w:val="nil"/>
              <w:bottom w:val="single" w:sz="4" w:space="0" w:color="auto"/>
              <w:right w:val="single" w:sz="4" w:space="0" w:color="auto"/>
            </w:tcBorders>
            <w:shd w:val="clear" w:color="auto" w:fill="auto"/>
            <w:noWrap/>
            <w:vAlign w:val="center"/>
            <w:hideMark/>
          </w:tcPr>
          <w:p w14:paraId="07AC175B"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7008BC9F"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0</w:t>
            </w:r>
          </w:p>
        </w:tc>
      </w:tr>
      <w:tr w:rsidR="004268F2" w:rsidRPr="00485D89" w14:paraId="4A5C5418" w14:textId="77777777" w:rsidTr="00AA529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AA64E6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5911</w:t>
            </w:r>
          </w:p>
        </w:tc>
        <w:tc>
          <w:tcPr>
            <w:tcW w:w="5096" w:type="dxa"/>
            <w:tcBorders>
              <w:top w:val="nil"/>
              <w:left w:val="nil"/>
              <w:bottom w:val="single" w:sz="4" w:space="0" w:color="auto"/>
              <w:right w:val="single" w:sz="4" w:space="0" w:color="auto"/>
            </w:tcBorders>
            <w:shd w:val="clear" w:color="auto" w:fill="auto"/>
            <w:noWrap/>
            <w:vAlign w:val="center"/>
            <w:hideMark/>
          </w:tcPr>
          <w:p w14:paraId="791AD90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Software</w:t>
            </w:r>
          </w:p>
        </w:tc>
        <w:tc>
          <w:tcPr>
            <w:tcW w:w="1440" w:type="dxa"/>
            <w:tcBorders>
              <w:top w:val="nil"/>
              <w:left w:val="nil"/>
              <w:bottom w:val="single" w:sz="4" w:space="0" w:color="auto"/>
              <w:right w:val="single" w:sz="4" w:space="0" w:color="auto"/>
            </w:tcBorders>
            <w:shd w:val="clear" w:color="auto" w:fill="auto"/>
            <w:noWrap/>
            <w:vAlign w:val="center"/>
            <w:hideMark/>
          </w:tcPr>
          <w:p w14:paraId="1604B4F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14:paraId="4D9E3B7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bl>
    <w:p w14:paraId="5312ECF7" w14:textId="77777777" w:rsidR="004268F2" w:rsidRPr="00485D89" w:rsidRDefault="004268F2" w:rsidP="00485D89">
      <w:pPr>
        <w:spacing w:after="0" w:line="240" w:lineRule="auto"/>
        <w:rPr>
          <w:rFonts w:ascii="Arial" w:hAnsi="Arial" w:cs="Arial"/>
          <w:sz w:val="16"/>
          <w:szCs w:val="16"/>
        </w:rPr>
      </w:pPr>
    </w:p>
    <w:p w14:paraId="1819AE2D" w14:textId="77777777" w:rsidR="004268F2" w:rsidRPr="00485D89" w:rsidRDefault="004268F2" w:rsidP="00485D89">
      <w:pPr>
        <w:pStyle w:val="ROMANOS"/>
        <w:numPr>
          <w:ilvl w:val="0"/>
          <w:numId w:val="18"/>
        </w:numPr>
        <w:tabs>
          <w:tab w:val="clear" w:pos="720"/>
        </w:tabs>
        <w:spacing w:after="0" w:line="240" w:lineRule="auto"/>
        <w:rPr>
          <w:rFonts w:cs="Arial"/>
          <w:sz w:val="16"/>
          <w:szCs w:val="16"/>
        </w:rPr>
      </w:pPr>
      <w:r w:rsidRPr="00485D89">
        <w:rPr>
          <w:rFonts w:cs="Arial"/>
          <w:sz w:val="16"/>
          <w:szCs w:val="16"/>
        </w:rPr>
        <w:t xml:space="preserve">Se detalla la Conciliación de los Flujos de Efectivo Netos de las Actividades de Operación y la cuenta de Ahorro/Desahorro antes de Rubros Extraordinarios </w:t>
      </w:r>
      <w:r w:rsidRPr="00485D89">
        <w:rPr>
          <w:rFonts w:cs="Arial"/>
          <w:bCs/>
          <w:sz w:val="16"/>
          <w:szCs w:val="16"/>
        </w:rPr>
        <w:t>según</w:t>
      </w:r>
      <w:r w:rsidRPr="00485D89">
        <w:rPr>
          <w:rFonts w:cs="Arial"/>
          <w:sz w:val="16"/>
          <w:szCs w:val="16"/>
        </w:rPr>
        <w:t xml:space="preserve"> el siguiente cuadro.</w:t>
      </w:r>
    </w:p>
    <w:p w14:paraId="2C3BC426" w14:textId="77777777" w:rsidR="004268F2" w:rsidRPr="00485D89" w:rsidRDefault="004268F2" w:rsidP="00485D89">
      <w:pPr>
        <w:pStyle w:val="ROMANOS"/>
        <w:tabs>
          <w:tab w:val="clear" w:pos="720"/>
        </w:tabs>
        <w:spacing w:after="0" w:line="240" w:lineRule="auto"/>
        <w:ind w:left="0" w:firstLine="0"/>
        <w:rPr>
          <w:rFonts w:cs="Arial"/>
          <w:sz w:val="16"/>
          <w:szCs w:val="16"/>
        </w:rPr>
      </w:pPr>
    </w:p>
    <w:tbl>
      <w:tblPr>
        <w:tblW w:w="9478" w:type="dxa"/>
        <w:jc w:val="center"/>
        <w:tblLayout w:type="fixed"/>
        <w:tblLook w:val="04A0" w:firstRow="1" w:lastRow="0" w:firstColumn="1" w:lastColumn="0" w:noHBand="0" w:noVBand="1"/>
      </w:tblPr>
      <w:tblGrid>
        <w:gridCol w:w="6166"/>
        <w:gridCol w:w="1656"/>
        <w:gridCol w:w="1656"/>
      </w:tblGrid>
      <w:tr w:rsidR="00485D89" w:rsidRPr="00485D89" w14:paraId="32EC3871" w14:textId="77777777" w:rsidTr="00AA529F">
        <w:trPr>
          <w:trHeight w:val="19"/>
          <w:jc w:val="center"/>
        </w:trPr>
        <w:tc>
          <w:tcPr>
            <w:tcW w:w="6166" w:type="dxa"/>
            <w:tcBorders>
              <w:top w:val="single" w:sz="6" w:space="0" w:color="auto"/>
              <w:left w:val="single" w:sz="6" w:space="0" w:color="auto"/>
              <w:bottom w:val="single" w:sz="6" w:space="0" w:color="auto"/>
              <w:right w:val="single" w:sz="6" w:space="0" w:color="auto"/>
            </w:tcBorders>
          </w:tcPr>
          <w:p w14:paraId="0BE0AA71" w14:textId="77777777" w:rsidR="004268F2" w:rsidRPr="00485D89" w:rsidRDefault="004268F2" w:rsidP="00485D89">
            <w:pPr>
              <w:pStyle w:val="Texto"/>
              <w:spacing w:after="0" w:line="240" w:lineRule="auto"/>
              <w:ind w:firstLine="0"/>
              <w:rPr>
                <w:rFonts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14:paraId="44F77336" w14:textId="77777777" w:rsidR="004268F2" w:rsidRPr="00485D89" w:rsidRDefault="004268F2" w:rsidP="00485D89">
            <w:pPr>
              <w:pStyle w:val="Texto"/>
              <w:spacing w:after="0" w:line="240" w:lineRule="auto"/>
              <w:ind w:firstLine="0"/>
              <w:rPr>
                <w:rFonts w:cs="Arial"/>
                <w:b/>
                <w:sz w:val="16"/>
                <w:szCs w:val="16"/>
              </w:rPr>
            </w:pPr>
            <w:r w:rsidRPr="00485D89">
              <w:rPr>
                <w:rFonts w:cs="Arial"/>
                <w:b/>
                <w:sz w:val="16"/>
                <w:szCs w:val="16"/>
              </w:rPr>
              <w:t>Noviembre</w:t>
            </w:r>
          </w:p>
        </w:tc>
        <w:tc>
          <w:tcPr>
            <w:tcW w:w="1656" w:type="dxa"/>
            <w:tcBorders>
              <w:top w:val="single" w:sz="6" w:space="0" w:color="auto"/>
              <w:left w:val="single" w:sz="6" w:space="0" w:color="auto"/>
              <w:bottom w:val="single" w:sz="6" w:space="0" w:color="auto"/>
              <w:right w:val="single" w:sz="6" w:space="0" w:color="auto"/>
            </w:tcBorders>
          </w:tcPr>
          <w:p w14:paraId="640BC75D" w14:textId="77777777" w:rsidR="004268F2" w:rsidRPr="00485D89" w:rsidRDefault="004268F2" w:rsidP="00485D89">
            <w:pPr>
              <w:pStyle w:val="Texto"/>
              <w:spacing w:after="0" w:line="240" w:lineRule="auto"/>
              <w:ind w:firstLine="0"/>
              <w:rPr>
                <w:rFonts w:cs="Arial"/>
                <w:b/>
                <w:sz w:val="16"/>
                <w:szCs w:val="16"/>
              </w:rPr>
            </w:pPr>
            <w:r w:rsidRPr="00485D89">
              <w:rPr>
                <w:rFonts w:cs="Arial"/>
                <w:b/>
                <w:sz w:val="16"/>
                <w:szCs w:val="16"/>
              </w:rPr>
              <w:t xml:space="preserve">     Octubre</w:t>
            </w:r>
          </w:p>
        </w:tc>
      </w:tr>
      <w:tr w:rsidR="00485D89" w:rsidRPr="00485D89" w14:paraId="7D84B5A5" w14:textId="77777777" w:rsidTr="00AA529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2B3E11FB" w14:textId="77777777" w:rsidR="004268F2" w:rsidRPr="00485D89" w:rsidRDefault="004268F2" w:rsidP="00485D89">
            <w:pPr>
              <w:pStyle w:val="Texto"/>
              <w:spacing w:after="0" w:line="240" w:lineRule="auto"/>
              <w:ind w:firstLine="0"/>
              <w:rPr>
                <w:rFonts w:cs="Arial"/>
                <w:b/>
                <w:sz w:val="16"/>
                <w:szCs w:val="16"/>
              </w:rPr>
            </w:pPr>
            <w:r w:rsidRPr="00485D89">
              <w:rPr>
                <w:rFonts w:cs="Arial"/>
                <w:b/>
                <w:sz w:val="16"/>
                <w:szCs w:val="16"/>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14:paraId="0744963D" w14:textId="77777777" w:rsidR="004268F2" w:rsidRPr="00485D89" w:rsidRDefault="004268F2" w:rsidP="00485D89">
            <w:pPr>
              <w:pStyle w:val="Texto"/>
              <w:spacing w:after="0" w:line="240" w:lineRule="auto"/>
              <w:ind w:firstLine="0"/>
              <w:jc w:val="right"/>
              <w:rPr>
                <w:rFonts w:cs="Arial"/>
                <w:b/>
                <w:sz w:val="16"/>
                <w:szCs w:val="16"/>
              </w:rPr>
            </w:pPr>
          </w:p>
          <w:p w14:paraId="6D4463A5" w14:textId="77777777" w:rsidR="004268F2" w:rsidRPr="00485D89" w:rsidRDefault="004268F2" w:rsidP="00485D89">
            <w:pPr>
              <w:pStyle w:val="Texto"/>
              <w:spacing w:after="0" w:line="240" w:lineRule="auto"/>
              <w:ind w:firstLine="0"/>
              <w:jc w:val="right"/>
              <w:rPr>
                <w:rFonts w:cs="Arial"/>
                <w:b/>
                <w:sz w:val="16"/>
                <w:szCs w:val="16"/>
              </w:rPr>
            </w:pPr>
            <w:r w:rsidRPr="00485D89">
              <w:rPr>
                <w:rFonts w:cs="Arial"/>
                <w:b/>
                <w:sz w:val="16"/>
                <w:szCs w:val="16"/>
              </w:rPr>
              <w:t>8,150,351</w:t>
            </w:r>
          </w:p>
        </w:tc>
        <w:tc>
          <w:tcPr>
            <w:tcW w:w="1656" w:type="dxa"/>
            <w:tcBorders>
              <w:top w:val="single" w:sz="6" w:space="0" w:color="auto"/>
              <w:left w:val="single" w:sz="6" w:space="0" w:color="auto"/>
              <w:bottom w:val="single" w:sz="6" w:space="0" w:color="auto"/>
              <w:right w:val="single" w:sz="6" w:space="0" w:color="auto"/>
            </w:tcBorders>
          </w:tcPr>
          <w:p w14:paraId="73AFA7B3" w14:textId="77777777" w:rsidR="004268F2" w:rsidRPr="00485D89" w:rsidRDefault="004268F2" w:rsidP="00485D89">
            <w:pPr>
              <w:pStyle w:val="Texto"/>
              <w:spacing w:after="0" w:line="240" w:lineRule="auto"/>
              <w:ind w:firstLine="0"/>
              <w:jc w:val="right"/>
              <w:rPr>
                <w:rFonts w:cs="Arial"/>
                <w:b/>
                <w:sz w:val="16"/>
                <w:szCs w:val="16"/>
              </w:rPr>
            </w:pPr>
          </w:p>
          <w:p w14:paraId="34C17A7C" w14:textId="77777777" w:rsidR="004268F2" w:rsidRPr="00485D89" w:rsidRDefault="004268F2" w:rsidP="00485D89">
            <w:pPr>
              <w:pStyle w:val="Texto"/>
              <w:spacing w:after="0" w:line="240" w:lineRule="auto"/>
              <w:ind w:firstLine="0"/>
              <w:jc w:val="right"/>
              <w:rPr>
                <w:rFonts w:cs="Arial"/>
                <w:b/>
                <w:sz w:val="16"/>
                <w:szCs w:val="16"/>
              </w:rPr>
            </w:pPr>
            <w:r w:rsidRPr="00485D89">
              <w:rPr>
                <w:rFonts w:cs="Arial"/>
                <w:b/>
                <w:sz w:val="16"/>
                <w:szCs w:val="16"/>
              </w:rPr>
              <w:t>59,565,823</w:t>
            </w:r>
          </w:p>
        </w:tc>
      </w:tr>
      <w:tr w:rsidR="00485D89" w:rsidRPr="00485D89" w14:paraId="76F2EBAB" w14:textId="77777777" w:rsidTr="00AA529F">
        <w:trPr>
          <w:trHeight w:val="319"/>
          <w:jc w:val="center"/>
        </w:trPr>
        <w:tc>
          <w:tcPr>
            <w:tcW w:w="6166" w:type="dxa"/>
            <w:tcBorders>
              <w:top w:val="single" w:sz="6" w:space="0" w:color="auto"/>
              <w:left w:val="single" w:sz="6" w:space="0" w:color="auto"/>
              <w:bottom w:val="single" w:sz="6" w:space="0" w:color="auto"/>
              <w:right w:val="single" w:sz="6" w:space="0" w:color="auto"/>
            </w:tcBorders>
            <w:hideMark/>
          </w:tcPr>
          <w:p w14:paraId="67396989" w14:textId="77777777" w:rsidR="004268F2" w:rsidRPr="00485D89" w:rsidRDefault="004268F2" w:rsidP="00485D89">
            <w:pPr>
              <w:pStyle w:val="Texto"/>
              <w:spacing w:after="0" w:line="240" w:lineRule="auto"/>
              <w:ind w:firstLine="0"/>
              <w:rPr>
                <w:rFonts w:cs="Arial"/>
                <w:i/>
                <w:sz w:val="16"/>
                <w:szCs w:val="16"/>
              </w:rPr>
            </w:pPr>
            <w:r w:rsidRPr="00485D89">
              <w:rPr>
                <w:rFonts w:cs="Arial"/>
                <w:i/>
                <w:sz w:val="16"/>
                <w:szCs w:val="16"/>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14:paraId="20928A82" w14:textId="77777777" w:rsidR="004268F2" w:rsidRPr="00485D89" w:rsidRDefault="004268F2" w:rsidP="00485D89">
            <w:pPr>
              <w:pStyle w:val="Texto"/>
              <w:spacing w:after="0" w:line="240" w:lineRule="auto"/>
              <w:ind w:firstLine="0"/>
              <w:jc w:val="center"/>
              <w:rPr>
                <w:rFonts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14:paraId="30D8599F" w14:textId="77777777" w:rsidR="004268F2" w:rsidRPr="00485D89" w:rsidRDefault="004268F2" w:rsidP="00485D89">
            <w:pPr>
              <w:pStyle w:val="Texto"/>
              <w:spacing w:after="0" w:line="240" w:lineRule="auto"/>
              <w:ind w:firstLine="0"/>
              <w:jc w:val="center"/>
              <w:rPr>
                <w:rFonts w:cs="Arial"/>
                <w:sz w:val="16"/>
                <w:szCs w:val="16"/>
              </w:rPr>
            </w:pPr>
          </w:p>
        </w:tc>
      </w:tr>
      <w:tr w:rsidR="00485D89" w:rsidRPr="00485D89" w14:paraId="26C3F583" w14:textId="77777777" w:rsidTr="00AA529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60480730" w14:textId="77777777" w:rsidR="004268F2" w:rsidRPr="00485D89" w:rsidRDefault="004268F2" w:rsidP="00485D89">
            <w:pPr>
              <w:pStyle w:val="Texto"/>
              <w:spacing w:after="0" w:line="240" w:lineRule="auto"/>
              <w:ind w:firstLine="0"/>
              <w:rPr>
                <w:rFonts w:cs="Arial"/>
                <w:sz w:val="16"/>
                <w:szCs w:val="16"/>
              </w:rPr>
            </w:pPr>
            <w:r w:rsidRPr="00485D89">
              <w:rPr>
                <w:rFonts w:cs="Arial"/>
                <w:sz w:val="16"/>
                <w:szCs w:val="16"/>
              </w:rPr>
              <w:t>Estimaciones, Depreciaciones, Deterioros, Obsolescencia y Amortizaciones</w:t>
            </w:r>
            <w:r w:rsidRPr="00485D89">
              <w:rPr>
                <w:rFonts w:cs="Arial"/>
                <w:sz w:val="16"/>
                <w:szCs w:val="16"/>
              </w:rPr>
              <w:tab/>
            </w:r>
          </w:p>
        </w:tc>
        <w:tc>
          <w:tcPr>
            <w:tcW w:w="1656" w:type="dxa"/>
            <w:tcBorders>
              <w:top w:val="single" w:sz="6" w:space="0" w:color="auto"/>
              <w:left w:val="single" w:sz="6" w:space="0" w:color="auto"/>
              <w:bottom w:val="single" w:sz="6" w:space="0" w:color="auto"/>
              <w:right w:val="single" w:sz="6" w:space="0" w:color="auto"/>
            </w:tcBorders>
          </w:tcPr>
          <w:p w14:paraId="4648B73F"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rPr>
              <w:t>0</w:t>
            </w:r>
          </w:p>
        </w:tc>
        <w:tc>
          <w:tcPr>
            <w:tcW w:w="1656" w:type="dxa"/>
            <w:tcBorders>
              <w:top w:val="single" w:sz="6" w:space="0" w:color="auto"/>
              <w:left w:val="single" w:sz="6" w:space="0" w:color="auto"/>
              <w:bottom w:val="single" w:sz="6" w:space="0" w:color="auto"/>
              <w:right w:val="single" w:sz="6" w:space="0" w:color="auto"/>
            </w:tcBorders>
          </w:tcPr>
          <w:p w14:paraId="6EAABA8F" w14:textId="77777777" w:rsidR="004268F2" w:rsidRPr="00485D89" w:rsidRDefault="004268F2" w:rsidP="00485D89">
            <w:pPr>
              <w:spacing w:after="0" w:line="240" w:lineRule="auto"/>
              <w:jc w:val="right"/>
              <w:rPr>
                <w:rFonts w:ascii="Arial" w:hAnsi="Arial" w:cs="Arial"/>
                <w:sz w:val="16"/>
                <w:szCs w:val="16"/>
              </w:rPr>
            </w:pPr>
            <w:r w:rsidRPr="00485D89">
              <w:rPr>
                <w:rFonts w:ascii="Arial" w:hAnsi="Arial" w:cs="Arial"/>
                <w:sz w:val="16"/>
                <w:szCs w:val="16"/>
              </w:rPr>
              <w:t>0</w:t>
            </w:r>
          </w:p>
        </w:tc>
      </w:tr>
      <w:tr w:rsidR="00485D89" w:rsidRPr="00485D89" w14:paraId="38DCF958" w14:textId="77777777" w:rsidTr="00AA529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46AE7C47" w14:textId="77777777" w:rsidR="004268F2" w:rsidRPr="00485D89" w:rsidRDefault="004268F2" w:rsidP="00485D89">
            <w:pPr>
              <w:pStyle w:val="Texto"/>
              <w:spacing w:after="0" w:line="240" w:lineRule="auto"/>
              <w:ind w:firstLine="0"/>
              <w:rPr>
                <w:rFonts w:cs="Arial"/>
                <w:sz w:val="16"/>
                <w:szCs w:val="16"/>
              </w:rPr>
            </w:pPr>
            <w:r w:rsidRPr="00485D89">
              <w:rPr>
                <w:rFonts w:cs="Arial"/>
                <w:sz w:val="16"/>
                <w:szCs w:val="16"/>
              </w:rPr>
              <w:t>Amortización</w:t>
            </w:r>
          </w:p>
        </w:tc>
        <w:tc>
          <w:tcPr>
            <w:tcW w:w="1656" w:type="dxa"/>
            <w:tcBorders>
              <w:top w:val="single" w:sz="6" w:space="0" w:color="auto"/>
              <w:left w:val="single" w:sz="6" w:space="0" w:color="auto"/>
              <w:bottom w:val="single" w:sz="6" w:space="0" w:color="auto"/>
              <w:right w:val="single" w:sz="6" w:space="0" w:color="auto"/>
            </w:tcBorders>
          </w:tcPr>
          <w:p w14:paraId="2EE299E5" w14:textId="77777777" w:rsidR="004268F2" w:rsidRPr="00485D89" w:rsidRDefault="004268F2" w:rsidP="00485D89">
            <w:pPr>
              <w:spacing w:after="0" w:line="240" w:lineRule="auto"/>
              <w:jc w:val="right"/>
              <w:rPr>
                <w:rFonts w:ascii="Arial" w:hAnsi="Arial" w:cs="Arial"/>
                <w:sz w:val="16"/>
                <w:szCs w:val="16"/>
                <w:lang w:eastAsia="es-MX"/>
              </w:rPr>
            </w:pPr>
          </w:p>
        </w:tc>
        <w:tc>
          <w:tcPr>
            <w:tcW w:w="1656" w:type="dxa"/>
            <w:tcBorders>
              <w:top w:val="single" w:sz="6" w:space="0" w:color="auto"/>
              <w:left w:val="single" w:sz="6" w:space="0" w:color="auto"/>
              <w:bottom w:val="single" w:sz="6" w:space="0" w:color="auto"/>
              <w:right w:val="single" w:sz="6" w:space="0" w:color="auto"/>
            </w:tcBorders>
          </w:tcPr>
          <w:p w14:paraId="4636A176"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3D86FA95" w14:textId="77777777" w:rsidTr="00AA529F">
        <w:trPr>
          <w:trHeight w:val="263"/>
          <w:jc w:val="center"/>
        </w:trPr>
        <w:tc>
          <w:tcPr>
            <w:tcW w:w="6166" w:type="dxa"/>
            <w:tcBorders>
              <w:top w:val="single" w:sz="6" w:space="0" w:color="auto"/>
              <w:left w:val="single" w:sz="6" w:space="0" w:color="auto"/>
              <w:bottom w:val="single" w:sz="6" w:space="0" w:color="auto"/>
              <w:right w:val="single" w:sz="6" w:space="0" w:color="auto"/>
            </w:tcBorders>
            <w:hideMark/>
          </w:tcPr>
          <w:p w14:paraId="105677C5" w14:textId="77777777" w:rsidR="004268F2" w:rsidRPr="00485D89" w:rsidRDefault="004268F2" w:rsidP="00485D89">
            <w:pPr>
              <w:pStyle w:val="Texto"/>
              <w:spacing w:after="0" w:line="240" w:lineRule="auto"/>
              <w:ind w:firstLine="0"/>
              <w:rPr>
                <w:rFonts w:cs="Arial"/>
                <w:sz w:val="16"/>
                <w:szCs w:val="16"/>
              </w:rPr>
            </w:pPr>
            <w:r w:rsidRPr="00485D89">
              <w:rPr>
                <w:rFonts w:cs="Arial"/>
                <w:sz w:val="16"/>
                <w:szCs w:val="16"/>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14:paraId="603D690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656" w:type="dxa"/>
            <w:tcBorders>
              <w:top w:val="single" w:sz="6" w:space="0" w:color="auto"/>
              <w:left w:val="single" w:sz="6" w:space="0" w:color="auto"/>
              <w:bottom w:val="single" w:sz="6" w:space="0" w:color="auto"/>
              <w:right w:val="single" w:sz="6" w:space="0" w:color="auto"/>
            </w:tcBorders>
          </w:tcPr>
          <w:p w14:paraId="2EF30EAE"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60E8F69D" w14:textId="77777777" w:rsidTr="00AA529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7E480A01" w14:textId="77777777" w:rsidR="004268F2" w:rsidRPr="00485D89" w:rsidRDefault="004268F2" w:rsidP="00485D89">
            <w:pPr>
              <w:pStyle w:val="Texto"/>
              <w:spacing w:after="0" w:line="240" w:lineRule="auto"/>
              <w:ind w:firstLine="0"/>
              <w:rPr>
                <w:rFonts w:cs="Arial"/>
                <w:sz w:val="16"/>
                <w:szCs w:val="16"/>
              </w:rPr>
            </w:pPr>
            <w:r w:rsidRPr="00485D89">
              <w:rPr>
                <w:rFonts w:cs="Arial"/>
                <w:sz w:val="16"/>
                <w:szCs w:val="16"/>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14:paraId="2CB4CD70" w14:textId="77777777" w:rsidR="004268F2" w:rsidRPr="00485D89" w:rsidRDefault="004268F2" w:rsidP="00485D89">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14:paraId="2F3A0BF1" w14:textId="77777777" w:rsidR="004268F2" w:rsidRPr="00485D89" w:rsidRDefault="004268F2" w:rsidP="00485D89">
            <w:pPr>
              <w:spacing w:after="0" w:line="240" w:lineRule="auto"/>
              <w:jc w:val="center"/>
              <w:rPr>
                <w:rFonts w:ascii="Arial" w:hAnsi="Arial" w:cs="Arial"/>
                <w:sz w:val="16"/>
                <w:szCs w:val="16"/>
              </w:rPr>
            </w:pPr>
          </w:p>
        </w:tc>
      </w:tr>
      <w:tr w:rsidR="00485D89" w:rsidRPr="00485D89" w14:paraId="6C0A3885" w14:textId="77777777" w:rsidTr="00AA529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6449CB9C" w14:textId="77777777" w:rsidR="004268F2" w:rsidRPr="00485D89" w:rsidRDefault="004268F2" w:rsidP="00485D89">
            <w:pPr>
              <w:pStyle w:val="Texto"/>
              <w:spacing w:after="0" w:line="240" w:lineRule="auto"/>
              <w:ind w:firstLine="0"/>
              <w:rPr>
                <w:rFonts w:cs="Arial"/>
                <w:sz w:val="16"/>
                <w:szCs w:val="16"/>
              </w:rPr>
            </w:pPr>
            <w:r w:rsidRPr="00485D89">
              <w:rPr>
                <w:rFonts w:cs="Arial"/>
                <w:sz w:val="16"/>
                <w:szCs w:val="16"/>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14:paraId="7E15130F" w14:textId="77777777" w:rsidR="004268F2" w:rsidRPr="00485D89" w:rsidRDefault="004268F2" w:rsidP="00485D89">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14:paraId="09891C2A" w14:textId="77777777" w:rsidR="004268F2" w:rsidRPr="00485D89" w:rsidRDefault="004268F2" w:rsidP="00485D89">
            <w:pPr>
              <w:spacing w:after="0" w:line="240" w:lineRule="auto"/>
              <w:jc w:val="center"/>
              <w:rPr>
                <w:rFonts w:ascii="Arial" w:hAnsi="Arial" w:cs="Arial"/>
                <w:sz w:val="16"/>
                <w:szCs w:val="16"/>
              </w:rPr>
            </w:pPr>
          </w:p>
        </w:tc>
      </w:tr>
      <w:tr w:rsidR="00485D89" w:rsidRPr="00485D89" w14:paraId="617A7602" w14:textId="77777777" w:rsidTr="00AA529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5F27282C" w14:textId="77777777" w:rsidR="004268F2" w:rsidRPr="00485D89" w:rsidRDefault="004268F2" w:rsidP="00485D89">
            <w:pPr>
              <w:pStyle w:val="Texto"/>
              <w:spacing w:after="0" w:line="240" w:lineRule="auto"/>
              <w:ind w:firstLine="0"/>
              <w:rPr>
                <w:rFonts w:cs="Arial"/>
                <w:sz w:val="16"/>
                <w:szCs w:val="16"/>
              </w:rPr>
            </w:pPr>
            <w:r w:rsidRPr="00485D89">
              <w:rPr>
                <w:rFonts w:cs="Arial"/>
                <w:sz w:val="16"/>
                <w:szCs w:val="16"/>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14:paraId="7C3D0283" w14:textId="77777777" w:rsidR="004268F2" w:rsidRPr="00485D89" w:rsidRDefault="004268F2" w:rsidP="00485D89">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14:paraId="4B965652" w14:textId="77777777" w:rsidR="004268F2" w:rsidRPr="00485D89" w:rsidRDefault="004268F2" w:rsidP="00485D89">
            <w:pPr>
              <w:spacing w:after="0" w:line="240" w:lineRule="auto"/>
              <w:jc w:val="center"/>
              <w:rPr>
                <w:rFonts w:ascii="Arial" w:hAnsi="Arial" w:cs="Arial"/>
                <w:sz w:val="16"/>
                <w:szCs w:val="16"/>
              </w:rPr>
            </w:pPr>
          </w:p>
        </w:tc>
      </w:tr>
      <w:tr w:rsidR="004268F2" w:rsidRPr="00485D89" w14:paraId="1A0A9E82" w14:textId="77777777" w:rsidTr="00AA529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14:paraId="320E0BFC" w14:textId="77777777" w:rsidR="004268F2" w:rsidRPr="00485D89" w:rsidRDefault="004268F2" w:rsidP="00485D89">
            <w:pPr>
              <w:pStyle w:val="Texto"/>
              <w:spacing w:after="0" w:line="240" w:lineRule="auto"/>
              <w:ind w:firstLine="0"/>
              <w:rPr>
                <w:rFonts w:cs="Arial"/>
                <w:sz w:val="16"/>
                <w:szCs w:val="16"/>
              </w:rPr>
            </w:pPr>
            <w:r w:rsidRPr="00485D89">
              <w:rPr>
                <w:rFonts w:cs="Arial"/>
                <w:sz w:val="16"/>
                <w:szCs w:val="16"/>
              </w:rPr>
              <w:t>Partidas extraordinarias</w:t>
            </w:r>
          </w:p>
        </w:tc>
        <w:tc>
          <w:tcPr>
            <w:tcW w:w="1656" w:type="dxa"/>
            <w:tcBorders>
              <w:top w:val="single" w:sz="6" w:space="0" w:color="auto"/>
              <w:left w:val="single" w:sz="6" w:space="0" w:color="auto"/>
              <w:bottom w:val="single" w:sz="6" w:space="0" w:color="auto"/>
              <w:right w:val="single" w:sz="6" w:space="0" w:color="auto"/>
            </w:tcBorders>
          </w:tcPr>
          <w:p w14:paraId="5FEE938B" w14:textId="77777777" w:rsidR="004268F2" w:rsidRPr="00485D89" w:rsidRDefault="004268F2" w:rsidP="00485D89">
            <w:pPr>
              <w:spacing w:after="0" w:line="240" w:lineRule="auto"/>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14:paraId="5E9F22E5" w14:textId="77777777" w:rsidR="004268F2" w:rsidRPr="00485D89" w:rsidRDefault="004268F2" w:rsidP="00485D89">
            <w:pPr>
              <w:spacing w:after="0" w:line="240" w:lineRule="auto"/>
              <w:jc w:val="center"/>
              <w:rPr>
                <w:rFonts w:ascii="Arial" w:hAnsi="Arial" w:cs="Arial"/>
                <w:sz w:val="16"/>
                <w:szCs w:val="16"/>
              </w:rPr>
            </w:pPr>
          </w:p>
        </w:tc>
      </w:tr>
    </w:tbl>
    <w:p w14:paraId="246FA99C" w14:textId="77777777" w:rsidR="004268F2" w:rsidRPr="00485D89" w:rsidRDefault="004268F2" w:rsidP="00485D89">
      <w:pPr>
        <w:pStyle w:val="Textoindependiente"/>
        <w:spacing w:after="0"/>
        <w:rPr>
          <w:rFonts w:ascii="Arial" w:hAnsi="Arial" w:cs="Arial"/>
          <w:sz w:val="16"/>
          <w:szCs w:val="16"/>
        </w:rPr>
      </w:pPr>
    </w:p>
    <w:p w14:paraId="6ACA8AFA" w14:textId="77777777" w:rsidR="004268F2" w:rsidRPr="00485D89" w:rsidRDefault="004268F2" w:rsidP="00485D89">
      <w:pPr>
        <w:pStyle w:val="Prrafodelista"/>
        <w:numPr>
          <w:ilvl w:val="0"/>
          <w:numId w:val="34"/>
        </w:numPr>
        <w:spacing w:after="0" w:line="240" w:lineRule="auto"/>
        <w:rPr>
          <w:rFonts w:ascii="Arial" w:hAnsi="Arial" w:cs="Arial"/>
          <w:b/>
          <w:bCs/>
          <w:sz w:val="16"/>
          <w:szCs w:val="16"/>
        </w:rPr>
      </w:pPr>
      <w:r w:rsidRPr="00485D89">
        <w:rPr>
          <w:rFonts w:ascii="Arial" w:hAnsi="Arial" w:cs="Arial"/>
          <w:b/>
          <w:bCs/>
          <w:sz w:val="16"/>
          <w:szCs w:val="16"/>
        </w:rPr>
        <w:t>Conciliación entre los Ingresos Presupuestarios y Contables, así como entre los Egresos Presupuestarios y los Gastos Contables</w:t>
      </w:r>
    </w:p>
    <w:p w14:paraId="774299B2" w14:textId="77777777" w:rsidR="004268F2" w:rsidRPr="00485D89" w:rsidRDefault="004268F2" w:rsidP="00485D89">
      <w:pPr>
        <w:pStyle w:val="Prrafodelista"/>
        <w:spacing w:after="0" w:line="240" w:lineRule="auto"/>
        <w:ind w:left="1080"/>
        <w:rPr>
          <w:rFonts w:ascii="Arial" w:hAnsi="Arial" w:cs="Arial"/>
          <w:b/>
          <w:sz w:val="16"/>
          <w:szCs w:val="16"/>
        </w:rPr>
      </w:pPr>
      <w:r w:rsidRPr="00485D89">
        <w:rPr>
          <w:rFonts w:ascii="Arial" w:hAnsi="Arial" w:cs="Arial"/>
          <w:bCs/>
          <w:sz w:val="16"/>
          <w:szCs w:val="16"/>
        </w:rPr>
        <w:t xml:space="preserve">Se detalla la </w:t>
      </w:r>
      <w:r w:rsidRPr="00485D89">
        <w:rPr>
          <w:rFonts w:ascii="Arial" w:hAnsi="Arial" w:cs="Arial"/>
          <w:sz w:val="16"/>
          <w:szCs w:val="16"/>
        </w:rPr>
        <w:t xml:space="preserve">Conciliación entre los Ingresos Presupuestarios y Contables </w:t>
      </w:r>
      <w:r w:rsidRPr="00485D89">
        <w:rPr>
          <w:rFonts w:ascii="Arial" w:hAnsi="Arial" w:cs="Arial"/>
          <w:bCs/>
          <w:sz w:val="16"/>
          <w:szCs w:val="16"/>
        </w:rPr>
        <w:t>según</w:t>
      </w:r>
      <w:r w:rsidRPr="00485D89">
        <w:rPr>
          <w:rFonts w:ascii="Arial" w:hAnsi="Arial" w:cs="Arial"/>
          <w:sz w:val="16"/>
          <w:szCs w:val="16"/>
        </w:rPr>
        <w:t xml:space="preserve"> el siguiente cuadro</w:t>
      </w:r>
      <w:r w:rsidRPr="00485D89">
        <w:rPr>
          <w:rFonts w:ascii="Arial" w:hAnsi="Arial" w:cs="Arial"/>
          <w:b/>
          <w:sz w:val="16"/>
          <w:szCs w:val="16"/>
        </w:rPr>
        <w:t>:</w:t>
      </w:r>
    </w:p>
    <w:p w14:paraId="510F2BB0" w14:textId="77777777" w:rsidR="004268F2" w:rsidRPr="00485D89" w:rsidRDefault="004268F2" w:rsidP="00485D89">
      <w:pPr>
        <w:pStyle w:val="Prrafodelista"/>
        <w:spacing w:after="0" w:line="240" w:lineRule="auto"/>
        <w:ind w:left="1080"/>
        <w:rPr>
          <w:rFonts w:ascii="Arial" w:hAnsi="Arial" w:cs="Arial"/>
          <w:b/>
          <w:sz w:val="16"/>
          <w:szCs w:val="16"/>
        </w:rPr>
      </w:pPr>
    </w:p>
    <w:tbl>
      <w:tblPr>
        <w:tblW w:w="9860" w:type="dxa"/>
        <w:tblInd w:w="55" w:type="dxa"/>
        <w:tblCellMar>
          <w:left w:w="70" w:type="dxa"/>
          <w:right w:w="70" w:type="dxa"/>
        </w:tblCellMar>
        <w:tblLook w:val="04A0" w:firstRow="1" w:lastRow="0" w:firstColumn="1" w:lastColumn="0" w:noHBand="0" w:noVBand="1"/>
      </w:tblPr>
      <w:tblGrid>
        <w:gridCol w:w="755"/>
        <w:gridCol w:w="6206"/>
        <w:gridCol w:w="962"/>
        <w:gridCol w:w="1937"/>
      </w:tblGrid>
      <w:tr w:rsidR="00485D89" w:rsidRPr="00485D89" w14:paraId="37AA9A6A" w14:textId="77777777" w:rsidTr="00AA529F">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14:paraId="4E0BD9AD"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Municipio de Campeche</w:t>
            </w:r>
          </w:p>
        </w:tc>
      </w:tr>
      <w:tr w:rsidR="00485D89" w:rsidRPr="00485D89" w14:paraId="455CB1EC" w14:textId="77777777" w:rsidTr="00AA529F">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14:paraId="26F2A2CF"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lastRenderedPageBreak/>
              <w:t>Conciliación entre los Ingresos Presupuestarios y Contables</w:t>
            </w:r>
          </w:p>
        </w:tc>
      </w:tr>
      <w:tr w:rsidR="00485D89" w:rsidRPr="00485D89" w14:paraId="1492EC1E" w14:textId="77777777" w:rsidTr="00AA529F">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14:paraId="1022729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Correspondiente del 1 de Noviembre al 30 de Noviembre de 2021</w:t>
            </w:r>
          </w:p>
        </w:tc>
      </w:tr>
      <w:tr w:rsidR="00485D89" w:rsidRPr="00485D89" w14:paraId="300A79CF" w14:textId="77777777" w:rsidTr="00AA529F">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6378E58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(Cifras en pesos)</w:t>
            </w:r>
          </w:p>
        </w:tc>
      </w:tr>
      <w:tr w:rsidR="00485D89" w:rsidRPr="00485D89" w14:paraId="497C4CEB" w14:textId="77777777" w:rsidTr="00AA529F">
        <w:trPr>
          <w:trHeight w:val="240"/>
        </w:trPr>
        <w:tc>
          <w:tcPr>
            <w:tcW w:w="696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1CEFC727"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1. Ingresos Presupuestarios</w:t>
            </w:r>
          </w:p>
        </w:tc>
        <w:tc>
          <w:tcPr>
            <w:tcW w:w="962" w:type="dxa"/>
            <w:tcBorders>
              <w:top w:val="nil"/>
              <w:left w:val="nil"/>
              <w:bottom w:val="nil"/>
              <w:right w:val="nil"/>
            </w:tcBorders>
            <w:shd w:val="clear" w:color="auto" w:fill="auto"/>
            <w:noWrap/>
            <w:vAlign w:val="bottom"/>
            <w:hideMark/>
          </w:tcPr>
          <w:p w14:paraId="35B7EB8D" w14:textId="77777777" w:rsidR="004268F2" w:rsidRPr="00485D89" w:rsidRDefault="004268F2" w:rsidP="00485D89">
            <w:pPr>
              <w:spacing w:after="0" w:line="240" w:lineRule="auto"/>
              <w:jc w:val="right"/>
              <w:rPr>
                <w:rFonts w:ascii="Arial" w:hAnsi="Arial" w:cs="Arial"/>
                <w:sz w:val="16"/>
                <w:szCs w:val="16"/>
                <w:lang w:eastAsia="es-MX"/>
              </w:rPr>
            </w:pPr>
          </w:p>
        </w:tc>
        <w:tc>
          <w:tcPr>
            <w:tcW w:w="1937" w:type="dxa"/>
            <w:tcBorders>
              <w:top w:val="nil"/>
              <w:left w:val="single" w:sz="4" w:space="0" w:color="auto"/>
              <w:bottom w:val="single" w:sz="4" w:space="0" w:color="auto"/>
              <w:right w:val="single" w:sz="4" w:space="0" w:color="auto"/>
            </w:tcBorders>
            <w:shd w:val="clear" w:color="000000" w:fill="BFBFBF"/>
            <w:noWrap/>
            <w:vAlign w:val="center"/>
            <w:hideMark/>
          </w:tcPr>
          <w:p w14:paraId="6BD44587"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99,283,058</w:t>
            </w:r>
          </w:p>
        </w:tc>
      </w:tr>
      <w:tr w:rsidR="00485D89" w:rsidRPr="00485D89" w14:paraId="6C837973" w14:textId="77777777" w:rsidTr="00AA529F">
        <w:trPr>
          <w:trHeight w:val="228"/>
        </w:trPr>
        <w:tc>
          <w:tcPr>
            <w:tcW w:w="6961" w:type="dxa"/>
            <w:gridSpan w:val="2"/>
            <w:tcBorders>
              <w:top w:val="nil"/>
              <w:left w:val="nil"/>
              <w:bottom w:val="nil"/>
              <w:right w:val="nil"/>
            </w:tcBorders>
            <w:shd w:val="clear" w:color="000000" w:fill="FFFFFF"/>
            <w:noWrap/>
            <w:vAlign w:val="bottom"/>
            <w:hideMark/>
          </w:tcPr>
          <w:p w14:paraId="409FBD6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962" w:type="dxa"/>
            <w:tcBorders>
              <w:top w:val="nil"/>
              <w:left w:val="nil"/>
              <w:bottom w:val="nil"/>
              <w:right w:val="nil"/>
            </w:tcBorders>
            <w:shd w:val="clear" w:color="000000" w:fill="FFFFFF"/>
            <w:noWrap/>
            <w:vAlign w:val="bottom"/>
            <w:hideMark/>
          </w:tcPr>
          <w:p w14:paraId="4B31A65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1937" w:type="dxa"/>
            <w:tcBorders>
              <w:top w:val="nil"/>
              <w:left w:val="nil"/>
              <w:bottom w:val="nil"/>
              <w:right w:val="nil"/>
            </w:tcBorders>
            <w:shd w:val="clear" w:color="000000" w:fill="FFFFFF"/>
            <w:noWrap/>
            <w:vAlign w:val="bottom"/>
            <w:hideMark/>
          </w:tcPr>
          <w:p w14:paraId="4AC7C2A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71FD5E43" w14:textId="77777777" w:rsidTr="00AA529F">
        <w:trPr>
          <w:trHeight w:val="240"/>
        </w:trPr>
        <w:tc>
          <w:tcPr>
            <w:tcW w:w="69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AD7297E"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2. Más ingresos contables no presupuestarios</w:t>
            </w:r>
          </w:p>
        </w:tc>
        <w:tc>
          <w:tcPr>
            <w:tcW w:w="962" w:type="dxa"/>
            <w:tcBorders>
              <w:top w:val="single" w:sz="4" w:space="0" w:color="auto"/>
              <w:left w:val="nil"/>
              <w:bottom w:val="single" w:sz="4" w:space="0" w:color="auto"/>
              <w:right w:val="single" w:sz="4" w:space="0" w:color="auto"/>
            </w:tcBorders>
            <w:shd w:val="clear" w:color="000000" w:fill="FFFFFF"/>
            <w:noWrap/>
            <w:vAlign w:val="bottom"/>
            <w:hideMark/>
          </w:tcPr>
          <w:p w14:paraId="7B5F6BD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1937" w:type="dxa"/>
            <w:tcBorders>
              <w:top w:val="single" w:sz="4" w:space="0" w:color="auto"/>
              <w:left w:val="nil"/>
              <w:bottom w:val="single" w:sz="4" w:space="0" w:color="auto"/>
              <w:right w:val="single" w:sz="4" w:space="0" w:color="auto"/>
            </w:tcBorders>
            <w:shd w:val="clear" w:color="000000" w:fill="FFFFFF"/>
            <w:noWrap/>
            <w:vAlign w:val="center"/>
            <w:hideMark/>
          </w:tcPr>
          <w:p w14:paraId="16B9D3C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1B2269A4" w14:textId="77777777" w:rsidTr="00AA529F">
        <w:trPr>
          <w:trHeight w:val="228"/>
        </w:trPr>
        <w:tc>
          <w:tcPr>
            <w:tcW w:w="755" w:type="dxa"/>
            <w:tcBorders>
              <w:top w:val="nil"/>
              <w:left w:val="single" w:sz="4" w:space="0" w:color="auto"/>
              <w:bottom w:val="single" w:sz="4" w:space="0" w:color="auto"/>
              <w:right w:val="nil"/>
            </w:tcBorders>
            <w:shd w:val="clear" w:color="000000" w:fill="FFFFFF"/>
            <w:vAlign w:val="center"/>
            <w:hideMark/>
          </w:tcPr>
          <w:p w14:paraId="201637AA"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06" w:type="dxa"/>
            <w:tcBorders>
              <w:top w:val="nil"/>
              <w:left w:val="nil"/>
              <w:bottom w:val="single" w:sz="4" w:space="0" w:color="auto"/>
              <w:right w:val="single" w:sz="4" w:space="0" w:color="auto"/>
            </w:tcBorders>
            <w:shd w:val="clear" w:color="000000" w:fill="FFFFFF"/>
            <w:vAlign w:val="center"/>
            <w:hideMark/>
          </w:tcPr>
          <w:p w14:paraId="0F622A09"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 Ingresos Financieros </w:t>
            </w:r>
          </w:p>
        </w:tc>
        <w:tc>
          <w:tcPr>
            <w:tcW w:w="962" w:type="dxa"/>
            <w:tcBorders>
              <w:top w:val="nil"/>
              <w:left w:val="nil"/>
              <w:bottom w:val="single" w:sz="4" w:space="0" w:color="auto"/>
              <w:right w:val="single" w:sz="4" w:space="0" w:color="auto"/>
            </w:tcBorders>
            <w:shd w:val="clear" w:color="000000" w:fill="FFFFFF"/>
            <w:noWrap/>
            <w:vAlign w:val="center"/>
            <w:hideMark/>
          </w:tcPr>
          <w:p w14:paraId="43F3545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937" w:type="dxa"/>
            <w:tcBorders>
              <w:top w:val="nil"/>
              <w:left w:val="nil"/>
              <w:bottom w:val="nil"/>
              <w:right w:val="nil"/>
            </w:tcBorders>
            <w:shd w:val="clear" w:color="000000" w:fill="FFFFFF"/>
            <w:noWrap/>
            <w:vAlign w:val="center"/>
            <w:hideMark/>
          </w:tcPr>
          <w:p w14:paraId="68F85D5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764A3D4E" w14:textId="77777777" w:rsidTr="00AA529F">
        <w:trPr>
          <w:trHeight w:val="228"/>
        </w:trPr>
        <w:tc>
          <w:tcPr>
            <w:tcW w:w="755" w:type="dxa"/>
            <w:tcBorders>
              <w:top w:val="nil"/>
              <w:left w:val="single" w:sz="4" w:space="0" w:color="auto"/>
              <w:bottom w:val="single" w:sz="4" w:space="0" w:color="auto"/>
              <w:right w:val="nil"/>
            </w:tcBorders>
            <w:shd w:val="clear" w:color="000000" w:fill="FFFFFF"/>
            <w:vAlign w:val="center"/>
            <w:hideMark/>
          </w:tcPr>
          <w:p w14:paraId="123B7C8B"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06" w:type="dxa"/>
            <w:tcBorders>
              <w:top w:val="nil"/>
              <w:left w:val="nil"/>
              <w:bottom w:val="single" w:sz="4" w:space="0" w:color="auto"/>
              <w:right w:val="single" w:sz="4" w:space="0" w:color="auto"/>
            </w:tcBorders>
            <w:shd w:val="clear" w:color="000000" w:fill="FFFFFF"/>
            <w:vAlign w:val="center"/>
            <w:hideMark/>
          </w:tcPr>
          <w:p w14:paraId="0F258A4F"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2.2 Incremento por Variación de Inventarios</w:t>
            </w:r>
          </w:p>
        </w:tc>
        <w:tc>
          <w:tcPr>
            <w:tcW w:w="962" w:type="dxa"/>
            <w:tcBorders>
              <w:top w:val="nil"/>
              <w:left w:val="nil"/>
              <w:bottom w:val="single" w:sz="4" w:space="0" w:color="auto"/>
              <w:right w:val="single" w:sz="4" w:space="0" w:color="auto"/>
            </w:tcBorders>
            <w:shd w:val="clear" w:color="000000" w:fill="FFFFFF"/>
            <w:noWrap/>
            <w:vAlign w:val="center"/>
            <w:hideMark/>
          </w:tcPr>
          <w:p w14:paraId="2E37B9D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1937" w:type="dxa"/>
            <w:tcBorders>
              <w:top w:val="nil"/>
              <w:left w:val="nil"/>
              <w:bottom w:val="nil"/>
              <w:right w:val="nil"/>
            </w:tcBorders>
            <w:shd w:val="clear" w:color="000000" w:fill="FFFFFF"/>
            <w:noWrap/>
            <w:vAlign w:val="center"/>
            <w:hideMark/>
          </w:tcPr>
          <w:p w14:paraId="2AE0347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01E0C096" w14:textId="77777777" w:rsidTr="00AA529F">
        <w:trPr>
          <w:trHeight w:val="456"/>
        </w:trPr>
        <w:tc>
          <w:tcPr>
            <w:tcW w:w="755" w:type="dxa"/>
            <w:tcBorders>
              <w:top w:val="nil"/>
              <w:left w:val="single" w:sz="4" w:space="0" w:color="auto"/>
              <w:bottom w:val="single" w:sz="4" w:space="0" w:color="auto"/>
              <w:right w:val="nil"/>
            </w:tcBorders>
            <w:shd w:val="clear" w:color="000000" w:fill="FFFFFF"/>
            <w:vAlign w:val="center"/>
            <w:hideMark/>
          </w:tcPr>
          <w:p w14:paraId="191EC563"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06" w:type="dxa"/>
            <w:tcBorders>
              <w:top w:val="nil"/>
              <w:left w:val="nil"/>
              <w:bottom w:val="single" w:sz="4" w:space="0" w:color="auto"/>
              <w:right w:val="single" w:sz="4" w:space="0" w:color="auto"/>
            </w:tcBorders>
            <w:shd w:val="clear" w:color="000000" w:fill="FFFFFF"/>
            <w:vAlign w:val="center"/>
            <w:hideMark/>
          </w:tcPr>
          <w:p w14:paraId="4C8717BE"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2.3 Disminución del exceso de estimaciones por pérdida o deterioro u obsolescencia</w:t>
            </w:r>
          </w:p>
        </w:tc>
        <w:tc>
          <w:tcPr>
            <w:tcW w:w="962" w:type="dxa"/>
            <w:tcBorders>
              <w:top w:val="nil"/>
              <w:left w:val="nil"/>
              <w:bottom w:val="single" w:sz="4" w:space="0" w:color="auto"/>
              <w:right w:val="single" w:sz="4" w:space="0" w:color="auto"/>
            </w:tcBorders>
            <w:shd w:val="clear" w:color="000000" w:fill="FFFFFF"/>
            <w:noWrap/>
            <w:vAlign w:val="center"/>
            <w:hideMark/>
          </w:tcPr>
          <w:p w14:paraId="75A6B76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937" w:type="dxa"/>
            <w:tcBorders>
              <w:top w:val="nil"/>
              <w:left w:val="nil"/>
              <w:bottom w:val="nil"/>
              <w:right w:val="nil"/>
            </w:tcBorders>
            <w:shd w:val="clear" w:color="000000" w:fill="FFFFFF"/>
            <w:noWrap/>
            <w:vAlign w:val="center"/>
            <w:hideMark/>
          </w:tcPr>
          <w:p w14:paraId="17D5D88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0761AC1D" w14:textId="77777777" w:rsidTr="00AA529F">
        <w:trPr>
          <w:trHeight w:val="228"/>
        </w:trPr>
        <w:tc>
          <w:tcPr>
            <w:tcW w:w="755" w:type="dxa"/>
            <w:tcBorders>
              <w:top w:val="nil"/>
              <w:left w:val="single" w:sz="4" w:space="0" w:color="auto"/>
              <w:bottom w:val="single" w:sz="4" w:space="0" w:color="auto"/>
              <w:right w:val="nil"/>
            </w:tcBorders>
            <w:shd w:val="clear" w:color="000000" w:fill="FFFFFF"/>
            <w:vAlign w:val="center"/>
            <w:hideMark/>
          </w:tcPr>
          <w:p w14:paraId="2648F28A"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06" w:type="dxa"/>
            <w:tcBorders>
              <w:top w:val="nil"/>
              <w:left w:val="nil"/>
              <w:bottom w:val="single" w:sz="4" w:space="0" w:color="auto"/>
              <w:right w:val="single" w:sz="4" w:space="0" w:color="auto"/>
            </w:tcBorders>
            <w:shd w:val="clear" w:color="000000" w:fill="FFFFFF"/>
            <w:vAlign w:val="center"/>
            <w:hideMark/>
          </w:tcPr>
          <w:p w14:paraId="578D6CE1"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2.4 Disminución del exceso de provisiones</w:t>
            </w:r>
          </w:p>
        </w:tc>
        <w:tc>
          <w:tcPr>
            <w:tcW w:w="962" w:type="dxa"/>
            <w:tcBorders>
              <w:top w:val="nil"/>
              <w:left w:val="nil"/>
              <w:bottom w:val="single" w:sz="4" w:space="0" w:color="auto"/>
              <w:right w:val="single" w:sz="4" w:space="0" w:color="auto"/>
            </w:tcBorders>
            <w:shd w:val="clear" w:color="000000" w:fill="FFFFFF"/>
            <w:noWrap/>
            <w:vAlign w:val="center"/>
            <w:hideMark/>
          </w:tcPr>
          <w:p w14:paraId="6796CEE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937" w:type="dxa"/>
            <w:tcBorders>
              <w:top w:val="nil"/>
              <w:left w:val="nil"/>
              <w:bottom w:val="nil"/>
              <w:right w:val="nil"/>
            </w:tcBorders>
            <w:shd w:val="clear" w:color="000000" w:fill="FFFFFF"/>
            <w:noWrap/>
            <w:vAlign w:val="center"/>
            <w:hideMark/>
          </w:tcPr>
          <w:p w14:paraId="1F8D361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27D9DF2A" w14:textId="77777777" w:rsidTr="00AA529F">
        <w:trPr>
          <w:trHeight w:val="228"/>
        </w:trPr>
        <w:tc>
          <w:tcPr>
            <w:tcW w:w="755" w:type="dxa"/>
            <w:tcBorders>
              <w:top w:val="nil"/>
              <w:left w:val="single" w:sz="4" w:space="0" w:color="auto"/>
              <w:bottom w:val="single" w:sz="4" w:space="0" w:color="auto"/>
              <w:right w:val="nil"/>
            </w:tcBorders>
            <w:shd w:val="clear" w:color="000000" w:fill="FFFFFF"/>
            <w:vAlign w:val="center"/>
            <w:hideMark/>
          </w:tcPr>
          <w:p w14:paraId="49148324"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06" w:type="dxa"/>
            <w:tcBorders>
              <w:top w:val="nil"/>
              <w:left w:val="nil"/>
              <w:bottom w:val="single" w:sz="4" w:space="0" w:color="auto"/>
              <w:right w:val="single" w:sz="4" w:space="0" w:color="auto"/>
            </w:tcBorders>
            <w:shd w:val="clear" w:color="000000" w:fill="FFFFFF"/>
            <w:vAlign w:val="center"/>
            <w:hideMark/>
          </w:tcPr>
          <w:p w14:paraId="32F7D52B"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2.5 Otros ingresos y beneficios varios</w:t>
            </w:r>
          </w:p>
        </w:tc>
        <w:tc>
          <w:tcPr>
            <w:tcW w:w="962" w:type="dxa"/>
            <w:tcBorders>
              <w:top w:val="nil"/>
              <w:left w:val="nil"/>
              <w:bottom w:val="single" w:sz="4" w:space="0" w:color="auto"/>
              <w:right w:val="single" w:sz="4" w:space="0" w:color="auto"/>
            </w:tcBorders>
            <w:shd w:val="clear" w:color="000000" w:fill="FFFFFF"/>
            <w:noWrap/>
            <w:vAlign w:val="center"/>
            <w:hideMark/>
          </w:tcPr>
          <w:p w14:paraId="68B9AB5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937" w:type="dxa"/>
            <w:tcBorders>
              <w:top w:val="nil"/>
              <w:left w:val="nil"/>
              <w:bottom w:val="nil"/>
              <w:right w:val="nil"/>
            </w:tcBorders>
            <w:shd w:val="clear" w:color="000000" w:fill="FFFFFF"/>
            <w:noWrap/>
            <w:vAlign w:val="center"/>
            <w:hideMark/>
          </w:tcPr>
          <w:p w14:paraId="35EEDE7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2D2B7D74" w14:textId="77777777" w:rsidTr="00AA529F">
        <w:trPr>
          <w:trHeight w:val="228"/>
        </w:trPr>
        <w:tc>
          <w:tcPr>
            <w:tcW w:w="69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C5316DC"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 2.6 Otros ingresos contables no presupuestarios</w:t>
            </w:r>
          </w:p>
        </w:tc>
        <w:tc>
          <w:tcPr>
            <w:tcW w:w="962" w:type="dxa"/>
            <w:tcBorders>
              <w:top w:val="nil"/>
              <w:left w:val="nil"/>
              <w:bottom w:val="single" w:sz="4" w:space="0" w:color="auto"/>
              <w:right w:val="single" w:sz="4" w:space="0" w:color="auto"/>
            </w:tcBorders>
            <w:shd w:val="clear" w:color="000000" w:fill="FFFFFF"/>
            <w:noWrap/>
            <w:vAlign w:val="center"/>
            <w:hideMark/>
          </w:tcPr>
          <w:p w14:paraId="4AA0F68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937" w:type="dxa"/>
            <w:tcBorders>
              <w:top w:val="nil"/>
              <w:left w:val="nil"/>
              <w:bottom w:val="nil"/>
              <w:right w:val="nil"/>
            </w:tcBorders>
            <w:shd w:val="clear" w:color="000000" w:fill="FFFFFF"/>
            <w:noWrap/>
            <w:vAlign w:val="bottom"/>
            <w:hideMark/>
          </w:tcPr>
          <w:p w14:paraId="1C1D5AA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038CD226" w14:textId="77777777" w:rsidTr="00AA529F">
        <w:trPr>
          <w:trHeight w:val="228"/>
        </w:trPr>
        <w:tc>
          <w:tcPr>
            <w:tcW w:w="6961" w:type="dxa"/>
            <w:gridSpan w:val="2"/>
            <w:tcBorders>
              <w:top w:val="nil"/>
              <w:left w:val="nil"/>
              <w:bottom w:val="nil"/>
              <w:right w:val="nil"/>
            </w:tcBorders>
            <w:shd w:val="clear" w:color="000000" w:fill="FFFFFF"/>
            <w:noWrap/>
            <w:vAlign w:val="bottom"/>
            <w:hideMark/>
          </w:tcPr>
          <w:p w14:paraId="78789B3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962" w:type="dxa"/>
            <w:tcBorders>
              <w:top w:val="nil"/>
              <w:left w:val="nil"/>
              <w:bottom w:val="nil"/>
              <w:right w:val="nil"/>
            </w:tcBorders>
            <w:shd w:val="clear" w:color="000000" w:fill="FFFFFF"/>
            <w:noWrap/>
            <w:vAlign w:val="bottom"/>
            <w:hideMark/>
          </w:tcPr>
          <w:p w14:paraId="45E853A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1937" w:type="dxa"/>
            <w:tcBorders>
              <w:top w:val="single" w:sz="4" w:space="0" w:color="auto"/>
              <w:left w:val="nil"/>
              <w:bottom w:val="single" w:sz="4" w:space="0" w:color="auto"/>
              <w:right w:val="single" w:sz="4" w:space="0" w:color="auto"/>
            </w:tcBorders>
            <w:shd w:val="clear" w:color="000000" w:fill="FFFFFF"/>
            <w:noWrap/>
            <w:vAlign w:val="center"/>
            <w:hideMark/>
          </w:tcPr>
          <w:p w14:paraId="7CDE9F2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r>
      <w:tr w:rsidR="00485D89" w:rsidRPr="00485D89" w14:paraId="0FE1FB67" w14:textId="77777777" w:rsidTr="00AA529F">
        <w:trPr>
          <w:trHeight w:val="240"/>
        </w:trPr>
        <w:tc>
          <w:tcPr>
            <w:tcW w:w="69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669ECC"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3. Menos ingresos presupuestarios no contables</w:t>
            </w:r>
          </w:p>
        </w:tc>
        <w:tc>
          <w:tcPr>
            <w:tcW w:w="962" w:type="dxa"/>
            <w:tcBorders>
              <w:top w:val="single" w:sz="4" w:space="0" w:color="auto"/>
              <w:left w:val="nil"/>
              <w:bottom w:val="single" w:sz="4" w:space="0" w:color="auto"/>
              <w:right w:val="single" w:sz="4" w:space="0" w:color="auto"/>
            </w:tcBorders>
            <w:shd w:val="clear" w:color="000000" w:fill="FFFFFF"/>
            <w:noWrap/>
            <w:vAlign w:val="bottom"/>
            <w:hideMark/>
          </w:tcPr>
          <w:p w14:paraId="17E6CB4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1937" w:type="dxa"/>
            <w:tcBorders>
              <w:top w:val="nil"/>
              <w:left w:val="nil"/>
              <w:bottom w:val="nil"/>
              <w:right w:val="nil"/>
            </w:tcBorders>
            <w:shd w:val="clear" w:color="000000" w:fill="FFFFFF"/>
            <w:noWrap/>
            <w:vAlign w:val="center"/>
            <w:hideMark/>
          </w:tcPr>
          <w:p w14:paraId="0C11547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334318F7" w14:textId="77777777" w:rsidTr="00AA529F">
        <w:trPr>
          <w:trHeight w:val="228"/>
        </w:trPr>
        <w:tc>
          <w:tcPr>
            <w:tcW w:w="755" w:type="dxa"/>
            <w:tcBorders>
              <w:top w:val="nil"/>
              <w:left w:val="single" w:sz="4" w:space="0" w:color="auto"/>
              <w:bottom w:val="single" w:sz="4" w:space="0" w:color="auto"/>
              <w:right w:val="nil"/>
            </w:tcBorders>
            <w:shd w:val="clear" w:color="000000" w:fill="FFFFFF"/>
            <w:noWrap/>
            <w:vAlign w:val="center"/>
            <w:hideMark/>
          </w:tcPr>
          <w:p w14:paraId="6B764B4C"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06" w:type="dxa"/>
            <w:tcBorders>
              <w:top w:val="nil"/>
              <w:left w:val="nil"/>
              <w:bottom w:val="single" w:sz="4" w:space="0" w:color="auto"/>
              <w:right w:val="single" w:sz="4" w:space="0" w:color="auto"/>
            </w:tcBorders>
            <w:shd w:val="clear" w:color="000000" w:fill="FFFFFF"/>
            <w:vAlign w:val="center"/>
            <w:hideMark/>
          </w:tcPr>
          <w:p w14:paraId="34339B3F"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3.1 Aprovechamientos Patrimoniales</w:t>
            </w:r>
          </w:p>
        </w:tc>
        <w:tc>
          <w:tcPr>
            <w:tcW w:w="962" w:type="dxa"/>
            <w:tcBorders>
              <w:top w:val="nil"/>
              <w:left w:val="nil"/>
              <w:bottom w:val="single" w:sz="4" w:space="0" w:color="auto"/>
              <w:right w:val="single" w:sz="4" w:space="0" w:color="auto"/>
            </w:tcBorders>
            <w:shd w:val="clear" w:color="000000" w:fill="FFFFFF"/>
            <w:noWrap/>
            <w:vAlign w:val="center"/>
            <w:hideMark/>
          </w:tcPr>
          <w:p w14:paraId="3AD7847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937" w:type="dxa"/>
            <w:tcBorders>
              <w:top w:val="nil"/>
              <w:left w:val="nil"/>
              <w:bottom w:val="nil"/>
              <w:right w:val="nil"/>
            </w:tcBorders>
            <w:shd w:val="clear" w:color="000000" w:fill="FFFFFF"/>
            <w:noWrap/>
            <w:vAlign w:val="center"/>
            <w:hideMark/>
          </w:tcPr>
          <w:p w14:paraId="7900EAF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1E4D3106" w14:textId="77777777" w:rsidTr="00AA529F">
        <w:trPr>
          <w:trHeight w:val="228"/>
        </w:trPr>
        <w:tc>
          <w:tcPr>
            <w:tcW w:w="755" w:type="dxa"/>
            <w:tcBorders>
              <w:top w:val="nil"/>
              <w:left w:val="single" w:sz="4" w:space="0" w:color="auto"/>
              <w:bottom w:val="single" w:sz="4" w:space="0" w:color="auto"/>
              <w:right w:val="nil"/>
            </w:tcBorders>
            <w:shd w:val="clear" w:color="000000" w:fill="FFFFFF"/>
            <w:noWrap/>
            <w:vAlign w:val="center"/>
            <w:hideMark/>
          </w:tcPr>
          <w:p w14:paraId="302192B9"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06" w:type="dxa"/>
            <w:tcBorders>
              <w:top w:val="nil"/>
              <w:left w:val="nil"/>
              <w:bottom w:val="single" w:sz="4" w:space="0" w:color="auto"/>
              <w:right w:val="single" w:sz="4" w:space="0" w:color="auto"/>
            </w:tcBorders>
            <w:shd w:val="clear" w:color="000000" w:fill="FFFFFF"/>
            <w:vAlign w:val="center"/>
            <w:hideMark/>
          </w:tcPr>
          <w:p w14:paraId="130698A1"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3.2 Ingresos derivados de financiamientos</w:t>
            </w:r>
          </w:p>
        </w:tc>
        <w:tc>
          <w:tcPr>
            <w:tcW w:w="962" w:type="dxa"/>
            <w:tcBorders>
              <w:top w:val="nil"/>
              <w:left w:val="nil"/>
              <w:bottom w:val="single" w:sz="4" w:space="0" w:color="auto"/>
              <w:right w:val="single" w:sz="4" w:space="0" w:color="auto"/>
            </w:tcBorders>
            <w:shd w:val="clear" w:color="000000" w:fill="FFFFFF"/>
            <w:noWrap/>
            <w:vAlign w:val="center"/>
            <w:hideMark/>
          </w:tcPr>
          <w:p w14:paraId="7F1A0EA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937" w:type="dxa"/>
            <w:tcBorders>
              <w:top w:val="nil"/>
              <w:left w:val="nil"/>
              <w:bottom w:val="nil"/>
              <w:right w:val="nil"/>
            </w:tcBorders>
            <w:shd w:val="clear" w:color="000000" w:fill="FFFFFF"/>
            <w:noWrap/>
            <w:vAlign w:val="center"/>
            <w:hideMark/>
          </w:tcPr>
          <w:p w14:paraId="25B14FC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269697AB" w14:textId="77777777" w:rsidTr="00AA529F">
        <w:trPr>
          <w:trHeight w:val="228"/>
        </w:trPr>
        <w:tc>
          <w:tcPr>
            <w:tcW w:w="696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5E7678"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3.3 Otros Ingresos presupuestarios no contables</w:t>
            </w:r>
          </w:p>
        </w:tc>
        <w:tc>
          <w:tcPr>
            <w:tcW w:w="962" w:type="dxa"/>
            <w:tcBorders>
              <w:top w:val="nil"/>
              <w:left w:val="nil"/>
              <w:bottom w:val="single" w:sz="4" w:space="0" w:color="auto"/>
              <w:right w:val="single" w:sz="4" w:space="0" w:color="auto"/>
            </w:tcBorders>
            <w:shd w:val="clear" w:color="000000" w:fill="FFFFFF"/>
            <w:noWrap/>
            <w:vAlign w:val="center"/>
            <w:hideMark/>
          </w:tcPr>
          <w:p w14:paraId="4CF3916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1937" w:type="dxa"/>
            <w:tcBorders>
              <w:top w:val="nil"/>
              <w:left w:val="nil"/>
              <w:bottom w:val="nil"/>
              <w:right w:val="nil"/>
            </w:tcBorders>
            <w:shd w:val="clear" w:color="000000" w:fill="FFFFFF"/>
            <w:noWrap/>
            <w:vAlign w:val="center"/>
            <w:hideMark/>
          </w:tcPr>
          <w:p w14:paraId="371E75B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174AD7D6" w14:textId="77777777" w:rsidTr="00AA529F">
        <w:trPr>
          <w:trHeight w:val="228"/>
        </w:trPr>
        <w:tc>
          <w:tcPr>
            <w:tcW w:w="6961" w:type="dxa"/>
            <w:gridSpan w:val="2"/>
            <w:tcBorders>
              <w:top w:val="nil"/>
              <w:left w:val="nil"/>
              <w:bottom w:val="nil"/>
              <w:right w:val="nil"/>
            </w:tcBorders>
            <w:shd w:val="clear" w:color="000000" w:fill="FFFFFF"/>
            <w:noWrap/>
            <w:vAlign w:val="bottom"/>
            <w:hideMark/>
          </w:tcPr>
          <w:p w14:paraId="7A4538B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962" w:type="dxa"/>
            <w:tcBorders>
              <w:top w:val="nil"/>
              <w:left w:val="nil"/>
              <w:bottom w:val="nil"/>
              <w:right w:val="nil"/>
            </w:tcBorders>
            <w:shd w:val="clear" w:color="000000" w:fill="FFFFFF"/>
            <w:noWrap/>
            <w:vAlign w:val="bottom"/>
            <w:hideMark/>
          </w:tcPr>
          <w:p w14:paraId="4C9D83C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1937" w:type="dxa"/>
            <w:tcBorders>
              <w:top w:val="nil"/>
              <w:left w:val="nil"/>
              <w:bottom w:val="nil"/>
              <w:right w:val="nil"/>
            </w:tcBorders>
            <w:shd w:val="clear" w:color="000000" w:fill="FFFFFF"/>
            <w:noWrap/>
            <w:vAlign w:val="bottom"/>
            <w:hideMark/>
          </w:tcPr>
          <w:p w14:paraId="51D5EF5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6628AA7B" w14:textId="77777777" w:rsidTr="00AA529F">
        <w:trPr>
          <w:trHeight w:val="240"/>
        </w:trPr>
        <w:tc>
          <w:tcPr>
            <w:tcW w:w="6961"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D46E551"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4. Ingresos Contables (4 = 1 + 2 - 3)</w:t>
            </w:r>
          </w:p>
        </w:tc>
        <w:tc>
          <w:tcPr>
            <w:tcW w:w="962" w:type="dxa"/>
            <w:tcBorders>
              <w:top w:val="nil"/>
              <w:left w:val="nil"/>
              <w:bottom w:val="nil"/>
              <w:right w:val="nil"/>
            </w:tcBorders>
            <w:shd w:val="clear" w:color="auto" w:fill="auto"/>
            <w:noWrap/>
            <w:vAlign w:val="bottom"/>
            <w:hideMark/>
          </w:tcPr>
          <w:p w14:paraId="13D80D39" w14:textId="77777777" w:rsidR="004268F2" w:rsidRPr="00485D89" w:rsidRDefault="004268F2" w:rsidP="00485D89">
            <w:pPr>
              <w:spacing w:after="0" w:line="240" w:lineRule="auto"/>
              <w:jc w:val="right"/>
              <w:rPr>
                <w:rFonts w:ascii="Arial" w:hAnsi="Arial" w:cs="Arial"/>
                <w:sz w:val="16"/>
                <w:szCs w:val="16"/>
                <w:lang w:eastAsia="es-MX"/>
              </w:rPr>
            </w:pPr>
          </w:p>
        </w:tc>
        <w:tc>
          <w:tcPr>
            <w:tcW w:w="193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2801168"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99,283,058</w:t>
            </w:r>
          </w:p>
        </w:tc>
      </w:tr>
    </w:tbl>
    <w:p w14:paraId="41211982" w14:textId="77777777" w:rsidR="004268F2" w:rsidRPr="00DB1EEC" w:rsidRDefault="004268F2" w:rsidP="00485D89">
      <w:pPr>
        <w:spacing w:after="0" w:line="240" w:lineRule="auto"/>
        <w:rPr>
          <w:rFonts w:ascii="Arial" w:hAnsi="Arial" w:cs="Arial"/>
          <w:b/>
          <w:sz w:val="14"/>
          <w:szCs w:val="14"/>
        </w:rPr>
      </w:pPr>
    </w:p>
    <w:p w14:paraId="7C877837" w14:textId="77777777" w:rsidR="004268F2" w:rsidRPr="00DB1EEC" w:rsidRDefault="004268F2" w:rsidP="00485D89">
      <w:pPr>
        <w:spacing w:after="0" w:line="240" w:lineRule="auto"/>
        <w:rPr>
          <w:rFonts w:ascii="Arial" w:hAnsi="Arial" w:cs="Arial"/>
          <w:b/>
          <w:sz w:val="14"/>
          <w:szCs w:val="14"/>
        </w:rPr>
      </w:pPr>
      <w:r w:rsidRPr="00DB1EEC">
        <w:rPr>
          <w:rFonts w:ascii="Arial" w:hAnsi="Arial" w:cs="Arial"/>
          <w:b/>
          <w:sz w:val="14"/>
          <w:szCs w:val="14"/>
        </w:rPr>
        <w:t>Nota: Información que emite el Sistema Automatizado de Administración y Contabilidad Gubernamental (SAACG.NET)</w:t>
      </w:r>
    </w:p>
    <w:p w14:paraId="741BC8C5" w14:textId="77777777" w:rsidR="004268F2" w:rsidRPr="00DB1EEC" w:rsidRDefault="004268F2" w:rsidP="00485D89">
      <w:pPr>
        <w:spacing w:after="0" w:line="240" w:lineRule="auto"/>
        <w:rPr>
          <w:rFonts w:ascii="Arial" w:hAnsi="Arial" w:cs="Arial"/>
          <w:b/>
          <w:sz w:val="14"/>
          <w:szCs w:val="14"/>
        </w:rPr>
      </w:pPr>
      <w:r w:rsidRPr="00DB1EEC">
        <w:rPr>
          <w:rFonts w:ascii="Arial" w:hAnsi="Arial" w:cs="Arial"/>
          <w:b/>
          <w:sz w:val="14"/>
          <w:szCs w:val="14"/>
        </w:rPr>
        <w:t>Existen otros ingresos presupuestales por cantidad de $ 86,448</w:t>
      </w:r>
    </w:p>
    <w:p w14:paraId="68F211E5" w14:textId="77777777" w:rsidR="004268F2" w:rsidRPr="00485D89" w:rsidRDefault="004268F2" w:rsidP="00485D89">
      <w:pPr>
        <w:spacing w:after="0" w:line="240" w:lineRule="auto"/>
        <w:rPr>
          <w:rFonts w:ascii="Arial" w:hAnsi="Arial" w:cs="Arial"/>
          <w:b/>
          <w:sz w:val="16"/>
          <w:szCs w:val="16"/>
        </w:rPr>
      </w:pPr>
    </w:p>
    <w:p w14:paraId="29A5606D" w14:textId="77777777" w:rsidR="004268F2" w:rsidRPr="00485D89" w:rsidRDefault="004268F2" w:rsidP="00485D89">
      <w:pPr>
        <w:tabs>
          <w:tab w:val="left" w:pos="6096"/>
        </w:tabs>
        <w:spacing w:after="0" w:line="240" w:lineRule="auto"/>
        <w:rPr>
          <w:rFonts w:ascii="Arial" w:hAnsi="Arial" w:cs="Arial"/>
          <w:sz w:val="16"/>
          <w:szCs w:val="16"/>
        </w:rPr>
      </w:pPr>
      <w:r w:rsidRPr="00485D89">
        <w:rPr>
          <w:rFonts w:ascii="Arial" w:hAnsi="Arial" w:cs="Arial"/>
          <w:bCs/>
          <w:sz w:val="16"/>
          <w:szCs w:val="16"/>
        </w:rPr>
        <w:t xml:space="preserve">Se detalla la </w:t>
      </w:r>
      <w:r w:rsidRPr="00485D89">
        <w:rPr>
          <w:rFonts w:ascii="Arial" w:hAnsi="Arial" w:cs="Arial"/>
          <w:sz w:val="16"/>
          <w:szCs w:val="16"/>
        </w:rPr>
        <w:t xml:space="preserve">Conciliación </w:t>
      </w:r>
      <w:r w:rsidRPr="00485D89">
        <w:rPr>
          <w:rFonts w:ascii="Arial" w:hAnsi="Arial" w:cs="Arial"/>
          <w:bCs/>
          <w:sz w:val="16"/>
          <w:szCs w:val="16"/>
          <w:lang w:eastAsia="es-MX"/>
        </w:rPr>
        <w:t xml:space="preserve">entre los Egresos Presupuestarios y Contables </w:t>
      </w:r>
      <w:r w:rsidRPr="00485D89">
        <w:rPr>
          <w:rFonts w:ascii="Arial" w:hAnsi="Arial" w:cs="Arial"/>
          <w:bCs/>
          <w:sz w:val="16"/>
          <w:szCs w:val="16"/>
        </w:rPr>
        <w:t>según</w:t>
      </w:r>
      <w:r w:rsidRPr="00485D89">
        <w:rPr>
          <w:rFonts w:ascii="Arial" w:hAnsi="Arial" w:cs="Arial"/>
          <w:sz w:val="16"/>
          <w:szCs w:val="16"/>
        </w:rPr>
        <w:t xml:space="preserve"> el siguiente cuadro:</w:t>
      </w:r>
    </w:p>
    <w:tbl>
      <w:tblPr>
        <w:tblW w:w="10640" w:type="dxa"/>
        <w:jc w:val="center"/>
        <w:tblCellMar>
          <w:left w:w="70" w:type="dxa"/>
          <w:right w:w="70" w:type="dxa"/>
        </w:tblCellMar>
        <w:tblLook w:val="04A0" w:firstRow="1" w:lastRow="0" w:firstColumn="1" w:lastColumn="0" w:noHBand="0" w:noVBand="1"/>
      </w:tblPr>
      <w:tblGrid>
        <w:gridCol w:w="422"/>
        <w:gridCol w:w="6256"/>
        <w:gridCol w:w="1842"/>
        <w:gridCol w:w="2120"/>
      </w:tblGrid>
      <w:tr w:rsidR="00485D89" w:rsidRPr="00485D89" w14:paraId="2F6AE6E9" w14:textId="77777777" w:rsidTr="00AA529F">
        <w:trPr>
          <w:trHeight w:val="240"/>
          <w:jc w:val="center"/>
        </w:trPr>
        <w:tc>
          <w:tcPr>
            <w:tcW w:w="10640" w:type="dxa"/>
            <w:gridSpan w:val="4"/>
            <w:tcBorders>
              <w:top w:val="single" w:sz="4" w:space="0" w:color="auto"/>
              <w:left w:val="single" w:sz="4" w:space="0" w:color="auto"/>
              <w:bottom w:val="nil"/>
              <w:right w:val="single" w:sz="4" w:space="0" w:color="000000"/>
            </w:tcBorders>
            <w:shd w:val="clear" w:color="000000" w:fill="BFBFBF"/>
            <w:noWrap/>
            <w:vAlign w:val="center"/>
            <w:hideMark/>
          </w:tcPr>
          <w:p w14:paraId="4870EE1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Municipio de Campeche</w:t>
            </w:r>
          </w:p>
        </w:tc>
      </w:tr>
      <w:tr w:rsidR="00485D89" w:rsidRPr="00485D89" w14:paraId="521A9E8E" w14:textId="77777777" w:rsidTr="00AA529F">
        <w:trPr>
          <w:trHeight w:val="240"/>
          <w:jc w:val="center"/>
        </w:trPr>
        <w:tc>
          <w:tcPr>
            <w:tcW w:w="10640" w:type="dxa"/>
            <w:gridSpan w:val="4"/>
            <w:tcBorders>
              <w:top w:val="nil"/>
              <w:left w:val="single" w:sz="4" w:space="0" w:color="auto"/>
              <w:bottom w:val="nil"/>
              <w:right w:val="single" w:sz="4" w:space="0" w:color="000000"/>
            </w:tcBorders>
            <w:shd w:val="clear" w:color="000000" w:fill="BFBFBF"/>
            <w:vAlign w:val="center"/>
            <w:hideMark/>
          </w:tcPr>
          <w:p w14:paraId="33294A7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Conciliación entre los Egresos Presupuestarios y los Gastos Contables</w:t>
            </w:r>
          </w:p>
        </w:tc>
      </w:tr>
      <w:tr w:rsidR="00485D89" w:rsidRPr="00485D89" w14:paraId="09BB3254" w14:textId="77777777" w:rsidTr="00AA529F">
        <w:trPr>
          <w:trHeight w:val="240"/>
          <w:jc w:val="center"/>
        </w:trPr>
        <w:tc>
          <w:tcPr>
            <w:tcW w:w="10640"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624199E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Correspondiente del 1 de Noviembre al 30 de Noviembre de 2021</w:t>
            </w:r>
          </w:p>
        </w:tc>
      </w:tr>
      <w:tr w:rsidR="00485D89" w:rsidRPr="00485D89" w14:paraId="073DCEAE" w14:textId="77777777" w:rsidTr="00AA529F">
        <w:trPr>
          <w:trHeight w:val="240"/>
          <w:jc w:val="center"/>
        </w:trPr>
        <w:tc>
          <w:tcPr>
            <w:tcW w:w="667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6D868572"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1. Total de egresos presupuestarios</w:t>
            </w:r>
          </w:p>
        </w:tc>
        <w:tc>
          <w:tcPr>
            <w:tcW w:w="1842" w:type="dxa"/>
            <w:tcBorders>
              <w:top w:val="nil"/>
              <w:left w:val="nil"/>
              <w:bottom w:val="nil"/>
              <w:right w:val="nil"/>
            </w:tcBorders>
            <w:shd w:val="clear" w:color="auto" w:fill="auto"/>
            <w:noWrap/>
            <w:vAlign w:val="bottom"/>
            <w:hideMark/>
          </w:tcPr>
          <w:p w14:paraId="5CBA6AD0" w14:textId="77777777" w:rsidR="004268F2" w:rsidRPr="00485D89" w:rsidRDefault="004268F2" w:rsidP="00485D89">
            <w:pPr>
              <w:spacing w:after="0" w:line="240" w:lineRule="auto"/>
              <w:jc w:val="right"/>
              <w:rPr>
                <w:rFonts w:ascii="Arial" w:hAnsi="Arial" w:cs="Arial"/>
                <w:sz w:val="16"/>
                <w:szCs w:val="16"/>
                <w:lang w:eastAsia="es-MX"/>
              </w:rPr>
            </w:pPr>
          </w:p>
        </w:tc>
        <w:tc>
          <w:tcPr>
            <w:tcW w:w="2120" w:type="dxa"/>
            <w:tcBorders>
              <w:top w:val="nil"/>
              <w:left w:val="single" w:sz="4" w:space="0" w:color="auto"/>
              <w:bottom w:val="single" w:sz="4" w:space="0" w:color="auto"/>
              <w:right w:val="single" w:sz="4" w:space="0" w:color="auto"/>
            </w:tcBorders>
            <w:shd w:val="clear" w:color="000000" w:fill="BFBFBF"/>
            <w:noWrap/>
            <w:vAlign w:val="center"/>
            <w:hideMark/>
          </w:tcPr>
          <w:p w14:paraId="76A085E6"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96,508,670</w:t>
            </w:r>
          </w:p>
        </w:tc>
      </w:tr>
      <w:tr w:rsidR="00485D89" w:rsidRPr="00485D89" w14:paraId="210659A4" w14:textId="77777777" w:rsidTr="00AA529F">
        <w:trPr>
          <w:trHeight w:val="228"/>
          <w:jc w:val="center"/>
        </w:trPr>
        <w:tc>
          <w:tcPr>
            <w:tcW w:w="6678" w:type="dxa"/>
            <w:gridSpan w:val="2"/>
            <w:tcBorders>
              <w:top w:val="nil"/>
              <w:left w:val="nil"/>
              <w:bottom w:val="nil"/>
              <w:right w:val="nil"/>
            </w:tcBorders>
            <w:shd w:val="clear" w:color="auto" w:fill="auto"/>
            <w:noWrap/>
            <w:vAlign w:val="bottom"/>
            <w:hideMark/>
          </w:tcPr>
          <w:p w14:paraId="692EA214" w14:textId="77777777" w:rsidR="004268F2" w:rsidRPr="00485D89" w:rsidRDefault="004268F2" w:rsidP="00485D89">
            <w:pPr>
              <w:spacing w:after="0" w:line="240" w:lineRule="auto"/>
              <w:rPr>
                <w:rFonts w:ascii="Arial" w:hAnsi="Arial" w:cs="Arial"/>
                <w:sz w:val="16"/>
                <w:szCs w:val="16"/>
                <w:lang w:eastAsia="es-MX"/>
              </w:rPr>
            </w:pPr>
          </w:p>
        </w:tc>
        <w:tc>
          <w:tcPr>
            <w:tcW w:w="1842" w:type="dxa"/>
            <w:tcBorders>
              <w:top w:val="nil"/>
              <w:left w:val="nil"/>
              <w:bottom w:val="nil"/>
              <w:right w:val="nil"/>
            </w:tcBorders>
            <w:shd w:val="clear" w:color="auto" w:fill="auto"/>
            <w:noWrap/>
            <w:vAlign w:val="bottom"/>
            <w:hideMark/>
          </w:tcPr>
          <w:p w14:paraId="3D0CD44C" w14:textId="77777777" w:rsidR="004268F2" w:rsidRPr="00485D89" w:rsidRDefault="004268F2" w:rsidP="00485D89">
            <w:pPr>
              <w:spacing w:after="0" w:line="240" w:lineRule="auto"/>
              <w:jc w:val="right"/>
              <w:rPr>
                <w:rFonts w:ascii="Arial" w:hAnsi="Arial" w:cs="Arial"/>
                <w:sz w:val="16"/>
                <w:szCs w:val="16"/>
                <w:lang w:eastAsia="es-MX"/>
              </w:rPr>
            </w:pPr>
          </w:p>
        </w:tc>
        <w:tc>
          <w:tcPr>
            <w:tcW w:w="2120" w:type="dxa"/>
            <w:tcBorders>
              <w:top w:val="nil"/>
              <w:left w:val="nil"/>
              <w:bottom w:val="nil"/>
              <w:right w:val="nil"/>
            </w:tcBorders>
            <w:shd w:val="clear" w:color="auto" w:fill="auto"/>
            <w:noWrap/>
            <w:vAlign w:val="bottom"/>
            <w:hideMark/>
          </w:tcPr>
          <w:p w14:paraId="30394B31"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0185FA50" w14:textId="77777777" w:rsidTr="00AA529F">
        <w:trPr>
          <w:trHeight w:val="240"/>
          <w:jc w:val="center"/>
        </w:trPr>
        <w:tc>
          <w:tcPr>
            <w:tcW w:w="6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99CF5"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2. Menos egresos presupuestarios no contables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4F7153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15F5608F"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5,375,963</w:t>
            </w:r>
          </w:p>
        </w:tc>
      </w:tr>
      <w:tr w:rsidR="00485D89" w:rsidRPr="00485D89" w14:paraId="15D46CF5"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0BE0708F"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C4AD8D8"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 Materias Primas y Materiales de Producción y Comercialización </w:t>
            </w:r>
          </w:p>
        </w:tc>
        <w:tc>
          <w:tcPr>
            <w:tcW w:w="1842" w:type="dxa"/>
            <w:tcBorders>
              <w:top w:val="nil"/>
              <w:left w:val="nil"/>
              <w:bottom w:val="single" w:sz="4" w:space="0" w:color="auto"/>
              <w:right w:val="single" w:sz="4" w:space="0" w:color="auto"/>
            </w:tcBorders>
            <w:shd w:val="clear" w:color="auto" w:fill="auto"/>
            <w:noWrap/>
            <w:vAlign w:val="center"/>
            <w:hideMark/>
          </w:tcPr>
          <w:p w14:paraId="1E6DB2F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7177A3D1"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6DAFB71A"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1164B95D"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6027EDC4"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2.2 Materiales y Suministros</w:t>
            </w:r>
          </w:p>
        </w:tc>
        <w:tc>
          <w:tcPr>
            <w:tcW w:w="1842" w:type="dxa"/>
            <w:tcBorders>
              <w:top w:val="nil"/>
              <w:left w:val="nil"/>
              <w:bottom w:val="single" w:sz="4" w:space="0" w:color="auto"/>
              <w:right w:val="single" w:sz="4" w:space="0" w:color="auto"/>
            </w:tcBorders>
            <w:shd w:val="clear" w:color="auto" w:fill="auto"/>
            <w:noWrap/>
            <w:vAlign w:val="center"/>
            <w:hideMark/>
          </w:tcPr>
          <w:p w14:paraId="76D94EE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09B4871A"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289B8EF2"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0910454D"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503F6154"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2.3 Mobiliario y Equipo de Administración</w:t>
            </w:r>
          </w:p>
        </w:tc>
        <w:tc>
          <w:tcPr>
            <w:tcW w:w="1842" w:type="dxa"/>
            <w:tcBorders>
              <w:top w:val="nil"/>
              <w:left w:val="nil"/>
              <w:bottom w:val="single" w:sz="4" w:space="0" w:color="auto"/>
              <w:right w:val="single" w:sz="4" w:space="0" w:color="auto"/>
            </w:tcBorders>
            <w:shd w:val="clear" w:color="auto" w:fill="auto"/>
            <w:noWrap/>
            <w:vAlign w:val="center"/>
            <w:hideMark/>
          </w:tcPr>
          <w:p w14:paraId="2A85C2D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6891489D"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5B090B87"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72C7A092"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6F67E5E4"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2.4 Mobiliario y Equipo Educacional y Recreativo </w:t>
            </w:r>
          </w:p>
        </w:tc>
        <w:tc>
          <w:tcPr>
            <w:tcW w:w="1842" w:type="dxa"/>
            <w:tcBorders>
              <w:top w:val="nil"/>
              <w:left w:val="nil"/>
              <w:bottom w:val="single" w:sz="4" w:space="0" w:color="auto"/>
              <w:right w:val="single" w:sz="4" w:space="0" w:color="auto"/>
            </w:tcBorders>
            <w:shd w:val="clear" w:color="auto" w:fill="auto"/>
            <w:noWrap/>
            <w:vAlign w:val="center"/>
            <w:hideMark/>
          </w:tcPr>
          <w:p w14:paraId="7FEB488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004B1248"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4670BC0C"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050C1CCE"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CB9B5C5"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2.5 Equipo e Instrumental Médico y de Laboratorio </w:t>
            </w:r>
          </w:p>
        </w:tc>
        <w:tc>
          <w:tcPr>
            <w:tcW w:w="1842" w:type="dxa"/>
            <w:tcBorders>
              <w:top w:val="nil"/>
              <w:left w:val="nil"/>
              <w:bottom w:val="single" w:sz="4" w:space="0" w:color="auto"/>
              <w:right w:val="single" w:sz="4" w:space="0" w:color="auto"/>
            </w:tcBorders>
            <w:shd w:val="clear" w:color="auto" w:fill="auto"/>
            <w:noWrap/>
            <w:vAlign w:val="center"/>
            <w:hideMark/>
          </w:tcPr>
          <w:p w14:paraId="3B7F237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1780E227"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57E09FC8"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6DEAF5F1"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69EA19BB"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2.6 Vehículos y Equipo de Transporte </w:t>
            </w:r>
          </w:p>
        </w:tc>
        <w:tc>
          <w:tcPr>
            <w:tcW w:w="1842" w:type="dxa"/>
            <w:tcBorders>
              <w:top w:val="nil"/>
              <w:left w:val="nil"/>
              <w:bottom w:val="single" w:sz="4" w:space="0" w:color="auto"/>
              <w:right w:val="single" w:sz="4" w:space="0" w:color="auto"/>
            </w:tcBorders>
            <w:shd w:val="clear" w:color="auto" w:fill="auto"/>
            <w:noWrap/>
            <w:vAlign w:val="center"/>
            <w:hideMark/>
          </w:tcPr>
          <w:p w14:paraId="54EA0C7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31EC78BC"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4403CF59"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5F5EB38A"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4F1AA6F3"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2.7 Equipo de Defensa y Seguridad </w:t>
            </w:r>
          </w:p>
        </w:tc>
        <w:tc>
          <w:tcPr>
            <w:tcW w:w="1842" w:type="dxa"/>
            <w:tcBorders>
              <w:top w:val="nil"/>
              <w:left w:val="nil"/>
              <w:bottom w:val="single" w:sz="4" w:space="0" w:color="auto"/>
              <w:right w:val="single" w:sz="4" w:space="0" w:color="auto"/>
            </w:tcBorders>
            <w:shd w:val="clear" w:color="auto" w:fill="auto"/>
            <w:noWrap/>
            <w:vAlign w:val="center"/>
            <w:hideMark/>
          </w:tcPr>
          <w:p w14:paraId="4C838EB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6E080063"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66111429"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61366D0F"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0002CF97"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2.8 Maquinaria, Otros Equipos y Herramientas </w:t>
            </w:r>
          </w:p>
        </w:tc>
        <w:tc>
          <w:tcPr>
            <w:tcW w:w="1842" w:type="dxa"/>
            <w:tcBorders>
              <w:top w:val="nil"/>
              <w:left w:val="nil"/>
              <w:bottom w:val="single" w:sz="4" w:space="0" w:color="auto"/>
              <w:right w:val="single" w:sz="4" w:space="0" w:color="auto"/>
            </w:tcBorders>
            <w:shd w:val="clear" w:color="auto" w:fill="auto"/>
            <w:noWrap/>
            <w:vAlign w:val="center"/>
            <w:hideMark/>
          </w:tcPr>
          <w:p w14:paraId="06E27FFE"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27,840</w:t>
            </w:r>
          </w:p>
        </w:tc>
        <w:tc>
          <w:tcPr>
            <w:tcW w:w="2120" w:type="dxa"/>
            <w:tcBorders>
              <w:top w:val="nil"/>
              <w:left w:val="nil"/>
              <w:bottom w:val="nil"/>
              <w:right w:val="nil"/>
            </w:tcBorders>
            <w:shd w:val="clear" w:color="auto" w:fill="auto"/>
            <w:vAlign w:val="center"/>
            <w:hideMark/>
          </w:tcPr>
          <w:p w14:paraId="3A54E63A"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53B9F556"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383F4881"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6ECD4E02"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2.9 Activos Biológicos </w:t>
            </w:r>
          </w:p>
        </w:tc>
        <w:tc>
          <w:tcPr>
            <w:tcW w:w="1842" w:type="dxa"/>
            <w:tcBorders>
              <w:top w:val="nil"/>
              <w:left w:val="nil"/>
              <w:bottom w:val="single" w:sz="4" w:space="0" w:color="auto"/>
              <w:right w:val="single" w:sz="4" w:space="0" w:color="auto"/>
            </w:tcBorders>
            <w:shd w:val="clear" w:color="auto" w:fill="auto"/>
            <w:noWrap/>
            <w:vAlign w:val="center"/>
            <w:hideMark/>
          </w:tcPr>
          <w:p w14:paraId="5536981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2A748909"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3AFB8B64"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2005C0A2"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17BBB8E8"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2.10 Bienes Inmuebles </w:t>
            </w:r>
          </w:p>
        </w:tc>
        <w:tc>
          <w:tcPr>
            <w:tcW w:w="1842" w:type="dxa"/>
            <w:tcBorders>
              <w:top w:val="nil"/>
              <w:left w:val="nil"/>
              <w:bottom w:val="single" w:sz="4" w:space="0" w:color="auto"/>
              <w:right w:val="single" w:sz="4" w:space="0" w:color="auto"/>
            </w:tcBorders>
            <w:shd w:val="clear" w:color="auto" w:fill="auto"/>
            <w:noWrap/>
            <w:vAlign w:val="center"/>
            <w:hideMark/>
          </w:tcPr>
          <w:p w14:paraId="17B15CA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0A3C00E8"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64A0C517"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5F1F3D43"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4C7E2D8C"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2.11 Activos Intangibles </w:t>
            </w:r>
          </w:p>
        </w:tc>
        <w:tc>
          <w:tcPr>
            <w:tcW w:w="1842" w:type="dxa"/>
            <w:tcBorders>
              <w:top w:val="nil"/>
              <w:left w:val="nil"/>
              <w:bottom w:val="single" w:sz="4" w:space="0" w:color="auto"/>
              <w:right w:val="single" w:sz="4" w:space="0" w:color="auto"/>
            </w:tcBorders>
            <w:shd w:val="clear" w:color="auto" w:fill="auto"/>
            <w:noWrap/>
            <w:vAlign w:val="center"/>
            <w:hideMark/>
          </w:tcPr>
          <w:p w14:paraId="1FA6378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46AC8CC2"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2831A705"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06B602AA"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0F90D82D"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2.12 Obra Pública en Bienes de Dominio Público</w:t>
            </w:r>
          </w:p>
        </w:tc>
        <w:tc>
          <w:tcPr>
            <w:tcW w:w="1842" w:type="dxa"/>
            <w:tcBorders>
              <w:top w:val="nil"/>
              <w:left w:val="nil"/>
              <w:bottom w:val="single" w:sz="4" w:space="0" w:color="auto"/>
              <w:right w:val="single" w:sz="4" w:space="0" w:color="auto"/>
            </w:tcBorders>
            <w:shd w:val="clear" w:color="auto" w:fill="auto"/>
            <w:noWrap/>
            <w:vAlign w:val="center"/>
            <w:hideMark/>
          </w:tcPr>
          <w:p w14:paraId="42C1F47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4,434,605</w:t>
            </w:r>
          </w:p>
        </w:tc>
        <w:tc>
          <w:tcPr>
            <w:tcW w:w="2120" w:type="dxa"/>
            <w:tcBorders>
              <w:top w:val="nil"/>
              <w:left w:val="nil"/>
              <w:bottom w:val="nil"/>
              <w:right w:val="nil"/>
            </w:tcBorders>
            <w:shd w:val="clear" w:color="auto" w:fill="auto"/>
            <w:vAlign w:val="center"/>
            <w:hideMark/>
          </w:tcPr>
          <w:p w14:paraId="25CC42F6"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023263CD"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13E12184"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ECF8F5B"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2.13 Obra Pública en Bienes Propios </w:t>
            </w:r>
          </w:p>
        </w:tc>
        <w:tc>
          <w:tcPr>
            <w:tcW w:w="1842" w:type="dxa"/>
            <w:tcBorders>
              <w:top w:val="nil"/>
              <w:left w:val="nil"/>
              <w:bottom w:val="single" w:sz="4" w:space="0" w:color="auto"/>
              <w:right w:val="single" w:sz="4" w:space="0" w:color="auto"/>
            </w:tcBorders>
            <w:shd w:val="clear" w:color="auto" w:fill="auto"/>
            <w:noWrap/>
            <w:vAlign w:val="center"/>
            <w:hideMark/>
          </w:tcPr>
          <w:p w14:paraId="3BBB7E0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22DFE3C9"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09DBFC2D"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622B516A"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2DF3437"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2.14 Acciones y Participaciones de Capital </w:t>
            </w:r>
          </w:p>
        </w:tc>
        <w:tc>
          <w:tcPr>
            <w:tcW w:w="1842" w:type="dxa"/>
            <w:tcBorders>
              <w:top w:val="nil"/>
              <w:left w:val="nil"/>
              <w:bottom w:val="single" w:sz="4" w:space="0" w:color="auto"/>
              <w:right w:val="single" w:sz="4" w:space="0" w:color="auto"/>
            </w:tcBorders>
            <w:shd w:val="clear" w:color="auto" w:fill="auto"/>
            <w:noWrap/>
            <w:vAlign w:val="center"/>
            <w:hideMark/>
          </w:tcPr>
          <w:p w14:paraId="37E2F14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184E2B33"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2EA270F1"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57660A1C"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009EC41E"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2.15 Compra de Títulos y Valores </w:t>
            </w:r>
          </w:p>
        </w:tc>
        <w:tc>
          <w:tcPr>
            <w:tcW w:w="1842" w:type="dxa"/>
            <w:tcBorders>
              <w:top w:val="nil"/>
              <w:left w:val="nil"/>
              <w:bottom w:val="single" w:sz="4" w:space="0" w:color="auto"/>
              <w:right w:val="single" w:sz="4" w:space="0" w:color="auto"/>
            </w:tcBorders>
            <w:shd w:val="clear" w:color="auto" w:fill="auto"/>
            <w:noWrap/>
            <w:vAlign w:val="center"/>
            <w:hideMark/>
          </w:tcPr>
          <w:p w14:paraId="65D6749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6F4469F9"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68DE875B"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28D38E37"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5703A474"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2.16 Concesión de Préstamos </w:t>
            </w:r>
          </w:p>
        </w:tc>
        <w:tc>
          <w:tcPr>
            <w:tcW w:w="1842" w:type="dxa"/>
            <w:tcBorders>
              <w:top w:val="nil"/>
              <w:left w:val="nil"/>
              <w:bottom w:val="single" w:sz="4" w:space="0" w:color="auto"/>
              <w:right w:val="single" w:sz="4" w:space="0" w:color="auto"/>
            </w:tcBorders>
            <w:shd w:val="clear" w:color="auto" w:fill="auto"/>
            <w:noWrap/>
            <w:vAlign w:val="center"/>
            <w:hideMark/>
          </w:tcPr>
          <w:p w14:paraId="41C8D32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50585C6C"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38AA10C4"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3BFB8C05"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C376D1D"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2.17 Inversiones en Fideicomisos, Mandatos y Otros Análogos </w:t>
            </w:r>
          </w:p>
        </w:tc>
        <w:tc>
          <w:tcPr>
            <w:tcW w:w="1842" w:type="dxa"/>
            <w:tcBorders>
              <w:top w:val="nil"/>
              <w:left w:val="nil"/>
              <w:bottom w:val="single" w:sz="4" w:space="0" w:color="auto"/>
              <w:right w:val="single" w:sz="4" w:space="0" w:color="auto"/>
            </w:tcBorders>
            <w:shd w:val="clear" w:color="auto" w:fill="auto"/>
            <w:noWrap/>
            <w:vAlign w:val="center"/>
            <w:hideMark/>
          </w:tcPr>
          <w:p w14:paraId="3561CE7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2120" w:type="dxa"/>
            <w:tcBorders>
              <w:top w:val="nil"/>
              <w:left w:val="nil"/>
              <w:bottom w:val="nil"/>
              <w:right w:val="nil"/>
            </w:tcBorders>
            <w:shd w:val="clear" w:color="auto" w:fill="auto"/>
            <w:vAlign w:val="center"/>
            <w:hideMark/>
          </w:tcPr>
          <w:p w14:paraId="0439CE40"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7E3B2E20"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6F520CC9"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9C17634"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2.18 Provisiones para Contingencias y Otras Erogaciones Especiales </w:t>
            </w:r>
          </w:p>
        </w:tc>
        <w:tc>
          <w:tcPr>
            <w:tcW w:w="1842" w:type="dxa"/>
            <w:tcBorders>
              <w:top w:val="nil"/>
              <w:left w:val="nil"/>
              <w:bottom w:val="single" w:sz="4" w:space="0" w:color="auto"/>
              <w:right w:val="single" w:sz="4" w:space="0" w:color="auto"/>
            </w:tcBorders>
            <w:shd w:val="clear" w:color="auto" w:fill="auto"/>
            <w:noWrap/>
            <w:vAlign w:val="center"/>
            <w:hideMark/>
          </w:tcPr>
          <w:p w14:paraId="4DE0740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2120" w:type="dxa"/>
            <w:tcBorders>
              <w:top w:val="nil"/>
              <w:left w:val="nil"/>
              <w:bottom w:val="nil"/>
              <w:right w:val="nil"/>
            </w:tcBorders>
            <w:shd w:val="clear" w:color="auto" w:fill="auto"/>
            <w:vAlign w:val="center"/>
            <w:hideMark/>
          </w:tcPr>
          <w:p w14:paraId="36D0AAF4"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5E3236D1"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3F657983"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32F3620B"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2.19 Amortización de la Deuda Pública </w:t>
            </w:r>
          </w:p>
        </w:tc>
        <w:tc>
          <w:tcPr>
            <w:tcW w:w="1842" w:type="dxa"/>
            <w:tcBorders>
              <w:top w:val="nil"/>
              <w:left w:val="nil"/>
              <w:bottom w:val="single" w:sz="4" w:space="0" w:color="auto"/>
              <w:right w:val="single" w:sz="4" w:space="0" w:color="auto"/>
            </w:tcBorders>
            <w:shd w:val="clear" w:color="auto" w:fill="auto"/>
            <w:noWrap/>
            <w:vAlign w:val="center"/>
            <w:hideMark/>
          </w:tcPr>
          <w:p w14:paraId="3E05167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913,518</w:t>
            </w:r>
          </w:p>
        </w:tc>
        <w:tc>
          <w:tcPr>
            <w:tcW w:w="2120" w:type="dxa"/>
            <w:tcBorders>
              <w:top w:val="nil"/>
              <w:left w:val="nil"/>
              <w:bottom w:val="nil"/>
              <w:right w:val="nil"/>
            </w:tcBorders>
            <w:shd w:val="clear" w:color="auto" w:fill="auto"/>
            <w:vAlign w:val="center"/>
            <w:hideMark/>
          </w:tcPr>
          <w:p w14:paraId="643B9E3B"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0292F06D"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476DD3A8"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5B5DA4CD"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xml:space="preserve">2.20 Adeudos de Ejercicios Fiscales Anteriores (ADEFAS) </w:t>
            </w:r>
          </w:p>
        </w:tc>
        <w:tc>
          <w:tcPr>
            <w:tcW w:w="1842" w:type="dxa"/>
            <w:tcBorders>
              <w:top w:val="nil"/>
              <w:left w:val="nil"/>
              <w:bottom w:val="single" w:sz="4" w:space="0" w:color="auto"/>
              <w:right w:val="single" w:sz="4" w:space="0" w:color="auto"/>
            </w:tcBorders>
            <w:shd w:val="clear" w:color="auto" w:fill="auto"/>
            <w:noWrap/>
            <w:vAlign w:val="center"/>
            <w:hideMark/>
          </w:tcPr>
          <w:p w14:paraId="3288455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2120" w:type="dxa"/>
            <w:tcBorders>
              <w:top w:val="nil"/>
              <w:left w:val="nil"/>
              <w:bottom w:val="nil"/>
              <w:right w:val="nil"/>
            </w:tcBorders>
            <w:shd w:val="clear" w:color="auto" w:fill="auto"/>
            <w:vAlign w:val="center"/>
            <w:hideMark/>
          </w:tcPr>
          <w:p w14:paraId="30D8A732"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1CB8A492"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5A1E2F1B"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530210C7"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2.21 Otros Egresos Presupuestales No Contables</w:t>
            </w:r>
          </w:p>
        </w:tc>
        <w:tc>
          <w:tcPr>
            <w:tcW w:w="1842" w:type="dxa"/>
            <w:tcBorders>
              <w:top w:val="nil"/>
              <w:left w:val="nil"/>
              <w:bottom w:val="single" w:sz="4" w:space="0" w:color="auto"/>
              <w:right w:val="single" w:sz="4" w:space="0" w:color="auto"/>
            </w:tcBorders>
            <w:shd w:val="clear" w:color="auto" w:fill="auto"/>
            <w:noWrap/>
            <w:vAlign w:val="center"/>
            <w:hideMark/>
          </w:tcPr>
          <w:p w14:paraId="114A775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70D0FE4C"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34BB0DE2" w14:textId="77777777" w:rsidTr="00AA529F">
        <w:trPr>
          <w:trHeight w:val="228"/>
          <w:jc w:val="center"/>
        </w:trPr>
        <w:tc>
          <w:tcPr>
            <w:tcW w:w="6678" w:type="dxa"/>
            <w:gridSpan w:val="2"/>
            <w:tcBorders>
              <w:top w:val="nil"/>
              <w:left w:val="nil"/>
              <w:bottom w:val="nil"/>
              <w:right w:val="nil"/>
            </w:tcBorders>
            <w:shd w:val="clear" w:color="auto" w:fill="auto"/>
            <w:noWrap/>
            <w:vAlign w:val="bottom"/>
            <w:hideMark/>
          </w:tcPr>
          <w:p w14:paraId="728E2B5C" w14:textId="77777777" w:rsidR="004268F2" w:rsidRPr="00485D89" w:rsidRDefault="004268F2" w:rsidP="00485D89">
            <w:pPr>
              <w:spacing w:after="0" w:line="240" w:lineRule="auto"/>
              <w:rPr>
                <w:rFonts w:ascii="Arial" w:hAnsi="Arial" w:cs="Arial"/>
                <w:sz w:val="16"/>
                <w:szCs w:val="16"/>
                <w:lang w:eastAsia="es-MX"/>
              </w:rPr>
            </w:pPr>
          </w:p>
        </w:tc>
        <w:tc>
          <w:tcPr>
            <w:tcW w:w="1842" w:type="dxa"/>
            <w:tcBorders>
              <w:top w:val="nil"/>
              <w:left w:val="nil"/>
              <w:bottom w:val="nil"/>
              <w:right w:val="nil"/>
            </w:tcBorders>
            <w:shd w:val="clear" w:color="auto" w:fill="auto"/>
            <w:noWrap/>
            <w:vAlign w:val="bottom"/>
            <w:hideMark/>
          </w:tcPr>
          <w:p w14:paraId="53225CB6" w14:textId="77777777" w:rsidR="004268F2" w:rsidRPr="00485D89" w:rsidRDefault="004268F2" w:rsidP="00485D89">
            <w:pPr>
              <w:spacing w:after="0" w:line="240" w:lineRule="auto"/>
              <w:jc w:val="right"/>
              <w:rPr>
                <w:rFonts w:ascii="Arial" w:hAnsi="Arial" w:cs="Arial"/>
                <w:sz w:val="16"/>
                <w:szCs w:val="16"/>
                <w:lang w:eastAsia="es-MX"/>
              </w:rPr>
            </w:pPr>
          </w:p>
        </w:tc>
        <w:tc>
          <w:tcPr>
            <w:tcW w:w="2120" w:type="dxa"/>
            <w:tcBorders>
              <w:top w:val="nil"/>
              <w:left w:val="nil"/>
              <w:bottom w:val="nil"/>
              <w:right w:val="nil"/>
            </w:tcBorders>
            <w:shd w:val="clear" w:color="auto" w:fill="auto"/>
            <w:noWrap/>
            <w:vAlign w:val="bottom"/>
            <w:hideMark/>
          </w:tcPr>
          <w:p w14:paraId="684B885C"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286DE750" w14:textId="77777777" w:rsidTr="00AA529F">
        <w:trPr>
          <w:trHeight w:val="240"/>
          <w:jc w:val="center"/>
        </w:trPr>
        <w:tc>
          <w:tcPr>
            <w:tcW w:w="6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0767D"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3. Más Gastos Contables No Presupuestarios</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1D9E55A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5E48C301"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0</w:t>
            </w:r>
          </w:p>
        </w:tc>
      </w:tr>
      <w:tr w:rsidR="00485D89" w:rsidRPr="00485D89" w14:paraId="3C509108"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1B4FBBC3"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5CE2D731"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3.1 Estimaciones, Depreciaciones, Deterioros, Obsolescencia y Amortizaciones</w:t>
            </w:r>
          </w:p>
        </w:tc>
        <w:tc>
          <w:tcPr>
            <w:tcW w:w="1842" w:type="dxa"/>
            <w:tcBorders>
              <w:top w:val="nil"/>
              <w:left w:val="nil"/>
              <w:bottom w:val="single" w:sz="4" w:space="0" w:color="auto"/>
              <w:right w:val="single" w:sz="4" w:space="0" w:color="auto"/>
            </w:tcBorders>
            <w:shd w:val="clear" w:color="auto" w:fill="auto"/>
            <w:noWrap/>
            <w:vAlign w:val="center"/>
            <w:hideMark/>
          </w:tcPr>
          <w:p w14:paraId="05666B3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452BCC7C"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023D1561"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79D8AD87"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08861B24"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3.2 Provisiones</w:t>
            </w:r>
          </w:p>
        </w:tc>
        <w:tc>
          <w:tcPr>
            <w:tcW w:w="1842" w:type="dxa"/>
            <w:tcBorders>
              <w:top w:val="nil"/>
              <w:left w:val="nil"/>
              <w:bottom w:val="single" w:sz="4" w:space="0" w:color="auto"/>
              <w:right w:val="single" w:sz="4" w:space="0" w:color="auto"/>
            </w:tcBorders>
            <w:shd w:val="clear" w:color="auto" w:fill="auto"/>
            <w:noWrap/>
            <w:vAlign w:val="center"/>
            <w:hideMark/>
          </w:tcPr>
          <w:p w14:paraId="1BCBFAB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7B5EE326"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56242810"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7C69E55A"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0590B9F8"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3.3 Disminución de inventarios</w:t>
            </w:r>
          </w:p>
        </w:tc>
        <w:tc>
          <w:tcPr>
            <w:tcW w:w="1842" w:type="dxa"/>
            <w:tcBorders>
              <w:top w:val="nil"/>
              <w:left w:val="nil"/>
              <w:bottom w:val="single" w:sz="4" w:space="0" w:color="auto"/>
              <w:right w:val="single" w:sz="4" w:space="0" w:color="auto"/>
            </w:tcBorders>
            <w:shd w:val="clear" w:color="auto" w:fill="auto"/>
            <w:noWrap/>
            <w:vAlign w:val="center"/>
            <w:hideMark/>
          </w:tcPr>
          <w:p w14:paraId="1C3B047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1F27D507"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7100C3D6" w14:textId="77777777" w:rsidTr="00AA529F">
        <w:trPr>
          <w:trHeight w:val="432"/>
          <w:jc w:val="center"/>
        </w:trPr>
        <w:tc>
          <w:tcPr>
            <w:tcW w:w="422" w:type="dxa"/>
            <w:tcBorders>
              <w:top w:val="nil"/>
              <w:left w:val="single" w:sz="4" w:space="0" w:color="auto"/>
              <w:bottom w:val="single" w:sz="4" w:space="0" w:color="auto"/>
              <w:right w:val="nil"/>
            </w:tcBorders>
            <w:shd w:val="clear" w:color="auto" w:fill="auto"/>
            <w:noWrap/>
            <w:vAlign w:val="center"/>
            <w:hideMark/>
          </w:tcPr>
          <w:p w14:paraId="4421C255"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lastRenderedPageBreak/>
              <w:t> </w:t>
            </w:r>
          </w:p>
        </w:tc>
        <w:tc>
          <w:tcPr>
            <w:tcW w:w="6256" w:type="dxa"/>
            <w:tcBorders>
              <w:top w:val="nil"/>
              <w:left w:val="nil"/>
              <w:bottom w:val="single" w:sz="4" w:space="0" w:color="auto"/>
              <w:right w:val="single" w:sz="4" w:space="0" w:color="auto"/>
            </w:tcBorders>
            <w:shd w:val="clear" w:color="auto" w:fill="auto"/>
            <w:vAlign w:val="center"/>
            <w:hideMark/>
          </w:tcPr>
          <w:p w14:paraId="5E290C85"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3.4 Aumento por insuficiencia de estimaciones por pérdida o deterioro u obsolescencia</w:t>
            </w:r>
          </w:p>
        </w:tc>
        <w:tc>
          <w:tcPr>
            <w:tcW w:w="1842" w:type="dxa"/>
            <w:tcBorders>
              <w:top w:val="nil"/>
              <w:left w:val="nil"/>
              <w:bottom w:val="single" w:sz="4" w:space="0" w:color="auto"/>
              <w:right w:val="single" w:sz="4" w:space="0" w:color="auto"/>
            </w:tcBorders>
            <w:shd w:val="clear" w:color="auto" w:fill="auto"/>
            <w:noWrap/>
            <w:vAlign w:val="center"/>
            <w:hideMark/>
          </w:tcPr>
          <w:p w14:paraId="67D23BC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074B5B78"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12F15369"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4565E041"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7058ECA9"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3.5 Aumento por insuficiencia de provisiones</w:t>
            </w:r>
          </w:p>
        </w:tc>
        <w:tc>
          <w:tcPr>
            <w:tcW w:w="1842" w:type="dxa"/>
            <w:tcBorders>
              <w:top w:val="nil"/>
              <w:left w:val="nil"/>
              <w:bottom w:val="single" w:sz="4" w:space="0" w:color="auto"/>
              <w:right w:val="single" w:sz="4" w:space="0" w:color="auto"/>
            </w:tcBorders>
            <w:shd w:val="clear" w:color="auto" w:fill="auto"/>
            <w:noWrap/>
            <w:vAlign w:val="center"/>
            <w:hideMark/>
          </w:tcPr>
          <w:p w14:paraId="1E7C017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164FEAD9"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7C0481CC"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4F19AF0C"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275D3946"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3.6 Otros Gastos</w:t>
            </w:r>
          </w:p>
        </w:tc>
        <w:tc>
          <w:tcPr>
            <w:tcW w:w="1842" w:type="dxa"/>
            <w:tcBorders>
              <w:top w:val="nil"/>
              <w:left w:val="nil"/>
              <w:bottom w:val="single" w:sz="4" w:space="0" w:color="auto"/>
              <w:right w:val="single" w:sz="4" w:space="0" w:color="auto"/>
            </w:tcBorders>
            <w:shd w:val="clear" w:color="auto" w:fill="auto"/>
            <w:noWrap/>
            <w:vAlign w:val="center"/>
            <w:hideMark/>
          </w:tcPr>
          <w:p w14:paraId="3E6B0B1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2B9486CF"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0006AB4D" w14:textId="77777777" w:rsidTr="00AA529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14:paraId="53F45DB4"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 </w:t>
            </w:r>
          </w:p>
        </w:tc>
        <w:tc>
          <w:tcPr>
            <w:tcW w:w="6256" w:type="dxa"/>
            <w:tcBorders>
              <w:top w:val="nil"/>
              <w:left w:val="nil"/>
              <w:bottom w:val="single" w:sz="4" w:space="0" w:color="auto"/>
              <w:right w:val="single" w:sz="4" w:space="0" w:color="auto"/>
            </w:tcBorders>
            <w:shd w:val="clear" w:color="auto" w:fill="auto"/>
            <w:vAlign w:val="center"/>
            <w:hideMark/>
          </w:tcPr>
          <w:p w14:paraId="60BBA020" w14:textId="77777777" w:rsidR="004268F2" w:rsidRPr="00485D89" w:rsidRDefault="004268F2" w:rsidP="00485D89">
            <w:pPr>
              <w:spacing w:after="0" w:line="240" w:lineRule="auto"/>
              <w:ind w:firstLineChars="100" w:firstLine="160"/>
              <w:rPr>
                <w:rFonts w:ascii="Arial" w:hAnsi="Arial" w:cs="Arial"/>
                <w:sz w:val="16"/>
                <w:szCs w:val="16"/>
                <w:lang w:eastAsia="es-MX"/>
              </w:rPr>
            </w:pPr>
            <w:r w:rsidRPr="00485D89">
              <w:rPr>
                <w:rFonts w:ascii="Arial" w:hAnsi="Arial" w:cs="Arial"/>
                <w:sz w:val="16"/>
                <w:szCs w:val="16"/>
                <w:lang w:eastAsia="es-MX"/>
              </w:rPr>
              <w:t>3.7 Otros Gastos Contables No Presupuestales</w:t>
            </w:r>
          </w:p>
        </w:tc>
        <w:tc>
          <w:tcPr>
            <w:tcW w:w="1842" w:type="dxa"/>
            <w:tcBorders>
              <w:top w:val="nil"/>
              <w:left w:val="nil"/>
              <w:bottom w:val="single" w:sz="4" w:space="0" w:color="auto"/>
              <w:right w:val="single" w:sz="4" w:space="0" w:color="auto"/>
            </w:tcBorders>
            <w:shd w:val="clear" w:color="auto" w:fill="auto"/>
            <w:noWrap/>
            <w:vAlign w:val="center"/>
            <w:hideMark/>
          </w:tcPr>
          <w:p w14:paraId="18FACE6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0</w:t>
            </w:r>
          </w:p>
        </w:tc>
        <w:tc>
          <w:tcPr>
            <w:tcW w:w="2120" w:type="dxa"/>
            <w:tcBorders>
              <w:top w:val="nil"/>
              <w:left w:val="nil"/>
              <w:bottom w:val="nil"/>
              <w:right w:val="nil"/>
            </w:tcBorders>
            <w:shd w:val="clear" w:color="auto" w:fill="auto"/>
            <w:vAlign w:val="center"/>
            <w:hideMark/>
          </w:tcPr>
          <w:p w14:paraId="68CC4883"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00447BB7" w14:textId="77777777" w:rsidTr="00AA529F">
        <w:trPr>
          <w:trHeight w:val="228"/>
          <w:jc w:val="center"/>
        </w:trPr>
        <w:tc>
          <w:tcPr>
            <w:tcW w:w="6678" w:type="dxa"/>
            <w:gridSpan w:val="2"/>
            <w:tcBorders>
              <w:top w:val="nil"/>
              <w:left w:val="nil"/>
              <w:bottom w:val="nil"/>
              <w:right w:val="nil"/>
            </w:tcBorders>
            <w:shd w:val="clear" w:color="auto" w:fill="auto"/>
            <w:noWrap/>
            <w:vAlign w:val="bottom"/>
            <w:hideMark/>
          </w:tcPr>
          <w:p w14:paraId="1AE6570E" w14:textId="77777777" w:rsidR="004268F2" w:rsidRPr="00485D89" w:rsidRDefault="004268F2" w:rsidP="00485D89">
            <w:pPr>
              <w:spacing w:after="0" w:line="240" w:lineRule="auto"/>
              <w:rPr>
                <w:rFonts w:ascii="Arial" w:hAnsi="Arial" w:cs="Arial"/>
                <w:sz w:val="16"/>
                <w:szCs w:val="16"/>
                <w:lang w:eastAsia="es-MX"/>
              </w:rPr>
            </w:pPr>
          </w:p>
        </w:tc>
        <w:tc>
          <w:tcPr>
            <w:tcW w:w="1842" w:type="dxa"/>
            <w:tcBorders>
              <w:top w:val="nil"/>
              <w:left w:val="nil"/>
              <w:bottom w:val="nil"/>
              <w:right w:val="nil"/>
            </w:tcBorders>
            <w:shd w:val="clear" w:color="auto" w:fill="auto"/>
            <w:noWrap/>
            <w:vAlign w:val="bottom"/>
            <w:hideMark/>
          </w:tcPr>
          <w:p w14:paraId="11A682C4" w14:textId="77777777" w:rsidR="004268F2" w:rsidRPr="00485D89" w:rsidRDefault="004268F2" w:rsidP="00485D89">
            <w:pPr>
              <w:spacing w:after="0" w:line="240" w:lineRule="auto"/>
              <w:jc w:val="right"/>
              <w:rPr>
                <w:rFonts w:ascii="Arial" w:hAnsi="Arial" w:cs="Arial"/>
                <w:sz w:val="16"/>
                <w:szCs w:val="16"/>
                <w:lang w:eastAsia="es-MX"/>
              </w:rPr>
            </w:pPr>
          </w:p>
        </w:tc>
        <w:tc>
          <w:tcPr>
            <w:tcW w:w="2120" w:type="dxa"/>
            <w:tcBorders>
              <w:top w:val="nil"/>
              <w:left w:val="nil"/>
              <w:bottom w:val="nil"/>
              <w:right w:val="nil"/>
            </w:tcBorders>
            <w:shd w:val="clear" w:color="auto" w:fill="auto"/>
            <w:noWrap/>
            <w:vAlign w:val="bottom"/>
            <w:hideMark/>
          </w:tcPr>
          <w:p w14:paraId="3BF34FAD" w14:textId="77777777" w:rsidR="004268F2" w:rsidRPr="00485D89" w:rsidRDefault="004268F2" w:rsidP="00485D89">
            <w:pPr>
              <w:spacing w:after="0" w:line="240" w:lineRule="auto"/>
              <w:jc w:val="right"/>
              <w:rPr>
                <w:rFonts w:ascii="Arial" w:hAnsi="Arial" w:cs="Arial"/>
                <w:sz w:val="16"/>
                <w:szCs w:val="16"/>
                <w:lang w:eastAsia="es-MX"/>
              </w:rPr>
            </w:pPr>
          </w:p>
        </w:tc>
      </w:tr>
      <w:tr w:rsidR="00485D89" w:rsidRPr="00485D89" w14:paraId="28501598" w14:textId="77777777" w:rsidTr="00AA529F">
        <w:trPr>
          <w:trHeight w:val="240"/>
          <w:jc w:val="center"/>
        </w:trPr>
        <w:tc>
          <w:tcPr>
            <w:tcW w:w="667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E4AC31E"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4. Total de Gasto Contable</w:t>
            </w:r>
          </w:p>
        </w:tc>
        <w:tc>
          <w:tcPr>
            <w:tcW w:w="1842" w:type="dxa"/>
            <w:tcBorders>
              <w:top w:val="nil"/>
              <w:left w:val="nil"/>
              <w:bottom w:val="nil"/>
              <w:right w:val="nil"/>
            </w:tcBorders>
            <w:shd w:val="clear" w:color="auto" w:fill="auto"/>
            <w:noWrap/>
            <w:vAlign w:val="bottom"/>
            <w:hideMark/>
          </w:tcPr>
          <w:p w14:paraId="752C331C" w14:textId="77777777" w:rsidR="004268F2" w:rsidRPr="00485D89" w:rsidRDefault="004268F2" w:rsidP="00485D89">
            <w:pPr>
              <w:spacing w:after="0" w:line="240" w:lineRule="auto"/>
              <w:jc w:val="right"/>
              <w:rPr>
                <w:rFonts w:ascii="Arial" w:hAnsi="Arial" w:cs="Arial"/>
                <w:sz w:val="16"/>
                <w:szCs w:val="16"/>
                <w:lang w:eastAsia="es-MX"/>
              </w:rPr>
            </w:pPr>
          </w:p>
        </w:tc>
        <w:tc>
          <w:tcPr>
            <w:tcW w:w="21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B19FE6"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91,132,707</w:t>
            </w:r>
          </w:p>
        </w:tc>
      </w:tr>
    </w:tbl>
    <w:p w14:paraId="2359364C" w14:textId="77777777" w:rsidR="004268F2" w:rsidRPr="00485D89" w:rsidRDefault="004268F2" w:rsidP="00485D89">
      <w:pPr>
        <w:spacing w:after="0" w:line="240" w:lineRule="auto"/>
        <w:rPr>
          <w:rFonts w:ascii="Arial" w:hAnsi="Arial" w:cs="Arial"/>
          <w:b/>
          <w:sz w:val="16"/>
          <w:szCs w:val="16"/>
        </w:rPr>
      </w:pPr>
      <w:r w:rsidRPr="00485D89">
        <w:rPr>
          <w:rFonts w:ascii="Arial" w:hAnsi="Arial" w:cs="Arial"/>
          <w:b/>
          <w:sz w:val="16"/>
          <w:szCs w:val="16"/>
        </w:rPr>
        <w:t>Nota: Información que emite el Sistema Automatizado de Administración y Contabilidad Gubernamental (SAACG.NET)</w:t>
      </w:r>
    </w:p>
    <w:p w14:paraId="3084BF6D" w14:textId="77777777" w:rsidR="004268F2" w:rsidRPr="00485D89" w:rsidRDefault="004268F2" w:rsidP="00485D89">
      <w:pPr>
        <w:spacing w:after="0" w:line="240" w:lineRule="auto"/>
        <w:rPr>
          <w:rFonts w:ascii="Arial" w:hAnsi="Arial" w:cs="Arial"/>
          <w:b/>
          <w:sz w:val="16"/>
          <w:szCs w:val="16"/>
        </w:rPr>
      </w:pPr>
    </w:p>
    <w:p w14:paraId="6FB08CD1" w14:textId="77777777" w:rsidR="004268F2" w:rsidRPr="00485D89" w:rsidRDefault="004268F2" w:rsidP="00485D89">
      <w:pPr>
        <w:pStyle w:val="Prrafodelista"/>
        <w:numPr>
          <w:ilvl w:val="0"/>
          <w:numId w:val="20"/>
        </w:numPr>
        <w:spacing w:after="0" w:line="240" w:lineRule="auto"/>
        <w:rPr>
          <w:rFonts w:ascii="Arial" w:hAnsi="Arial" w:cs="Arial"/>
          <w:b/>
          <w:sz w:val="16"/>
          <w:szCs w:val="16"/>
        </w:rPr>
      </w:pPr>
      <w:r w:rsidRPr="00485D89">
        <w:rPr>
          <w:rFonts w:ascii="Arial" w:hAnsi="Arial" w:cs="Arial"/>
          <w:b/>
          <w:sz w:val="16"/>
          <w:szCs w:val="16"/>
        </w:rPr>
        <w:t>NOTAS DE MEMORIA (CUENTAS DE ORDEN)</w:t>
      </w:r>
    </w:p>
    <w:p w14:paraId="63170E0F" w14:textId="77777777" w:rsidR="004268F2" w:rsidRPr="00485D89" w:rsidRDefault="004268F2" w:rsidP="00485D89">
      <w:pPr>
        <w:pStyle w:val="Prrafodelista"/>
        <w:spacing w:after="0" w:line="240" w:lineRule="auto"/>
        <w:ind w:left="1080"/>
        <w:rPr>
          <w:rFonts w:ascii="Arial" w:hAnsi="Arial" w:cs="Arial"/>
          <w:b/>
          <w:sz w:val="16"/>
          <w:szCs w:val="16"/>
        </w:rPr>
      </w:pPr>
    </w:p>
    <w:p w14:paraId="06833117" w14:textId="77777777" w:rsidR="004268F2" w:rsidRPr="00485D89" w:rsidRDefault="004268F2" w:rsidP="00485D89">
      <w:pPr>
        <w:spacing w:after="0" w:line="240" w:lineRule="auto"/>
        <w:jc w:val="both"/>
        <w:rPr>
          <w:rFonts w:ascii="Arial" w:hAnsi="Arial" w:cs="Arial"/>
          <w:sz w:val="16"/>
          <w:szCs w:val="16"/>
        </w:rPr>
      </w:pPr>
      <w:r w:rsidRPr="00485D89">
        <w:rPr>
          <w:rFonts w:ascii="Arial" w:hAnsi="Arial" w:cs="Arial"/>
          <w:sz w:val="16"/>
          <w:szCs w:val="16"/>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14:paraId="71FEF873" w14:textId="77777777" w:rsidR="004268F2" w:rsidRPr="00485D89" w:rsidRDefault="004268F2" w:rsidP="00485D89">
      <w:pPr>
        <w:spacing w:after="0" w:line="240" w:lineRule="auto"/>
        <w:jc w:val="both"/>
        <w:rPr>
          <w:rFonts w:ascii="Arial" w:hAnsi="Arial" w:cs="Arial"/>
          <w:sz w:val="16"/>
          <w:szCs w:val="16"/>
        </w:rPr>
      </w:pPr>
    </w:p>
    <w:p w14:paraId="5D8E3D5A" w14:textId="77777777" w:rsidR="004268F2" w:rsidRPr="00485D89" w:rsidRDefault="004268F2" w:rsidP="00485D89">
      <w:pPr>
        <w:spacing w:after="0" w:line="240" w:lineRule="auto"/>
        <w:jc w:val="both"/>
        <w:rPr>
          <w:rFonts w:ascii="Arial" w:hAnsi="Arial" w:cs="Arial"/>
          <w:sz w:val="16"/>
          <w:szCs w:val="16"/>
        </w:rPr>
      </w:pPr>
      <w:r w:rsidRPr="00485D89">
        <w:rPr>
          <w:rFonts w:ascii="Arial" w:hAnsi="Arial" w:cs="Arial"/>
          <w:sz w:val="16"/>
          <w:szCs w:val="16"/>
        </w:rPr>
        <w:t xml:space="preserve">En atención al párrafo anterior el registro se realiza en las cuentas de orden que detallan a continuación: </w:t>
      </w:r>
    </w:p>
    <w:p w14:paraId="34D47CFD" w14:textId="77777777" w:rsidR="004268F2" w:rsidRPr="00485D89" w:rsidRDefault="004268F2" w:rsidP="00485D89">
      <w:pPr>
        <w:tabs>
          <w:tab w:val="left" w:pos="2418"/>
        </w:tabs>
        <w:spacing w:after="0" w:line="240" w:lineRule="auto"/>
        <w:rPr>
          <w:rFonts w:ascii="Arial" w:hAnsi="Arial" w:cs="Arial"/>
          <w:b/>
          <w:sz w:val="16"/>
          <w:szCs w:val="16"/>
        </w:rPr>
      </w:pPr>
      <w:r w:rsidRPr="00485D89">
        <w:rPr>
          <w:rFonts w:ascii="Arial" w:hAnsi="Arial" w:cs="Arial"/>
          <w:b/>
          <w:sz w:val="16"/>
          <w:szCs w:val="16"/>
        </w:rPr>
        <w:tab/>
      </w:r>
    </w:p>
    <w:p w14:paraId="56CBC0D6" w14:textId="77777777" w:rsidR="004268F2" w:rsidRPr="00485D89" w:rsidRDefault="004268F2" w:rsidP="00485D89">
      <w:pPr>
        <w:spacing w:after="0" w:line="240" w:lineRule="auto"/>
        <w:ind w:left="360"/>
        <w:rPr>
          <w:rFonts w:ascii="Arial" w:hAnsi="Arial" w:cs="Arial"/>
          <w:b/>
          <w:sz w:val="16"/>
          <w:szCs w:val="16"/>
        </w:rPr>
      </w:pPr>
      <w:r w:rsidRPr="00485D89">
        <w:rPr>
          <w:rFonts w:ascii="Arial" w:hAnsi="Arial" w:cs="Arial"/>
          <w:b/>
          <w:sz w:val="16"/>
          <w:szCs w:val="16"/>
        </w:rPr>
        <w:t xml:space="preserve">Cuentas de Orden Contables y Presupuestarias </w:t>
      </w:r>
    </w:p>
    <w:p w14:paraId="61B1C428" w14:textId="77777777" w:rsidR="004268F2" w:rsidRPr="00485D89" w:rsidRDefault="004268F2" w:rsidP="00485D89">
      <w:pPr>
        <w:spacing w:after="0" w:line="240" w:lineRule="auto"/>
        <w:ind w:left="360"/>
        <w:rPr>
          <w:rFonts w:ascii="Arial" w:hAnsi="Arial" w:cs="Arial"/>
          <w:b/>
          <w:sz w:val="16"/>
          <w:szCs w:val="16"/>
        </w:rPr>
      </w:pPr>
    </w:p>
    <w:p w14:paraId="7BBF1A61" w14:textId="77777777" w:rsidR="004268F2" w:rsidRPr="00485D89" w:rsidRDefault="004268F2" w:rsidP="00485D89">
      <w:pPr>
        <w:spacing w:after="0" w:line="240" w:lineRule="auto"/>
        <w:rPr>
          <w:rFonts w:ascii="Arial" w:hAnsi="Arial" w:cs="Arial"/>
          <w:b/>
          <w:sz w:val="16"/>
          <w:szCs w:val="16"/>
        </w:rPr>
      </w:pPr>
      <w:r w:rsidRPr="00485D89">
        <w:rPr>
          <w:rFonts w:ascii="Arial" w:hAnsi="Arial" w:cs="Arial"/>
          <w:b/>
          <w:sz w:val="16"/>
          <w:szCs w:val="16"/>
        </w:rPr>
        <w:t xml:space="preserve">Contables: </w:t>
      </w:r>
    </w:p>
    <w:p w14:paraId="6D63F1FF" w14:textId="77777777" w:rsidR="004268F2" w:rsidRPr="00485D89" w:rsidRDefault="004268F2" w:rsidP="00485D89">
      <w:pPr>
        <w:spacing w:after="0" w:line="240" w:lineRule="auto"/>
        <w:rPr>
          <w:rFonts w:ascii="Arial" w:hAnsi="Arial" w:cs="Arial"/>
          <w:b/>
          <w:sz w:val="16"/>
          <w:szCs w:val="16"/>
        </w:rPr>
      </w:pPr>
    </w:p>
    <w:p w14:paraId="2E47C018" w14:textId="77777777" w:rsidR="004268F2" w:rsidRPr="00485D89" w:rsidRDefault="004268F2" w:rsidP="00485D89">
      <w:pPr>
        <w:spacing w:after="0" w:line="240" w:lineRule="auto"/>
        <w:ind w:left="360"/>
        <w:rPr>
          <w:rFonts w:ascii="Arial" w:hAnsi="Arial" w:cs="Arial"/>
          <w:b/>
          <w:sz w:val="16"/>
          <w:szCs w:val="16"/>
          <w:u w:val="single"/>
        </w:rPr>
      </w:pPr>
      <w:r w:rsidRPr="00485D89">
        <w:rPr>
          <w:rFonts w:ascii="Arial" w:hAnsi="Arial" w:cs="Arial"/>
          <w:b/>
          <w:sz w:val="16"/>
          <w:szCs w:val="16"/>
          <w:u w:val="single"/>
        </w:rPr>
        <w:t>Estas son Cuentas de Orden Contables</w:t>
      </w:r>
    </w:p>
    <w:p w14:paraId="11A12752" w14:textId="77777777" w:rsidR="004268F2" w:rsidRPr="00485D89" w:rsidRDefault="004268F2" w:rsidP="00485D89">
      <w:pPr>
        <w:spacing w:after="0" w:line="240" w:lineRule="auto"/>
        <w:ind w:left="360"/>
        <w:rPr>
          <w:rFonts w:ascii="Arial" w:hAnsi="Arial" w:cs="Arial"/>
          <w:b/>
          <w:sz w:val="16"/>
          <w:szCs w:val="16"/>
        </w:rPr>
      </w:pPr>
    </w:p>
    <w:p w14:paraId="1627C68E" w14:textId="77777777" w:rsidR="004268F2" w:rsidRPr="00485D89" w:rsidRDefault="004268F2" w:rsidP="00485D89">
      <w:pPr>
        <w:spacing w:after="0" w:line="240" w:lineRule="auto"/>
        <w:jc w:val="both"/>
        <w:rPr>
          <w:rFonts w:ascii="Arial" w:hAnsi="Arial" w:cs="Arial"/>
          <w:b/>
          <w:sz w:val="16"/>
          <w:szCs w:val="16"/>
        </w:rPr>
      </w:pPr>
      <w:r w:rsidRPr="00485D89">
        <w:rPr>
          <w:rFonts w:ascii="Arial" w:hAnsi="Arial" w:cs="Arial"/>
          <w:b/>
          <w:sz w:val="16"/>
          <w:szCs w:val="16"/>
        </w:rPr>
        <w:t xml:space="preserve">Valores </w:t>
      </w:r>
    </w:p>
    <w:p w14:paraId="0EF8F20E" w14:textId="77777777" w:rsidR="004268F2" w:rsidRPr="00485D89" w:rsidRDefault="004268F2" w:rsidP="00485D89">
      <w:pPr>
        <w:pStyle w:val="Textoindependiente"/>
        <w:spacing w:after="0"/>
        <w:ind w:left="720"/>
        <w:rPr>
          <w:rFonts w:ascii="Arial" w:hAnsi="Arial" w:cs="Arial"/>
          <w:sz w:val="16"/>
          <w:szCs w:val="16"/>
        </w:rPr>
      </w:pPr>
    </w:p>
    <w:p w14:paraId="7F6ACCF6" w14:textId="4F11E496" w:rsidR="004268F2" w:rsidRPr="00485D89" w:rsidRDefault="004268F2" w:rsidP="00485D89">
      <w:pPr>
        <w:pStyle w:val="Textoindependiente"/>
        <w:numPr>
          <w:ilvl w:val="0"/>
          <w:numId w:val="29"/>
        </w:numPr>
        <w:spacing w:after="0"/>
        <w:jc w:val="both"/>
        <w:rPr>
          <w:rFonts w:ascii="Arial" w:hAnsi="Arial" w:cs="Arial"/>
          <w:sz w:val="16"/>
          <w:szCs w:val="16"/>
        </w:rPr>
      </w:pPr>
      <w:r w:rsidRPr="00485D89">
        <w:rPr>
          <w:rFonts w:ascii="Arial" w:hAnsi="Arial" w:cs="Arial"/>
          <w:sz w:val="16"/>
          <w:szCs w:val="16"/>
        </w:rPr>
        <w:t xml:space="preserve">La Unidad Administrativa de Catastro de la Administración Pública Centralizada reporta rezagos al 30 de Septiembre de 2021, por concepto de Impuesto Predial por tipo de uso de suelo, </w:t>
      </w:r>
      <w:r w:rsidR="00CA5588" w:rsidRPr="00485D89">
        <w:rPr>
          <w:rFonts w:ascii="Arial" w:hAnsi="Arial" w:cs="Arial"/>
          <w:sz w:val="16"/>
          <w:szCs w:val="16"/>
        </w:rPr>
        <w:t>71,514 Predios</w:t>
      </w:r>
      <w:r w:rsidRPr="00485D89">
        <w:rPr>
          <w:rFonts w:ascii="Arial" w:hAnsi="Arial" w:cs="Arial"/>
          <w:sz w:val="16"/>
          <w:szCs w:val="16"/>
        </w:rPr>
        <w:t xml:space="preserve"> como se integran a continuación: 2730 sin clasificar, 49,196 habitacional, 1,672 comercial y de </w:t>
      </w:r>
      <w:r w:rsidR="00CA5588" w:rsidRPr="00485D89">
        <w:rPr>
          <w:rFonts w:ascii="Arial" w:hAnsi="Arial" w:cs="Arial"/>
          <w:sz w:val="16"/>
          <w:szCs w:val="16"/>
        </w:rPr>
        <w:t>servicios, 27</w:t>
      </w:r>
      <w:r w:rsidRPr="00485D89">
        <w:rPr>
          <w:rFonts w:ascii="Arial" w:hAnsi="Arial" w:cs="Arial"/>
          <w:sz w:val="16"/>
          <w:szCs w:val="16"/>
        </w:rPr>
        <w:t xml:space="preserve"> industrial, </w:t>
      </w:r>
      <w:r w:rsidR="00CA5588" w:rsidRPr="00485D89">
        <w:rPr>
          <w:rFonts w:ascii="Arial" w:hAnsi="Arial" w:cs="Arial"/>
          <w:sz w:val="16"/>
          <w:szCs w:val="16"/>
        </w:rPr>
        <w:t>9,415 baldío</w:t>
      </w:r>
      <w:r w:rsidRPr="00485D89">
        <w:rPr>
          <w:rFonts w:ascii="Arial" w:hAnsi="Arial" w:cs="Arial"/>
          <w:sz w:val="16"/>
          <w:szCs w:val="16"/>
        </w:rPr>
        <w:t xml:space="preserve"> enmontados, 169 preservación ecológica, 2,453 terrenos explotados, </w:t>
      </w:r>
      <w:r w:rsidR="00CA5588" w:rsidRPr="00485D89">
        <w:rPr>
          <w:rFonts w:ascii="Arial" w:hAnsi="Arial" w:cs="Arial"/>
          <w:sz w:val="16"/>
          <w:szCs w:val="16"/>
        </w:rPr>
        <w:t>3,767 terrenos</w:t>
      </w:r>
      <w:r w:rsidRPr="00485D89">
        <w:rPr>
          <w:rFonts w:ascii="Arial" w:hAnsi="Arial" w:cs="Arial"/>
          <w:sz w:val="16"/>
          <w:szCs w:val="16"/>
        </w:rPr>
        <w:t xml:space="preserve"> inexplotados, 1 estímulo fiscal, 2 exentos, 2,082 baldíos limpios.</w:t>
      </w:r>
    </w:p>
    <w:p w14:paraId="3F45FD51" w14:textId="77777777" w:rsidR="004268F2" w:rsidRPr="00485D89" w:rsidRDefault="004268F2" w:rsidP="00485D89">
      <w:pPr>
        <w:pStyle w:val="Textoindependiente"/>
        <w:spacing w:after="0"/>
        <w:ind w:left="720"/>
        <w:rPr>
          <w:rFonts w:ascii="Arial" w:hAnsi="Arial" w:cs="Arial"/>
          <w:sz w:val="16"/>
          <w:szCs w:val="16"/>
        </w:rPr>
      </w:pPr>
    </w:p>
    <w:p w14:paraId="7B13E151" w14:textId="61FCE0E6" w:rsidR="004268F2" w:rsidRPr="00485D89" w:rsidRDefault="004268F2" w:rsidP="00485D89">
      <w:pPr>
        <w:pStyle w:val="Textoindependiente"/>
        <w:numPr>
          <w:ilvl w:val="0"/>
          <w:numId w:val="29"/>
        </w:numPr>
        <w:spacing w:after="0"/>
        <w:jc w:val="both"/>
        <w:rPr>
          <w:rFonts w:ascii="Arial" w:hAnsi="Arial" w:cs="Arial"/>
          <w:sz w:val="16"/>
          <w:szCs w:val="16"/>
        </w:rPr>
      </w:pPr>
      <w:r w:rsidRPr="00485D89">
        <w:rPr>
          <w:rFonts w:ascii="Arial" w:hAnsi="Arial" w:cs="Arial"/>
          <w:sz w:val="16"/>
          <w:szCs w:val="16"/>
        </w:rPr>
        <w:t xml:space="preserve">El organismo paramunicipal del Sistema Municipal de Agua Potable y Alcantarillado de Campeche de la Administración </w:t>
      </w:r>
      <w:r w:rsidR="00CA5588" w:rsidRPr="00485D89">
        <w:rPr>
          <w:rFonts w:ascii="Arial" w:hAnsi="Arial" w:cs="Arial"/>
          <w:sz w:val="16"/>
          <w:szCs w:val="16"/>
        </w:rPr>
        <w:t>Pública</w:t>
      </w:r>
      <w:r w:rsidRPr="00485D89">
        <w:rPr>
          <w:rFonts w:ascii="Arial" w:hAnsi="Arial" w:cs="Arial"/>
          <w:sz w:val="16"/>
          <w:szCs w:val="16"/>
        </w:rPr>
        <w:t xml:space="preserve"> Descentralizada reporta rezagos al 30 de Septiembre, por Servicios de Agua Potable, un importe de $128,701,321.15 (son: ciento veintiocho millones setecientos </w:t>
      </w:r>
      <w:r w:rsidR="00CA5588" w:rsidRPr="00485D89">
        <w:rPr>
          <w:rFonts w:ascii="Arial" w:hAnsi="Arial" w:cs="Arial"/>
          <w:sz w:val="16"/>
          <w:szCs w:val="16"/>
        </w:rPr>
        <w:t xml:space="preserve">unos mil trescientos </w:t>
      </w:r>
      <w:r w:rsidR="0099233F" w:rsidRPr="00485D89">
        <w:rPr>
          <w:rFonts w:ascii="Arial" w:hAnsi="Arial" w:cs="Arial"/>
          <w:sz w:val="16"/>
          <w:szCs w:val="16"/>
        </w:rPr>
        <w:t>veintiún pesos</w:t>
      </w:r>
      <w:r w:rsidRPr="00485D89">
        <w:rPr>
          <w:rFonts w:ascii="Arial" w:hAnsi="Arial" w:cs="Arial"/>
          <w:sz w:val="16"/>
          <w:szCs w:val="16"/>
        </w:rPr>
        <w:t xml:space="preserve"> 15 /100 m.n.). </w:t>
      </w:r>
    </w:p>
    <w:p w14:paraId="44B7D8E9" w14:textId="77777777" w:rsidR="004268F2" w:rsidRPr="00485D89" w:rsidRDefault="004268F2" w:rsidP="00485D89">
      <w:pPr>
        <w:pStyle w:val="Textoindependiente"/>
        <w:spacing w:after="0"/>
        <w:rPr>
          <w:rFonts w:ascii="Arial" w:hAnsi="Arial" w:cs="Arial"/>
          <w:sz w:val="16"/>
          <w:szCs w:val="16"/>
        </w:rPr>
      </w:pPr>
    </w:p>
    <w:p w14:paraId="5C093F7B" w14:textId="77777777" w:rsidR="004268F2" w:rsidRPr="00485D89" w:rsidRDefault="004268F2" w:rsidP="00485D89">
      <w:pPr>
        <w:pStyle w:val="Textoindependiente"/>
        <w:numPr>
          <w:ilvl w:val="0"/>
          <w:numId w:val="29"/>
        </w:numPr>
        <w:spacing w:after="0"/>
        <w:jc w:val="both"/>
        <w:rPr>
          <w:rFonts w:ascii="Arial" w:hAnsi="Arial" w:cs="Arial"/>
          <w:sz w:val="16"/>
          <w:szCs w:val="16"/>
        </w:rPr>
      </w:pPr>
      <w:r w:rsidRPr="00485D89">
        <w:rPr>
          <w:rFonts w:ascii="Arial" w:hAnsi="Arial" w:cs="Arial"/>
          <w:sz w:val="16"/>
          <w:szCs w:val="16"/>
        </w:rPr>
        <w:t>La Unidad Administrativa de Tesorería de la Administración Pública Centralizada reporta rezagos al 30 de Septiembre de 2021 por concepto de Multas Administrativas Federales no Fiscales un importe de $27, 947,140.85 (son: veintisiete millones novecientos cuarenta y siete mil ciento cuarenta   pesos 85/100 m.n.)</w:t>
      </w:r>
    </w:p>
    <w:p w14:paraId="69D52D8B" w14:textId="77777777" w:rsidR="004268F2" w:rsidRPr="00485D89" w:rsidRDefault="004268F2" w:rsidP="00485D89">
      <w:pPr>
        <w:pStyle w:val="Prrafodelista"/>
        <w:spacing w:after="0" w:line="240" w:lineRule="auto"/>
        <w:rPr>
          <w:rFonts w:ascii="Arial" w:hAnsi="Arial" w:cs="Arial"/>
          <w:sz w:val="16"/>
          <w:szCs w:val="16"/>
        </w:rPr>
      </w:pPr>
    </w:p>
    <w:p w14:paraId="324121DC" w14:textId="77777777" w:rsidR="004268F2" w:rsidRPr="00485D89" w:rsidRDefault="004268F2" w:rsidP="00485D89">
      <w:pPr>
        <w:pStyle w:val="Textoindependiente"/>
        <w:spacing w:after="0"/>
        <w:ind w:left="720"/>
        <w:rPr>
          <w:rFonts w:ascii="Arial" w:hAnsi="Arial" w:cs="Arial"/>
          <w:sz w:val="16"/>
          <w:szCs w:val="16"/>
        </w:rPr>
      </w:pPr>
    </w:p>
    <w:p w14:paraId="07BCD223" w14:textId="67CBA65F" w:rsidR="004268F2" w:rsidRPr="00485D89" w:rsidRDefault="004268F2" w:rsidP="00485D89">
      <w:pPr>
        <w:pStyle w:val="Prrafodelista"/>
        <w:numPr>
          <w:ilvl w:val="0"/>
          <w:numId w:val="29"/>
        </w:numPr>
        <w:spacing w:after="0" w:line="240" w:lineRule="auto"/>
        <w:jc w:val="both"/>
        <w:rPr>
          <w:rFonts w:ascii="Arial" w:hAnsi="Arial" w:cs="Arial"/>
          <w:b/>
          <w:sz w:val="16"/>
          <w:szCs w:val="16"/>
        </w:rPr>
      </w:pPr>
      <w:r w:rsidRPr="00485D89">
        <w:rPr>
          <w:rFonts w:ascii="Arial" w:hAnsi="Arial" w:cs="Arial"/>
          <w:sz w:val="16"/>
          <w:szCs w:val="16"/>
        </w:rPr>
        <w:t xml:space="preserve">La Unidad Administrativa de Servicios Públicos de la Administración Pública Centralizada reporta rezagos al 30 de Septiembre de 2021, por concepto de derecho de piso en el Mercado Pedro Sainz de Baranda un importe de $5, 085,620.95 (son: cinco millones ochenta y cinco mil seiscientos </w:t>
      </w:r>
      <w:r w:rsidR="00CA5588" w:rsidRPr="00485D89">
        <w:rPr>
          <w:rFonts w:ascii="Arial" w:hAnsi="Arial" w:cs="Arial"/>
          <w:sz w:val="16"/>
          <w:szCs w:val="16"/>
        </w:rPr>
        <w:t>veinte pesos</w:t>
      </w:r>
      <w:r w:rsidRPr="00485D89">
        <w:rPr>
          <w:rFonts w:ascii="Arial" w:hAnsi="Arial" w:cs="Arial"/>
          <w:sz w:val="16"/>
          <w:szCs w:val="16"/>
        </w:rPr>
        <w:t xml:space="preserve"> 95/00 m.n.). </w:t>
      </w:r>
    </w:p>
    <w:p w14:paraId="71D63AB0" w14:textId="77777777" w:rsidR="004268F2" w:rsidRPr="00485D89" w:rsidRDefault="004268F2" w:rsidP="00485D89">
      <w:pPr>
        <w:spacing w:after="0" w:line="240" w:lineRule="auto"/>
        <w:jc w:val="both"/>
        <w:rPr>
          <w:rFonts w:ascii="Arial" w:hAnsi="Arial" w:cs="Arial"/>
          <w:b/>
          <w:sz w:val="16"/>
          <w:szCs w:val="16"/>
        </w:rPr>
      </w:pPr>
    </w:p>
    <w:p w14:paraId="4296780F" w14:textId="77777777" w:rsidR="004268F2" w:rsidRPr="00485D89" w:rsidRDefault="004268F2" w:rsidP="00485D89">
      <w:pPr>
        <w:spacing w:after="0" w:line="240" w:lineRule="auto"/>
        <w:jc w:val="both"/>
        <w:rPr>
          <w:rFonts w:ascii="Arial" w:hAnsi="Arial" w:cs="Arial"/>
          <w:b/>
          <w:sz w:val="16"/>
          <w:szCs w:val="16"/>
        </w:rPr>
      </w:pPr>
      <w:r w:rsidRPr="00485D89">
        <w:rPr>
          <w:rFonts w:ascii="Arial" w:hAnsi="Arial" w:cs="Arial"/>
          <w:b/>
          <w:sz w:val="16"/>
          <w:szCs w:val="16"/>
        </w:rPr>
        <w:t>Emisión de Obligaciones</w:t>
      </w:r>
    </w:p>
    <w:p w14:paraId="2188B6AF" w14:textId="77777777" w:rsidR="004268F2" w:rsidRPr="00485D89" w:rsidRDefault="004268F2" w:rsidP="00485D89">
      <w:pPr>
        <w:spacing w:after="0" w:line="240" w:lineRule="auto"/>
        <w:jc w:val="both"/>
        <w:rPr>
          <w:rFonts w:ascii="Arial" w:hAnsi="Arial" w:cs="Arial"/>
          <w:sz w:val="16"/>
          <w:szCs w:val="16"/>
        </w:rPr>
      </w:pPr>
    </w:p>
    <w:p w14:paraId="14D52C3F"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sz w:val="16"/>
          <w:szCs w:val="16"/>
          <w:lang w:eastAsia="es-MX"/>
        </w:rPr>
        <w:t>El Municipio de Campeche no ha realizado operaciones relacionadas con la emisión de obligaciones.</w:t>
      </w:r>
    </w:p>
    <w:p w14:paraId="510F2A1A" w14:textId="77777777" w:rsidR="004268F2" w:rsidRPr="00485D89" w:rsidRDefault="004268F2" w:rsidP="00485D89">
      <w:pPr>
        <w:spacing w:after="0" w:line="240" w:lineRule="auto"/>
        <w:jc w:val="both"/>
        <w:rPr>
          <w:rFonts w:ascii="Arial" w:hAnsi="Arial" w:cs="Arial"/>
          <w:sz w:val="16"/>
          <w:szCs w:val="16"/>
          <w:lang w:eastAsia="es-MX"/>
        </w:rPr>
      </w:pPr>
      <w:r w:rsidRPr="00485D89">
        <w:rPr>
          <w:rFonts w:ascii="Arial" w:hAnsi="Arial" w:cs="Arial"/>
          <w:b/>
          <w:sz w:val="16"/>
          <w:szCs w:val="16"/>
          <w:lang w:eastAsia="es-MX"/>
        </w:rPr>
        <w:t xml:space="preserve">Avales y garantías </w:t>
      </w:r>
      <w:r w:rsidRPr="00485D89">
        <w:rPr>
          <w:rFonts w:ascii="Arial" w:hAnsi="Arial" w:cs="Arial"/>
          <w:sz w:val="16"/>
          <w:szCs w:val="16"/>
          <w:lang w:eastAsia="es-MX"/>
        </w:rPr>
        <w:t>El Municipio de Campeche no ha realizado operaciones relacionadas con los avales y garantías.</w:t>
      </w:r>
    </w:p>
    <w:p w14:paraId="4DCF10A5" w14:textId="77777777" w:rsidR="004268F2" w:rsidRPr="00485D89" w:rsidRDefault="004268F2" w:rsidP="00485D89">
      <w:pPr>
        <w:pStyle w:val="Textoindependiente"/>
        <w:spacing w:after="0"/>
        <w:rPr>
          <w:rFonts w:ascii="Arial" w:hAnsi="Arial" w:cs="Arial"/>
          <w:b/>
          <w:sz w:val="16"/>
          <w:szCs w:val="16"/>
        </w:rPr>
      </w:pPr>
      <w:r w:rsidRPr="00485D89">
        <w:rPr>
          <w:rFonts w:ascii="Arial" w:hAnsi="Arial" w:cs="Arial"/>
          <w:b/>
          <w:sz w:val="16"/>
          <w:szCs w:val="16"/>
        </w:rPr>
        <w:t xml:space="preserve">Juicios </w:t>
      </w:r>
    </w:p>
    <w:p w14:paraId="1BBE64AF" w14:textId="77777777" w:rsidR="004268F2" w:rsidRPr="00485D89" w:rsidRDefault="004268F2" w:rsidP="00485D89">
      <w:pPr>
        <w:pStyle w:val="Textoindependiente"/>
        <w:spacing w:after="0"/>
        <w:ind w:firstLine="709"/>
        <w:rPr>
          <w:rFonts w:ascii="Arial" w:hAnsi="Arial" w:cs="Arial"/>
          <w:b/>
          <w:sz w:val="16"/>
          <w:szCs w:val="16"/>
          <w:u w:val="single"/>
        </w:rPr>
      </w:pPr>
      <w:r w:rsidRPr="00485D89">
        <w:rPr>
          <w:rFonts w:ascii="Arial" w:hAnsi="Arial" w:cs="Arial"/>
          <w:b/>
          <w:sz w:val="16"/>
          <w:szCs w:val="16"/>
          <w:u w:val="single"/>
        </w:rPr>
        <w:t xml:space="preserve">Juicios a cargo del H. Ayuntamiento </w:t>
      </w:r>
    </w:p>
    <w:p w14:paraId="72293FC6" w14:textId="77777777" w:rsidR="004268F2" w:rsidRPr="00485D89" w:rsidRDefault="004268F2" w:rsidP="00485D89">
      <w:pPr>
        <w:pStyle w:val="Textoindependiente"/>
        <w:spacing w:after="0"/>
        <w:rPr>
          <w:rFonts w:ascii="Arial" w:hAnsi="Arial" w:cs="Arial"/>
          <w:b/>
          <w:sz w:val="16"/>
          <w:szCs w:val="16"/>
          <w:u w:val="single"/>
        </w:rPr>
      </w:pPr>
    </w:p>
    <w:p w14:paraId="33808398" w14:textId="0ABA80D4" w:rsidR="004268F2" w:rsidRPr="00485D89" w:rsidRDefault="004268F2" w:rsidP="00485D89">
      <w:pPr>
        <w:pStyle w:val="Textoindependiente"/>
        <w:numPr>
          <w:ilvl w:val="0"/>
          <w:numId w:val="31"/>
        </w:numPr>
        <w:spacing w:after="0"/>
        <w:jc w:val="both"/>
        <w:rPr>
          <w:rFonts w:ascii="Arial" w:hAnsi="Arial" w:cs="Arial"/>
          <w:b/>
          <w:sz w:val="16"/>
          <w:szCs w:val="16"/>
        </w:rPr>
      </w:pPr>
      <w:r w:rsidRPr="00485D89">
        <w:rPr>
          <w:rFonts w:ascii="Arial" w:hAnsi="Arial" w:cs="Arial"/>
          <w:sz w:val="16"/>
          <w:szCs w:val="16"/>
        </w:rPr>
        <w:t>La Unidad Administrativa de Consejería Jurídica de la Administración Pública Centralizada reporta al 30 de Septiembre de 2021, pasivos contingentes por la cantidad de $154,303,934.32 (son: ciento cincuenta y cuatro millones trescientos tres mil novecientos treinta y cuatro pesos 32/00 m.n.), en trámites de resolución como se relaciona en el siguiente cuadro:</w:t>
      </w:r>
    </w:p>
    <w:p w14:paraId="64453103" w14:textId="77777777" w:rsidR="004268F2" w:rsidRPr="00485D89" w:rsidRDefault="004268F2" w:rsidP="00485D89">
      <w:pPr>
        <w:pStyle w:val="Textoindependiente"/>
        <w:spacing w:after="0"/>
        <w:ind w:left="1080"/>
        <w:rPr>
          <w:rFonts w:ascii="Arial" w:hAnsi="Arial" w:cs="Arial"/>
          <w:b/>
          <w:sz w:val="16"/>
          <w:szCs w:val="16"/>
        </w:rPr>
      </w:pPr>
    </w:p>
    <w:tbl>
      <w:tblPr>
        <w:tblStyle w:val="Tablaconcuadrcula"/>
        <w:tblW w:w="9489" w:type="dxa"/>
        <w:jc w:val="center"/>
        <w:tblLook w:val="04A0" w:firstRow="1" w:lastRow="0" w:firstColumn="1" w:lastColumn="0" w:noHBand="0" w:noVBand="1"/>
      </w:tblPr>
      <w:tblGrid>
        <w:gridCol w:w="1470"/>
        <w:gridCol w:w="3384"/>
        <w:gridCol w:w="2767"/>
        <w:gridCol w:w="1868"/>
      </w:tblGrid>
      <w:tr w:rsidR="00485D89" w:rsidRPr="00485D89" w14:paraId="4AE6C1EE" w14:textId="77777777" w:rsidTr="00AA529F">
        <w:trPr>
          <w:trHeight w:val="288"/>
          <w:jc w:val="center"/>
        </w:trPr>
        <w:tc>
          <w:tcPr>
            <w:tcW w:w="9489" w:type="dxa"/>
            <w:gridSpan w:val="4"/>
            <w:noWrap/>
            <w:hideMark/>
          </w:tcPr>
          <w:p w14:paraId="4D763547" w14:textId="77777777" w:rsidR="004268F2" w:rsidRPr="00485D89" w:rsidRDefault="004268F2" w:rsidP="00485D89">
            <w:pPr>
              <w:jc w:val="center"/>
              <w:rPr>
                <w:rFonts w:ascii="Arial" w:hAnsi="Arial" w:cs="Arial"/>
                <w:b/>
                <w:bCs/>
                <w:sz w:val="16"/>
                <w:szCs w:val="16"/>
              </w:rPr>
            </w:pPr>
            <w:r w:rsidRPr="00485D89">
              <w:rPr>
                <w:rFonts w:ascii="Arial" w:hAnsi="Arial" w:cs="Arial"/>
                <w:b/>
                <w:bCs/>
                <w:sz w:val="16"/>
                <w:szCs w:val="16"/>
              </w:rPr>
              <w:t>DEMANDAS</w:t>
            </w:r>
          </w:p>
        </w:tc>
      </w:tr>
      <w:tr w:rsidR="00485D89" w:rsidRPr="00485D89" w14:paraId="4EA8E8DD" w14:textId="77777777" w:rsidTr="00AA529F">
        <w:trPr>
          <w:trHeight w:val="288"/>
          <w:jc w:val="center"/>
        </w:trPr>
        <w:tc>
          <w:tcPr>
            <w:tcW w:w="1470" w:type="dxa"/>
            <w:noWrap/>
            <w:hideMark/>
          </w:tcPr>
          <w:p w14:paraId="11AA98D6" w14:textId="77777777" w:rsidR="004268F2" w:rsidRPr="00485D89" w:rsidRDefault="004268F2" w:rsidP="00485D89">
            <w:pPr>
              <w:jc w:val="center"/>
              <w:rPr>
                <w:rFonts w:ascii="Arial" w:hAnsi="Arial" w:cs="Arial"/>
                <w:b/>
                <w:bCs/>
                <w:sz w:val="16"/>
                <w:szCs w:val="16"/>
              </w:rPr>
            </w:pPr>
            <w:r w:rsidRPr="00485D89">
              <w:rPr>
                <w:rFonts w:ascii="Arial" w:hAnsi="Arial" w:cs="Arial"/>
                <w:b/>
                <w:bCs/>
                <w:sz w:val="16"/>
                <w:szCs w:val="16"/>
              </w:rPr>
              <w:t xml:space="preserve">CANTIDAD </w:t>
            </w:r>
          </w:p>
        </w:tc>
        <w:tc>
          <w:tcPr>
            <w:tcW w:w="3384" w:type="dxa"/>
            <w:hideMark/>
          </w:tcPr>
          <w:p w14:paraId="58B60742" w14:textId="77777777" w:rsidR="004268F2" w:rsidRPr="00485D89" w:rsidRDefault="004268F2" w:rsidP="00485D89">
            <w:pPr>
              <w:jc w:val="center"/>
              <w:rPr>
                <w:rFonts w:ascii="Arial" w:hAnsi="Arial" w:cs="Arial"/>
                <w:b/>
                <w:bCs/>
                <w:sz w:val="16"/>
                <w:szCs w:val="16"/>
              </w:rPr>
            </w:pPr>
            <w:r w:rsidRPr="00485D89">
              <w:rPr>
                <w:rFonts w:ascii="Arial" w:hAnsi="Arial" w:cs="Arial"/>
                <w:b/>
                <w:bCs/>
                <w:sz w:val="16"/>
                <w:szCs w:val="16"/>
              </w:rPr>
              <w:t xml:space="preserve">TIPO DE DEMANDA </w:t>
            </w:r>
          </w:p>
        </w:tc>
        <w:tc>
          <w:tcPr>
            <w:tcW w:w="2767" w:type="dxa"/>
            <w:noWrap/>
            <w:hideMark/>
          </w:tcPr>
          <w:p w14:paraId="5A414DAF" w14:textId="77777777" w:rsidR="004268F2" w:rsidRPr="00485D89" w:rsidRDefault="004268F2" w:rsidP="00485D89">
            <w:pPr>
              <w:jc w:val="center"/>
              <w:rPr>
                <w:rFonts w:ascii="Arial" w:hAnsi="Arial" w:cs="Arial"/>
                <w:b/>
                <w:bCs/>
                <w:sz w:val="16"/>
                <w:szCs w:val="16"/>
              </w:rPr>
            </w:pPr>
            <w:r w:rsidRPr="00485D89">
              <w:rPr>
                <w:rFonts w:ascii="Arial" w:hAnsi="Arial" w:cs="Arial"/>
                <w:b/>
                <w:bCs/>
                <w:sz w:val="16"/>
                <w:szCs w:val="16"/>
              </w:rPr>
              <w:t>STATUS</w:t>
            </w:r>
          </w:p>
        </w:tc>
        <w:tc>
          <w:tcPr>
            <w:tcW w:w="1868" w:type="dxa"/>
            <w:noWrap/>
            <w:hideMark/>
          </w:tcPr>
          <w:p w14:paraId="164E2332" w14:textId="77777777" w:rsidR="004268F2" w:rsidRPr="00485D89" w:rsidRDefault="004268F2" w:rsidP="00485D89">
            <w:pPr>
              <w:jc w:val="center"/>
              <w:rPr>
                <w:rFonts w:ascii="Arial" w:hAnsi="Arial" w:cs="Arial"/>
                <w:b/>
                <w:bCs/>
                <w:sz w:val="16"/>
                <w:szCs w:val="16"/>
              </w:rPr>
            </w:pPr>
            <w:r w:rsidRPr="00485D89">
              <w:rPr>
                <w:rFonts w:ascii="Arial" w:hAnsi="Arial" w:cs="Arial"/>
                <w:b/>
                <w:bCs/>
                <w:sz w:val="16"/>
                <w:szCs w:val="16"/>
              </w:rPr>
              <w:t>TOTAL</w:t>
            </w:r>
          </w:p>
        </w:tc>
      </w:tr>
      <w:tr w:rsidR="00485D89" w:rsidRPr="00485D89" w14:paraId="573E8D8D" w14:textId="77777777" w:rsidTr="00AA529F">
        <w:trPr>
          <w:trHeight w:val="528"/>
          <w:jc w:val="center"/>
        </w:trPr>
        <w:tc>
          <w:tcPr>
            <w:tcW w:w="1470" w:type="dxa"/>
            <w:noWrap/>
            <w:hideMark/>
          </w:tcPr>
          <w:p w14:paraId="40FA4CDD"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5</w:t>
            </w:r>
          </w:p>
        </w:tc>
        <w:tc>
          <w:tcPr>
            <w:tcW w:w="3384" w:type="dxa"/>
            <w:hideMark/>
          </w:tcPr>
          <w:p w14:paraId="5D63874F"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Contencioso Administrativo de nulidad</w:t>
            </w:r>
          </w:p>
        </w:tc>
        <w:tc>
          <w:tcPr>
            <w:tcW w:w="2767" w:type="dxa"/>
            <w:hideMark/>
          </w:tcPr>
          <w:p w14:paraId="4E4AD769"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En trámite de Resolución</w:t>
            </w:r>
          </w:p>
        </w:tc>
        <w:tc>
          <w:tcPr>
            <w:tcW w:w="1868" w:type="dxa"/>
            <w:noWrap/>
            <w:hideMark/>
          </w:tcPr>
          <w:p w14:paraId="2836BEB2" w14:textId="77777777" w:rsidR="004268F2" w:rsidRPr="00485D89" w:rsidRDefault="004268F2" w:rsidP="00485D89">
            <w:pPr>
              <w:jc w:val="right"/>
              <w:rPr>
                <w:rFonts w:ascii="Arial" w:hAnsi="Arial" w:cs="Arial"/>
                <w:sz w:val="16"/>
                <w:szCs w:val="16"/>
              </w:rPr>
            </w:pPr>
            <w:r w:rsidRPr="00485D89">
              <w:rPr>
                <w:rFonts w:ascii="Arial" w:hAnsi="Arial" w:cs="Arial"/>
                <w:sz w:val="16"/>
                <w:szCs w:val="16"/>
              </w:rPr>
              <w:t>74,329,224.99</w:t>
            </w:r>
          </w:p>
        </w:tc>
      </w:tr>
      <w:tr w:rsidR="00485D89" w:rsidRPr="00485D89" w14:paraId="47B86D32" w14:textId="77777777" w:rsidTr="00AA529F">
        <w:trPr>
          <w:trHeight w:val="288"/>
          <w:jc w:val="center"/>
        </w:trPr>
        <w:tc>
          <w:tcPr>
            <w:tcW w:w="1470" w:type="dxa"/>
            <w:noWrap/>
            <w:hideMark/>
          </w:tcPr>
          <w:p w14:paraId="15C940BA"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3</w:t>
            </w:r>
          </w:p>
        </w:tc>
        <w:tc>
          <w:tcPr>
            <w:tcW w:w="3384" w:type="dxa"/>
            <w:noWrap/>
            <w:hideMark/>
          </w:tcPr>
          <w:p w14:paraId="64C4E5A0"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Laboral</w:t>
            </w:r>
          </w:p>
        </w:tc>
        <w:tc>
          <w:tcPr>
            <w:tcW w:w="2767" w:type="dxa"/>
            <w:hideMark/>
          </w:tcPr>
          <w:p w14:paraId="70AA24F5"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En trámite de Resolución</w:t>
            </w:r>
          </w:p>
        </w:tc>
        <w:tc>
          <w:tcPr>
            <w:tcW w:w="1868" w:type="dxa"/>
            <w:noWrap/>
            <w:hideMark/>
          </w:tcPr>
          <w:p w14:paraId="4A58B22E" w14:textId="77777777" w:rsidR="004268F2" w:rsidRPr="00485D89" w:rsidRDefault="004268F2" w:rsidP="00485D89">
            <w:pPr>
              <w:jc w:val="right"/>
              <w:rPr>
                <w:rFonts w:ascii="Arial" w:hAnsi="Arial" w:cs="Arial"/>
                <w:sz w:val="16"/>
                <w:szCs w:val="16"/>
              </w:rPr>
            </w:pPr>
            <w:r w:rsidRPr="00485D89">
              <w:rPr>
                <w:rFonts w:ascii="Arial" w:hAnsi="Arial" w:cs="Arial"/>
                <w:sz w:val="16"/>
                <w:szCs w:val="16"/>
              </w:rPr>
              <w:t>4,539,743.74</w:t>
            </w:r>
          </w:p>
        </w:tc>
      </w:tr>
      <w:tr w:rsidR="00485D89" w:rsidRPr="00485D89" w14:paraId="15767FBE" w14:textId="77777777" w:rsidTr="00AA529F">
        <w:trPr>
          <w:trHeight w:val="288"/>
          <w:jc w:val="center"/>
        </w:trPr>
        <w:tc>
          <w:tcPr>
            <w:tcW w:w="1470" w:type="dxa"/>
            <w:noWrap/>
            <w:hideMark/>
          </w:tcPr>
          <w:p w14:paraId="0941F2E1"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2</w:t>
            </w:r>
          </w:p>
        </w:tc>
        <w:tc>
          <w:tcPr>
            <w:tcW w:w="3384" w:type="dxa"/>
            <w:noWrap/>
            <w:hideMark/>
          </w:tcPr>
          <w:p w14:paraId="420F61CD"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Juicio Ordinario Civil</w:t>
            </w:r>
          </w:p>
        </w:tc>
        <w:tc>
          <w:tcPr>
            <w:tcW w:w="2767" w:type="dxa"/>
            <w:hideMark/>
          </w:tcPr>
          <w:p w14:paraId="6327DAEC"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En trámite de Resolución</w:t>
            </w:r>
          </w:p>
        </w:tc>
        <w:tc>
          <w:tcPr>
            <w:tcW w:w="1868" w:type="dxa"/>
            <w:noWrap/>
            <w:hideMark/>
          </w:tcPr>
          <w:p w14:paraId="0B068DB1" w14:textId="77777777" w:rsidR="004268F2" w:rsidRPr="00485D89" w:rsidRDefault="004268F2" w:rsidP="00485D89">
            <w:pPr>
              <w:jc w:val="right"/>
              <w:rPr>
                <w:rFonts w:ascii="Arial" w:hAnsi="Arial" w:cs="Arial"/>
                <w:sz w:val="16"/>
                <w:szCs w:val="16"/>
              </w:rPr>
            </w:pPr>
            <w:r w:rsidRPr="00485D89">
              <w:rPr>
                <w:rFonts w:ascii="Arial" w:hAnsi="Arial" w:cs="Arial"/>
                <w:sz w:val="16"/>
                <w:szCs w:val="16"/>
              </w:rPr>
              <w:t>52,500,000.00</w:t>
            </w:r>
          </w:p>
        </w:tc>
      </w:tr>
      <w:tr w:rsidR="00485D89" w:rsidRPr="00485D89" w14:paraId="0C3865FC" w14:textId="77777777" w:rsidTr="00AA529F">
        <w:trPr>
          <w:trHeight w:val="288"/>
          <w:jc w:val="center"/>
        </w:trPr>
        <w:tc>
          <w:tcPr>
            <w:tcW w:w="1470" w:type="dxa"/>
            <w:noWrap/>
            <w:hideMark/>
          </w:tcPr>
          <w:p w14:paraId="7E0F5797"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1</w:t>
            </w:r>
          </w:p>
        </w:tc>
        <w:tc>
          <w:tcPr>
            <w:tcW w:w="3384" w:type="dxa"/>
            <w:noWrap/>
            <w:hideMark/>
          </w:tcPr>
          <w:p w14:paraId="2DA02535"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Juicio Mercantil Oral</w:t>
            </w:r>
          </w:p>
        </w:tc>
        <w:tc>
          <w:tcPr>
            <w:tcW w:w="2767" w:type="dxa"/>
            <w:hideMark/>
          </w:tcPr>
          <w:p w14:paraId="73C024B6"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En trámite de Resolución</w:t>
            </w:r>
          </w:p>
        </w:tc>
        <w:tc>
          <w:tcPr>
            <w:tcW w:w="1868" w:type="dxa"/>
            <w:noWrap/>
            <w:hideMark/>
          </w:tcPr>
          <w:p w14:paraId="2D4D5EBE" w14:textId="77777777" w:rsidR="004268F2" w:rsidRPr="00485D89" w:rsidRDefault="004268F2" w:rsidP="00485D89">
            <w:pPr>
              <w:jc w:val="right"/>
              <w:rPr>
                <w:rFonts w:ascii="Arial" w:hAnsi="Arial" w:cs="Arial"/>
                <w:sz w:val="16"/>
                <w:szCs w:val="16"/>
              </w:rPr>
            </w:pPr>
            <w:r w:rsidRPr="00485D89">
              <w:rPr>
                <w:rFonts w:ascii="Arial" w:hAnsi="Arial" w:cs="Arial"/>
                <w:sz w:val="16"/>
                <w:szCs w:val="16"/>
              </w:rPr>
              <w:t>4,274,102.07</w:t>
            </w:r>
          </w:p>
        </w:tc>
      </w:tr>
      <w:tr w:rsidR="00485D89" w:rsidRPr="00485D89" w14:paraId="24F24942" w14:textId="77777777" w:rsidTr="00AA529F">
        <w:trPr>
          <w:trHeight w:val="288"/>
          <w:jc w:val="center"/>
        </w:trPr>
        <w:tc>
          <w:tcPr>
            <w:tcW w:w="1470" w:type="dxa"/>
            <w:noWrap/>
            <w:hideMark/>
          </w:tcPr>
          <w:p w14:paraId="6AAD288B"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2</w:t>
            </w:r>
          </w:p>
        </w:tc>
        <w:tc>
          <w:tcPr>
            <w:tcW w:w="3384" w:type="dxa"/>
            <w:noWrap/>
            <w:hideMark/>
          </w:tcPr>
          <w:p w14:paraId="0FF95EF3"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Juicio Ejecutivo Mercantil</w:t>
            </w:r>
          </w:p>
        </w:tc>
        <w:tc>
          <w:tcPr>
            <w:tcW w:w="2767" w:type="dxa"/>
            <w:hideMark/>
          </w:tcPr>
          <w:p w14:paraId="6CBC4CD1"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En trámite de Resolución</w:t>
            </w:r>
          </w:p>
        </w:tc>
        <w:tc>
          <w:tcPr>
            <w:tcW w:w="1868" w:type="dxa"/>
            <w:noWrap/>
            <w:hideMark/>
          </w:tcPr>
          <w:p w14:paraId="0EDBE524" w14:textId="77777777" w:rsidR="004268F2" w:rsidRPr="00485D89" w:rsidRDefault="004268F2" w:rsidP="00485D89">
            <w:pPr>
              <w:jc w:val="right"/>
              <w:rPr>
                <w:rFonts w:ascii="Arial" w:hAnsi="Arial" w:cs="Arial"/>
                <w:sz w:val="16"/>
                <w:szCs w:val="16"/>
              </w:rPr>
            </w:pPr>
            <w:r w:rsidRPr="00485D89">
              <w:rPr>
                <w:rFonts w:ascii="Arial" w:hAnsi="Arial" w:cs="Arial"/>
                <w:sz w:val="16"/>
                <w:szCs w:val="16"/>
              </w:rPr>
              <w:t xml:space="preserve">18,486,645.14 </w:t>
            </w:r>
          </w:p>
        </w:tc>
      </w:tr>
      <w:tr w:rsidR="00485D89" w:rsidRPr="00485D89" w14:paraId="58DFB3BB" w14:textId="77777777" w:rsidTr="00AA529F">
        <w:trPr>
          <w:trHeight w:val="288"/>
          <w:jc w:val="center"/>
        </w:trPr>
        <w:tc>
          <w:tcPr>
            <w:tcW w:w="1470" w:type="dxa"/>
            <w:noWrap/>
          </w:tcPr>
          <w:p w14:paraId="7DF11EC6"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lastRenderedPageBreak/>
              <w:t>1</w:t>
            </w:r>
          </w:p>
        </w:tc>
        <w:tc>
          <w:tcPr>
            <w:tcW w:w="3384" w:type="dxa"/>
            <w:noWrap/>
          </w:tcPr>
          <w:p w14:paraId="26367BCE"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 xml:space="preserve">Juicio Administrativo </w:t>
            </w:r>
          </w:p>
        </w:tc>
        <w:tc>
          <w:tcPr>
            <w:tcW w:w="2767" w:type="dxa"/>
          </w:tcPr>
          <w:p w14:paraId="13385AA4"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En trámite de Resolución</w:t>
            </w:r>
          </w:p>
        </w:tc>
        <w:tc>
          <w:tcPr>
            <w:tcW w:w="1868" w:type="dxa"/>
            <w:noWrap/>
          </w:tcPr>
          <w:p w14:paraId="73FA0005" w14:textId="77777777" w:rsidR="004268F2" w:rsidRPr="00485D89" w:rsidRDefault="004268F2" w:rsidP="00485D89">
            <w:pPr>
              <w:jc w:val="right"/>
              <w:rPr>
                <w:rFonts w:ascii="Arial" w:hAnsi="Arial" w:cs="Arial"/>
                <w:sz w:val="16"/>
                <w:szCs w:val="16"/>
              </w:rPr>
            </w:pPr>
            <w:r w:rsidRPr="00485D89">
              <w:rPr>
                <w:rFonts w:ascii="Arial" w:hAnsi="Arial" w:cs="Arial"/>
                <w:sz w:val="16"/>
                <w:szCs w:val="16"/>
              </w:rPr>
              <w:t>174,218.38</w:t>
            </w:r>
          </w:p>
        </w:tc>
      </w:tr>
      <w:tr w:rsidR="004268F2" w:rsidRPr="00485D89" w14:paraId="74A46D77" w14:textId="77777777" w:rsidTr="00AA529F">
        <w:trPr>
          <w:trHeight w:val="288"/>
          <w:jc w:val="center"/>
        </w:trPr>
        <w:tc>
          <w:tcPr>
            <w:tcW w:w="1470" w:type="dxa"/>
            <w:noWrap/>
            <w:hideMark/>
          </w:tcPr>
          <w:p w14:paraId="18FEE6C6" w14:textId="77777777" w:rsidR="004268F2" w:rsidRPr="00485D89" w:rsidRDefault="004268F2" w:rsidP="00485D89">
            <w:pPr>
              <w:rPr>
                <w:rFonts w:ascii="Arial" w:hAnsi="Arial" w:cs="Arial"/>
                <w:sz w:val="16"/>
                <w:szCs w:val="16"/>
              </w:rPr>
            </w:pPr>
          </w:p>
        </w:tc>
        <w:tc>
          <w:tcPr>
            <w:tcW w:w="6151" w:type="dxa"/>
            <w:gridSpan w:val="2"/>
            <w:noWrap/>
            <w:hideMark/>
          </w:tcPr>
          <w:p w14:paraId="05E80B9B"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Total</w:t>
            </w:r>
          </w:p>
        </w:tc>
        <w:tc>
          <w:tcPr>
            <w:tcW w:w="1868" w:type="dxa"/>
            <w:noWrap/>
            <w:hideMark/>
          </w:tcPr>
          <w:p w14:paraId="3211EC56" w14:textId="77777777" w:rsidR="004268F2" w:rsidRPr="00485D89" w:rsidRDefault="004268F2" w:rsidP="00485D89">
            <w:pPr>
              <w:jc w:val="right"/>
              <w:rPr>
                <w:rFonts w:ascii="Arial" w:hAnsi="Arial" w:cs="Arial"/>
                <w:b/>
                <w:sz w:val="16"/>
                <w:szCs w:val="16"/>
              </w:rPr>
            </w:pPr>
            <w:r w:rsidRPr="00485D89">
              <w:rPr>
                <w:rFonts w:ascii="Arial" w:hAnsi="Arial" w:cs="Arial"/>
                <w:b/>
                <w:sz w:val="16"/>
                <w:szCs w:val="16"/>
              </w:rPr>
              <w:t xml:space="preserve">   $154,303,934.32</w:t>
            </w:r>
          </w:p>
        </w:tc>
      </w:tr>
    </w:tbl>
    <w:p w14:paraId="53650262" w14:textId="77777777" w:rsidR="004268F2" w:rsidRPr="00485D89" w:rsidRDefault="004268F2" w:rsidP="00485D89">
      <w:pPr>
        <w:pStyle w:val="Textoindependiente"/>
        <w:spacing w:after="0"/>
        <w:jc w:val="right"/>
        <w:rPr>
          <w:rFonts w:ascii="Arial" w:hAnsi="Arial" w:cs="Arial"/>
          <w:b/>
          <w:sz w:val="16"/>
          <w:szCs w:val="16"/>
        </w:rPr>
      </w:pPr>
    </w:p>
    <w:p w14:paraId="65195173" w14:textId="77777777" w:rsidR="004268F2" w:rsidRPr="00485D89" w:rsidRDefault="004268F2" w:rsidP="00485D89">
      <w:pPr>
        <w:pStyle w:val="Textoindependiente"/>
        <w:spacing w:after="0"/>
        <w:ind w:firstLine="709"/>
        <w:rPr>
          <w:rFonts w:ascii="Arial" w:hAnsi="Arial" w:cs="Arial"/>
          <w:b/>
          <w:sz w:val="16"/>
          <w:szCs w:val="16"/>
          <w:u w:val="single"/>
        </w:rPr>
      </w:pPr>
      <w:r w:rsidRPr="00485D89">
        <w:rPr>
          <w:rFonts w:ascii="Arial" w:hAnsi="Arial" w:cs="Arial"/>
          <w:b/>
          <w:sz w:val="16"/>
          <w:szCs w:val="16"/>
          <w:u w:val="single"/>
        </w:rPr>
        <w:t xml:space="preserve">Juicios a favor del H. Ayuntamiento </w:t>
      </w:r>
    </w:p>
    <w:p w14:paraId="17569F8B" w14:textId="77777777" w:rsidR="004268F2" w:rsidRPr="00485D89" w:rsidRDefault="004268F2" w:rsidP="00485D89">
      <w:pPr>
        <w:pStyle w:val="Textoindependiente"/>
        <w:spacing w:after="0"/>
        <w:rPr>
          <w:rFonts w:ascii="Arial" w:hAnsi="Arial" w:cs="Arial"/>
          <w:sz w:val="16"/>
          <w:szCs w:val="16"/>
        </w:rPr>
      </w:pPr>
    </w:p>
    <w:p w14:paraId="71334726" w14:textId="2FECF13A" w:rsidR="004268F2" w:rsidRPr="00485D89" w:rsidRDefault="004268F2" w:rsidP="00485D89">
      <w:pPr>
        <w:pStyle w:val="Textoindependiente"/>
        <w:numPr>
          <w:ilvl w:val="0"/>
          <w:numId w:val="32"/>
        </w:numPr>
        <w:spacing w:after="0"/>
        <w:jc w:val="both"/>
        <w:rPr>
          <w:rFonts w:ascii="Arial" w:hAnsi="Arial" w:cs="Arial"/>
          <w:b/>
          <w:sz w:val="16"/>
          <w:szCs w:val="16"/>
        </w:rPr>
      </w:pPr>
      <w:r w:rsidRPr="00485D89">
        <w:rPr>
          <w:rFonts w:ascii="Arial" w:hAnsi="Arial" w:cs="Arial"/>
          <w:sz w:val="16"/>
          <w:szCs w:val="16"/>
        </w:rPr>
        <w:t>La unidad administrativa de Consejería Jurídica de la Administración Pública Centralizada reporta al 30 de Septiembre de 2021 Juicios a favor por $ 2,473,100.49 (son: dos millones cuatrocientos setenta y tres mil cien pesos 49/00 M.N) en trámites de resolución como se relaciona en el siguiente cuadro</w:t>
      </w:r>
    </w:p>
    <w:p w14:paraId="573D6AB9" w14:textId="77777777" w:rsidR="004268F2" w:rsidRPr="00485D89" w:rsidRDefault="004268F2" w:rsidP="00485D89">
      <w:pPr>
        <w:pStyle w:val="Textoindependiente"/>
        <w:spacing w:after="0"/>
        <w:ind w:left="720"/>
        <w:rPr>
          <w:rFonts w:ascii="Arial" w:hAnsi="Arial" w:cs="Arial"/>
          <w:sz w:val="16"/>
          <w:szCs w:val="16"/>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485D89" w:rsidRPr="00485D89" w14:paraId="6DCA1FFE" w14:textId="77777777" w:rsidTr="00AA529F">
        <w:trPr>
          <w:trHeight w:val="265"/>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342707" w14:textId="77777777" w:rsidR="004268F2" w:rsidRPr="00485D89" w:rsidRDefault="004268F2" w:rsidP="00485D89">
            <w:pPr>
              <w:spacing w:after="0" w:line="240" w:lineRule="auto"/>
              <w:jc w:val="center"/>
              <w:rPr>
                <w:rFonts w:ascii="Arial" w:hAnsi="Arial" w:cs="Arial"/>
                <w:b/>
                <w:bCs/>
                <w:sz w:val="16"/>
                <w:szCs w:val="16"/>
              </w:rPr>
            </w:pPr>
            <w:r w:rsidRPr="00485D89">
              <w:rPr>
                <w:rFonts w:ascii="Arial" w:hAnsi="Arial" w:cs="Arial"/>
                <w:b/>
                <w:bCs/>
                <w:sz w:val="16"/>
                <w:szCs w:val="16"/>
              </w:rPr>
              <w:t>DEMANDAS</w:t>
            </w:r>
          </w:p>
        </w:tc>
      </w:tr>
      <w:tr w:rsidR="00485D89" w:rsidRPr="00485D89" w14:paraId="3045B595" w14:textId="77777777" w:rsidTr="00AA529F">
        <w:trPr>
          <w:trHeight w:val="343"/>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14:paraId="7E3A350D" w14:textId="77777777" w:rsidR="004268F2" w:rsidRPr="00485D89" w:rsidRDefault="004268F2" w:rsidP="00485D89">
            <w:pPr>
              <w:spacing w:after="0" w:line="240" w:lineRule="auto"/>
              <w:jc w:val="center"/>
              <w:rPr>
                <w:rFonts w:ascii="Arial" w:hAnsi="Arial" w:cs="Arial"/>
                <w:b/>
                <w:bCs/>
                <w:sz w:val="16"/>
                <w:szCs w:val="16"/>
              </w:rPr>
            </w:pPr>
            <w:r w:rsidRPr="00485D89">
              <w:rPr>
                <w:rFonts w:ascii="Arial" w:hAnsi="Arial" w:cs="Arial"/>
                <w:b/>
                <w:bCs/>
                <w:sz w:val="16"/>
                <w:szCs w:val="16"/>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14:paraId="1A123593" w14:textId="77777777" w:rsidR="004268F2" w:rsidRPr="00485D89" w:rsidRDefault="004268F2" w:rsidP="00485D89">
            <w:pPr>
              <w:spacing w:after="0" w:line="240" w:lineRule="auto"/>
              <w:jc w:val="center"/>
              <w:rPr>
                <w:rFonts w:ascii="Arial" w:hAnsi="Arial" w:cs="Arial"/>
                <w:b/>
                <w:bCs/>
                <w:sz w:val="16"/>
                <w:szCs w:val="16"/>
              </w:rPr>
            </w:pPr>
            <w:r w:rsidRPr="00485D89">
              <w:rPr>
                <w:rFonts w:ascii="Arial" w:hAnsi="Arial" w:cs="Arial"/>
                <w:b/>
                <w:bCs/>
                <w:sz w:val="16"/>
                <w:szCs w:val="16"/>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14:paraId="479E1A00" w14:textId="77777777" w:rsidR="004268F2" w:rsidRPr="00485D89" w:rsidRDefault="004268F2" w:rsidP="00485D89">
            <w:pPr>
              <w:spacing w:after="0" w:line="240" w:lineRule="auto"/>
              <w:jc w:val="center"/>
              <w:rPr>
                <w:rFonts w:ascii="Arial" w:hAnsi="Arial" w:cs="Arial"/>
                <w:b/>
                <w:bCs/>
                <w:sz w:val="16"/>
                <w:szCs w:val="16"/>
              </w:rPr>
            </w:pPr>
            <w:r w:rsidRPr="00485D89">
              <w:rPr>
                <w:rFonts w:ascii="Arial" w:hAnsi="Arial" w:cs="Arial"/>
                <w:b/>
                <w:bCs/>
                <w:sz w:val="16"/>
                <w:szCs w:val="16"/>
              </w:rPr>
              <w:t>STATUS</w:t>
            </w:r>
          </w:p>
        </w:tc>
        <w:tc>
          <w:tcPr>
            <w:tcW w:w="1770" w:type="dxa"/>
            <w:tcBorders>
              <w:top w:val="nil"/>
              <w:left w:val="nil"/>
              <w:bottom w:val="single" w:sz="8" w:space="0" w:color="auto"/>
              <w:right w:val="single" w:sz="8" w:space="0" w:color="auto"/>
            </w:tcBorders>
            <w:shd w:val="clear" w:color="auto" w:fill="auto"/>
            <w:noWrap/>
            <w:vAlign w:val="center"/>
            <w:hideMark/>
          </w:tcPr>
          <w:p w14:paraId="1758446D" w14:textId="77777777" w:rsidR="004268F2" w:rsidRPr="00485D89" w:rsidRDefault="004268F2" w:rsidP="00485D89">
            <w:pPr>
              <w:spacing w:after="0" w:line="240" w:lineRule="auto"/>
              <w:jc w:val="center"/>
              <w:rPr>
                <w:rFonts w:ascii="Arial" w:hAnsi="Arial" w:cs="Arial"/>
                <w:b/>
                <w:bCs/>
                <w:sz w:val="16"/>
                <w:szCs w:val="16"/>
              </w:rPr>
            </w:pPr>
            <w:r w:rsidRPr="00485D89">
              <w:rPr>
                <w:rFonts w:ascii="Arial" w:hAnsi="Arial" w:cs="Arial"/>
                <w:b/>
                <w:bCs/>
                <w:sz w:val="16"/>
                <w:szCs w:val="16"/>
              </w:rPr>
              <w:t>TOTAL</w:t>
            </w:r>
          </w:p>
        </w:tc>
      </w:tr>
      <w:tr w:rsidR="00485D89" w:rsidRPr="00485D89" w14:paraId="41043AD7" w14:textId="77777777" w:rsidTr="00AA529F">
        <w:trPr>
          <w:trHeight w:val="683"/>
        </w:trPr>
        <w:tc>
          <w:tcPr>
            <w:tcW w:w="1771" w:type="dxa"/>
            <w:tcBorders>
              <w:top w:val="nil"/>
              <w:left w:val="single" w:sz="8" w:space="0" w:color="auto"/>
              <w:bottom w:val="single" w:sz="8" w:space="0" w:color="auto"/>
              <w:right w:val="single" w:sz="8" w:space="0" w:color="auto"/>
            </w:tcBorders>
            <w:shd w:val="clear" w:color="auto" w:fill="auto"/>
            <w:vAlign w:val="center"/>
            <w:hideMark/>
          </w:tcPr>
          <w:p w14:paraId="7D53E081" w14:textId="77777777" w:rsidR="004268F2" w:rsidRPr="00485D89" w:rsidRDefault="004268F2" w:rsidP="00485D89">
            <w:pPr>
              <w:spacing w:after="0" w:line="240" w:lineRule="auto"/>
              <w:jc w:val="center"/>
              <w:rPr>
                <w:rFonts w:ascii="Arial" w:hAnsi="Arial" w:cs="Arial"/>
                <w:sz w:val="16"/>
                <w:szCs w:val="16"/>
              </w:rPr>
            </w:pPr>
            <w:r w:rsidRPr="00485D89">
              <w:rPr>
                <w:rFonts w:ascii="Arial" w:hAnsi="Arial" w:cs="Arial"/>
                <w:sz w:val="16"/>
                <w:szCs w:val="16"/>
              </w:rPr>
              <w:t>16</w:t>
            </w:r>
          </w:p>
        </w:tc>
        <w:tc>
          <w:tcPr>
            <w:tcW w:w="2595" w:type="dxa"/>
            <w:tcBorders>
              <w:top w:val="nil"/>
              <w:left w:val="nil"/>
              <w:bottom w:val="single" w:sz="8" w:space="0" w:color="auto"/>
              <w:right w:val="single" w:sz="8" w:space="0" w:color="auto"/>
            </w:tcBorders>
            <w:shd w:val="clear" w:color="auto" w:fill="auto"/>
            <w:vAlign w:val="center"/>
            <w:hideMark/>
          </w:tcPr>
          <w:p w14:paraId="15D8AABA" w14:textId="77777777" w:rsidR="004268F2" w:rsidRPr="00485D89" w:rsidRDefault="004268F2" w:rsidP="00485D89">
            <w:pPr>
              <w:spacing w:after="0" w:line="240" w:lineRule="auto"/>
              <w:jc w:val="center"/>
              <w:rPr>
                <w:rFonts w:ascii="Arial" w:hAnsi="Arial" w:cs="Arial"/>
                <w:sz w:val="16"/>
                <w:szCs w:val="16"/>
              </w:rPr>
            </w:pPr>
            <w:r w:rsidRPr="00485D89">
              <w:rPr>
                <w:rFonts w:ascii="Arial" w:hAnsi="Arial" w:cs="Arial"/>
                <w:sz w:val="16"/>
                <w:szCs w:val="16"/>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14:paraId="341A70C5" w14:textId="77777777" w:rsidR="004268F2" w:rsidRPr="00485D89" w:rsidRDefault="004268F2" w:rsidP="00485D89">
            <w:pPr>
              <w:spacing w:after="0" w:line="240" w:lineRule="auto"/>
              <w:jc w:val="center"/>
              <w:rPr>
                <w:rFonts w:ascii="Arial" w:hAnsi="Arial" w:cs="Arial"/>
                <w:sz w:val="16"/>
                <w:szCs w:val="16"/>
              </w:rPr>
            </w:pPr>
            <w:r w:rsidRPr="00485D89">
              <w:rPr>
                <w:rFonts w:ascii="Arial" w:hAnsi="Arial" w:cs="Arial"/>
                <w:sz w:val="16"/>
                <w:szCs w:val="16"/>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14:paraId="75650F2D" w14:textId="77777777" w:rsidR="004268F2" w:rsidRPr="00485D89" w:rsidRDefault="004268F2" w:rsidP="00485D89">
            <w:pPr>
              <w:spacing w:after="0" w:line="240" w:lineRule="auto"/>
              <w:jc w:val="right"/>
              <w:rPr>
                <w:rFonts w:ascii="Arial" w:hAnsi="Arial" w:cs="Arial"/>
                <w:b/>
                <w:sz w:val="16"/>
                <w:szCs w:val="16"/>
              </w:rPr>
            </w:pPr>
            <w:r w:rsidRPr="00485D89">
              <w:rPr>
                <w:rFonts w:ascii="Arial" w:hAnsi="Arial" w:cs="Arial"/>
                <w:b/>
                <w:sz w:val="16"/>
                <w:szCs w:val="16"/>
              </w:rPr>
              <w:t>$ 2,473,100.49</w:t>
            </w:r>
          </w:p>
        </w:tc>
      </w:tr>
    </w:tbl>
    <w:p w14:paraId="2CBF4398" w14:textId="77777777" w:rsidR="004268F2" w:rsidRPr="00485D89" w:rsidRDefault="004268F2" w:rsidP="00485D89">
      <w:pPr>
        <w:spacing w:after="0" w:line="240" w:lineRule="auto"/>
        <w:jc w:val="both"/>
        <w:rPr>
          <w:rFonts w:ascii="Arial" w:hAnsi="Arial" w:cs="Arial"/>
          <w:b/>
          <w:sz w:val="16"/>
          <w:szCs w:val="16"/>
        </w:rPr>
      </w:pPr>
      <w:r w:rsidRPr="00485D89">
        <w:rPr>
          <w:rFonts w:ascii="Arial" w:hAnsi="Arial" w:cs="Arial"/>
          <w:b/>
          <w:sz w:val="16"/>
          <w:szCs w:val="16"/>
        </w:rPr>
        <w:t>Bienes concesionados o en comodato</w:t>
      </w:r>
    </w:p>
    <w:p w14:paraId="4090E207"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El Municipio de Campeche tiene bajo custodia bienes arqueológicos, artísticos e históricos que se detallan a continuación:</w:t>
      </w:r>
    </w:p>
    <w:p w14:paraId="113C0F25"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Plaza de la Independencia (Parque Principal)</w:t>
      </w:r>
    </w:p>
    <w:p w14:paraId="481DC7CC"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Alameda Francisco de Paula Toro</w:t>
      </w:r>
    </w:p>
    <w:p w14:paraId="3986B048"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Archivo Municipal (Ex Cárcel)</w:t>
      </w:r>
    </w:p>
    <w:p w14:paraId="7F258575"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Palacio Municipal</w:t>
      </w:r>
    </w:p>
    <w:p w14:paraId="5D7DC865" w14:textId="77777777" w:rsidR="004268F2" w:rsidRPr="00485D89" w:rsidRDefault="004268F2" w:rsidP="00485D89">
      <w:pPr>
        <w:pStyle w:val="Textoindependiente"/>
        <w:spacing w:after="0"/>
        <w:rPr>
          <w:rFonts w:ascii="Arial" w:hAnsi="Arial" w:cs="Arial"/>
          <w:sz w:val="16"/>
          <w:szCs w:val="16"/>
        </w:rPr>
      </w:pPr>
      <w:proofErr w:type="spellStart"/>
      <w:r w:rsidRPr="00485D89">
        <w:rPr>
          <w:rFonts w:ascii="Arial" w:hAnsi="Arial" w:cs="Arial"/>
          <w:sz w:val="16"/>
          <w:szCs w:val="16"/>
        </w:rPr>
        <w:t>Pinoteca</w:t>
      </w:r>
      <w:proofErr w:type="spellEnd"/>
      <w:r w:rsidRPr="00485D89">
        <w:rPr>
          <w:rFonts w:ascii="Arial" w:hAnsi="Arial" w:cs="Arial"/>
          <w:sz w:val="16"/>
          <w:szCs w:val="16"/>
        </w:rPr>
        <w:t xml:space="preserve"> Cultural (cuadros)</w:t>
      </w:r>
    </w:p>
    <w:p w14:paraId="3D7DC44D" w14:textId="77777777" w:rsidR="004268F2" w:rsidRPr="00485D89" w:rsidRDefault="004268F2" w:rsidP="00485D89">
      <w:pPr>
        <w:pStyle w:val="Textoindependiente"/>
        <w:spacing w:after="0"/>
        <w:rPr>
          <w:rFonts w:ascii="Arial" w:hAnsi="Arial" w:cs="Arial"/>
          <w:sz w:val="16"/>
          <w:szCs w:val="16"/>
        </w:rPr>
      </w:pPr>
    </w:p>
    <w:p w14:paraId="6E0A854B" w14:textId="77777777" w:rsidR="004268F2" w:rsidRPr="00485D89" w:rsidRDefault="004268F2" w:rsidP="00485D89">
      <w:pPr>
        <w:pStyle w:val="Textoindependiente"/>
        <w:spacing w:after="0"/>
        <w:rPr>
          <w:rFonts w:ascii="Arial" w:hAnsi="Arial" w:cs="Arial"/>
          <w:b/>
          <w:sz w:val="16"/>
          <w:szCs w:val="16"/>
        </w:rPr>
      </w:pPr>
      <w:r w:rsidRPr="00485D89">
        <w:rPr>
          <w:rFonts w:ascii="Arial" w:hAnsi="Arial" w:cs="Arial"/>
          <w:b/>
          <w:sz w:val="16"/>
          <w:szCs w:val="16"/>
        </w:rPr>
        <w:t xml:space="preserve">Presupuestarias </w:t>
      </w:r>
    </w:p>
    <w:p w14:paraId="24A8883B" w14:textId="77777777" w:rsidR="004268F2" w:rsidRPr="00485D89" w:rsidRDefault="004268F2" w:rsidP="00485D89">
      <w:pPr>
        <w:pStyle w:val="Textoindependiente"/>
        <w:spacing w:after="0"/>
        <w:rPr>
          <w:rFonts w:ascii="Arial" w:hAnsi="Arial" w:cs="Arial"/>
          <w:sz w:val="16"/>
          <w:szCs w:val="16"/>
          <w:highlight w:val="yellow"/>
        </w:rPr>
      </w:pPr>
    </w:p>
    <w:p w14:paraId="707F0E2E"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Cuentas de Ingresos</w:t>
      </w:r>
    </w:p>
    <w:p w14:paraId="554FF73E"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En las cuentas presupuestarias de ingresos se encontrará información relativa a la Ley de Ingresos del Municipio de Campeche para el ejercicio fiscal 2021. Así como sus ampliaciones y reducciones en el ejercicio fiscal.</w:t>
      </w:r>
    </w:p>
    <w:p w14:paraId="77CCDB2A" w14:textId="77777777" w:rsidR="004268F2" w:rsidRPr="00485D89" w:rsidRDefault="004268F2" w:rsidP="00485D89">
      <w:pPr>
        <w:pStyle w:val="Textoindependiente"/>
        <w:spacing w:after="0"/>
        <w:rPr>
          <w:rFonts w:ascii="Arial" w:hAnsi="Arial" w:cs="Arial"/>
          <w:sz w:val="16"/>
          <w:szCs w:val="16"/>
        </w:rPr>
      </w:pPr>
    </w:p>
    <w:p w14:paraId="0900CBB4"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Cuentas de Egresos</w:t>
      </w:r>
    </w:p>
    <w:p w14:paraId="7E936C2A"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En las cuentas presupuestarias de egresos se encontrará información relativa al Presupuesto de Egresos del Municipio de Campeche para el ejercicio fiscal 2021. Así como sus ampliaciones y reducciones en el ejercicio fiscal.</w:t>
      </w:r>
    </w:p>
    <w:p w14:paraId="78A974CD" w14:textId="77777777" w:rsidR="004268F2" w:rsidRPr="00485D89" w:rsidRDefault="004268F2" w:rsidP="00485D89">
      <w:pPr>
        <w:pStyle w:val="Textoindependiente"/>
        <w:spacing w:after="0"/>
        <w:rPr>
          <w:rFonts w:ascii="Arial" w:hAnsi="Arial" w:cs="Arial"/>
          <w:sz w:val="16"/>
          <w:szCs w:val="16"/>
        </w:rPr>
      </w:pPr>
    </w:p>
    <w:p w14:paraId="17F2CBE5"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 xml:space="preserve">Se detalla de manera agrupada, en las Notas a los Estados Financieros las cuentas de orden contables </w:t>
      </w:r>
      <w:r w:rsidRPr="00485D89">
        <w:rPr>
          <w:rFonts w:ascii="Arial" w:hAnsi="Arial" w:cs="Arial"/>
          <w:bCs/>
          <w:sz w:val="16"/>
          <w:szCs w:val="16"/>
        </w:rPr>
        <w:t>según</w:t>
      </w:r>
      <w:r w:rsidRPr="00485D89">
        <w:rPr>
          <w:rFonts w:ascii="Arial" w:hAnsi="Arial" w:cs="Arial"/>
          <w:sz w:val="16"/>
          <w:szCs w:val="16"/>
        </w:rPr>
        <w:t xml:space="preserve"> el siguiente cuadro:</w:t>
      </w:r>
    </w:p>
    <w:p w14:paraId="5884C790" w14:textId="77777777" w:rsidR="004268F2" w:rsidRPr="00485D89" w:rsidRDefault="004268F2" w:rsidP="00485D89">
      <w:pPr>
        <w:pStyle w:val="Textoindependiente"/>
        <w:spacing w:after="0"/>
        <w:rPr>
          <w:rFonts w:ascii="Arial" w:hAnsi="Arial" w:cs="Arial"/>
          <w:sz w:val="16"/>
          <w:szCs w:val="16"/>
        </w:rPr>
      </w:pPr>
    </w:p>
    <w:tbl>
      <w:tblPr>
        <w:tblStyle w:val="Tablaconcuadrcula"/>
        <w:tblW w:w="0" w:type="auto"/>
        <w:jc w:val="center"/>
        <w:tblLook w:val="04A0" w:firstRow="1" w:lastRow="0" w:firstColumn="1" w:lastColumn="0" w:noHBand="0" w:noVBand="1"/>
      </w:tblPr>
      <w:tblGrid>
        <w:gridCol w:w="4955"/>
        <w:gridCol w:w="2912"/>
      </w:tblGrid>
      <w:tr w:rsidR="00485D89" w:rsidRPr="00485D89" w14:paraId="7B00795C" w14:textId="77777777" w:rsidTr="008111D3">
        <w:trPr>
          <w:trHeight w:val="255"/>
          <w:jc w:val="center"/>
        </w:trPr>
        <w:tc>
          <w:tcPr>
            <w:tcW w:w="4955" w:type="dxa"/>
          </w:tcPr>
          <w:p w14:paraId="1469EF74"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CUENTAS DE ORDEN CONTABLES</w:t>
            </w:r>
          </w:p>
        </w:tc>
        <w:tc>
          <w:tcPr>
            <w:tcW w:w="2912" w:type="dxa"/>
          </w:tcPr>
          <w:p w14:paraId="3F13F08F"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MONTO</w:t>
            </w:r>
          </w:p>
        </w:tc>
      </w:tr>
      <w:tr w:rsidR="00485D89" w:rsidRPr="00485D89" w14:paraId="1388D6AD" w14:textId="77777777" w:rsidTr="00AA529F">
        <w:trPr>
          <w:trHeight w:val="180"/>
          <w:jc w:val="center"/>
        </w:trPr>
        <w:tc>
          <w:tcPr>
            <w:tcW w:w="4955" w:type="dxa"/>
          </w:tcPr>
          <w:p w14:paraId="5C3CAF56"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 xml:space="preserve">Valores </w:t>
            </w:r>
          </w:p>
        </w:tc>
        <w:tc>
          <w:tcPr>
            <w:tcW w:w="2912" w:type="dxa"/>
          </w:tcPr>
          <w:p w14:paraId="1F1F6C42" w14:textId="77777777" w:rsidR="004268F2" w:rsidRPr="00485D89" w:rsidRDefault="004268F2" w:rsidP="00485D89">
            <w:pPr>
              <w:jc w:val="right"/>
              <w:rPr>
                <w:rFonts w:ascii="Arial" w:hAnsi="Arial" w:cs="Arial"/>
                <w:sz w:val="16"/>
                <w:szCs w:val="16"/>
              </w:rPr>
            </w:pPr>
            <w:r w:rsidRPr="00485D89">
              <w:rPr>
                <w:rFonts w:ascii="Arial" w:hAnsi="Arial" w:cs="Arial"/>
                <w:sz w:val="16"/>
                <w:szCs w:val="16"/>
              </w:rPr>
              <w:t>162,069,007</w:t>
            </w:r>
          </w:p>
        </w:tc>
      </w:tr>
      <w:tr w:rsidR="00485D89" w:rsidRPr="00485D89" w14:paraId="63797595" w14:textId="77777777" w:rsidTr="008111D3">
        <w:trPr>
          <w:trHeight w:val="162"/>
          <w:jc w:val="center"/>
        </w:trPr>
        <w:tc>
          <w:tcPr>
            <w:tcW w:w="4955" w:type="dxa"/>
          </w:tcPr>
          <w:p w14:paraId="03A07541"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Emisión de Obligaciones</w:t>
            </w:r>
          </w:p>
        </w:tc>
        <w:tc>
          <w:tcPr>
            <w:tcW w:w="2912" w:type="dxa"/>
          </w:tcPr>
          <w:p w14:paraId="3DBF0040"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0</w:t>
            </w:r>
          </w:p>
        </w:tc>
      </w:tr>
      <w:tr w:rsidR="00485D89" w:rsidRPr="00485D89" w14:paraId="37BE3537" w14:textId="77777777" w:rsidTr="008111D3">
        <w:trPr>
          <w:trHeight w:val="239"/>
          <w:jc w:val="center"/>
        </w:trPr>
        <w:tc>
          <w:tcPr>
            <w:tcW w:w="4955" w:type="dxa"/>
          </w:tcPr>
          <w:p w14:paraId="45A0C945"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Avales y Garantías</w:t>
            </w:r>
          </w:p>
        </w:tc>
        <w:tc>
          <w:tcPr>
            <w:tcW w:w="2912" w:type="dxa"/>
          </w:tcPr>
          <w:p w14:paraId="4456245F"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0</w:t>
            </w:r>
          </w:p>
        </w:tc>
      </w:tr>
      <w:tr w:rsidR="00485D89" w:rsidRPr="00485D89" w14:paraId="7C61CCC1" w14:textId="77777777" w:rsidTr="008111D3">
        <w:trPr>
          <w:trHeight w:val="201"/>
          <w:jc w:val="center"/>
        </w:trPr>
        <w:tc>
          <w:tcPr>
            <w:tcW w:w="4955" w:type="dxa"/>
          </w:tcPr>
          <w:p w14:paraId="170C5D9E"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Juicios</w:t>
            </w:r>
          </w:p>
        </w:tc>
        <w:tc>
          <w:tcPr>
            <w:tcW w:w="2912" w:type="dxa"/>
          </w:tcPr>
          <w:p w14:paraId="507039AF"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177,054,750</w:t>
            </w:r>
          </w:p>
        </w:tc>
      </w:tr>
      <w:tr w:rsidR="00485D89" w:rsidRPr="00485D89" w14:paraId="0F51216F" w14:textId="77777777" w:rsidTr="008111D3">
        <w:trPr>
          <w:trHeight w:val="290"/>
          <w:jc w:val="center"/>
        </w:trPr>
        <w:tc>
          <w:tcPr>
            <w:tcW w:w="4955" w:type="dxa"/>
          </w:tcPr>
          <w:p w14:paraId="4EF914AE"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Inversión Mediante Proyectos para prestación de servicios (PPS)</w:t>
            </w:r>
          </w:p>
        </w:tc>
        <w:tc>
          <w:tcPr>
            <w:tcW w:w="2912" w:type="dxa"/>
          </w:tcPr>
          <w:p w14:paraId="449B27C2"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0</w:t>
            </w:r>
          </w:p>
        </w:tc>
      </w:tr>
      <w:tr w:rsidR="008111D3" w:rsidRPr="00485D89" w14:paraId="3DFB438E" w14:textId="77777777" w:rsidTr="008111D3">
        <w:trPr>
          <w:trHeight w:val="423"/>
          <w:jc w:val="center"/>
        </w:trPr>
        <w:tc>
          <w:tcPr>
            <w:tcW w:w="4955" w:type="dxa"/>
          </w:tcPr>
          <w:p w14:paraId="367C5EA4"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Bienes en concesionados o en Comodato (Bienes Arqueológicos, artísticos e Históricos)</w:t>
            </w:r>
          </w:p>
        </w:tc>
        <w:tc>
          <w:tcPr>
            <w:tcW w:w="2912" w:type="dxa"/>
          </w:tcPr>
          <w:p w14:paraId="5C477FB6"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 xml:space="preserve">             9.00</w:t>
            </w:r>
          </w:p>
        </w:tc>
      </w:tr>
    </w:tbl>
    <w:p w14:paraId="6B5B81A4" w14:textId="77777777" w:rsidR="004268F2" w:rsidRPr="00485D89" w:rsidRDefault="004268F2" w:rsidP="00485D89">
      <w:pPr>
        <w:pStyle w:val="Textoindependiente"/>
        <w:spacing w:after="0"/>
        <w:rPr>
          <w:rFonts w:ascii="Arial" w:hAnsi="Arial" w:cs="Arial"/>
          <w:sz w:val="16"/>
          <w:szCs w:val="16"/>
        </w:rPr>
      </w:pPr>
    </w:p>
    <w:p w14:paraId="1EB67416"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 xml:space="preserve">Se detalla de manera agrupada, en las Notas a los Estados Financieros las cuentas de orden presupuestaria </w:t>
      </w:r>
      <w:r w:rsidRPr="00485D89">
        <w:rPr>
          <w:rFonts w:ascii="Arial" w:hAnsi="Arial" w:cs="Arial"/>
          <w:bCs/>
          <w:sz w:val="16"/>
          <w:szCs w:val="16"/>
        </w:rPr>
        <w:t>según</w:t>
      </w:r>
      <w:r w:rsidRPr="00485D89">
        <w:rPr>
          <w:rFonts w:ascii="Arial" w:hAnsi="Arial" w:cs="Arial"/>
          <w:sz w:val="16"/>
          <w:szCs w:val="16"/>
        </w:rPr>
        <w:t xml:space="preserve"> el siguiente cuadro:</w:t>
      </w:r>
    </w:p>
    <w:p w14:paraId="5890268A" w14:textId="77777777" w:rsidR="004268F2" w:rsidRPr="00485D89" w:rsidRDefault="004268F2" w:rsidP="00485D89">
      <w:pPr>
        <w:pStyle w:val="Textoindependiente"/>
        <w:spacing w:after="0"/>
        <w:rPr>
          <w:rFonts w:ascii="Arial" w:hAnsi="Arial" w:cs="Arial"/>
          <w:i/>
          <w:sz w:val="16"/>
          <w:szCs w:val="16"/>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485D89" w:rsidRPr="00485D89" w14:paraId="60C9A243" w14:textId="77777777" w:rsidTr="00AA529F">
        <w:trPr>
          <w:trHeight w:val="293"/>
        </w:trPr>
        <w:tc>
          <w:tcPr>
            <w:tcW w:w="5484" w:type="dxa"/>
            <w:shd w:val="clear" w:color="auto" w:fill="auto"/>
          </w:tcPr>
          <w:p w14:paraId="2D235EF7"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CUENTAS DE ORDEN PRESUPUESTARIA</w:t>
            </w:r>
          </w:p>
          <w:p w14:paraId="40FEF39C"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Ley de Ingresos</w:t>
            </w:r>
          </w:p>
        </w:tc>
        <w:tc>
          <w:tcPr>
            <w:tcW w:w="3306" w:type="dxa"/>
            <w:shd w:val="clear" w:color="auto" w:fill="auto"/>
          </w:tcPr>
          <w:p w14:paraId="0FD48543"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MONTO</w:t>
            </w:r>
          </w:p>
          <w:p w14:paraId="670909CB"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(saldo)</w:t>
            </w:r>
          </w:p>
        </w:tc>
      </w:tr>
      <w:tr w:rsidR="00485D89" w:rsidRPr="00485D89" w14:paraId="0237209C" w14:textId="77777777" w:rsidTr="008111D3">
        <w:trPr>
          <w:trHeight w:val="176"/>
        </w:trPr>
        <w:tc>
          <w:tcPr>
            <w:tcW w:w="5484" w:type="dxa"/>
            <w:shd w:val="clear" w:color="auto" w:fill="auto"/>
          </w:tcPr>
          <w:p w14:paraId="3262C54C"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LEY DE INGRESOS ESTIMADA</w:t>
            </w:r>
          </w:p>
        </w:tc>
        <w:tc>
          <w:tcPr>
            <w:tcW w:w="3306" w:type="dxa"/>
            <w:shd w:val="clear" w:color="auto" w:fill="auto"/>
          </w:tcPr>
          <w:p w14:paraId="1237D01A"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1,429,487,440</w:t>
            </w:r>
          </w:p>
        </w:tc>
      </w:tr>
      <w:tr w:rsidR="00485D89" w:rsidRPr="00485D89" w14:paraId="55A6B8B4" w14:textId="77777777" w:rsidTr="008111D3">
        <w:trPr>
          <w:trHeight w:val="181"/>
        </w:trPr>
        <w:tc>
          <w:tcPr>
            <w:tcW w:w="5484" w:type="dxa"/>
            <w:shd w:val="clear" w:color="auto" w:fill="auto"/>
          </w:tcPr>
          <w:p w14:paraId="17EAA5C4"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LEY DE INGRESOS POR EJECUTAR</w:t>
            </w:r>
          </w:p>
        </w:tc>
        <w:tc>
          <w:tcPr>
            <w:tcW w:w="3306" w:type="dxa"/>
            <w:shd w:val="clear" w:color="auto" w:fill="auto"/>
          </w:tcPr>
          <w:p w14:paraId="1FE60050"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223,568,945</w:t>
            </w:r>
          </w:p>
        </w:tc>
      </w:tr>
      <w:tr w:rsidR="00485D89" w:rsidRPr="00485D89" w14:paraId="1D96A48D" w14:textId="77777777" w:rsidTr="00AA529F">
        <w:trPr>
          <w:trHeight w:val="278"/>
        </w:trPr>
        <w:tc>
          <w:tcPr>
            <w:tcW w:w="5484" w:type="dxa"/>
            <w:shd w:val="clear" w:color="auto" w:fill="auto"/>
          </w:tcPr>
          <w:p w14:paraId="7808C1B4"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MODIFICACIONES A LA LEY DE INGRESOS ESTIMADA</w:t>
            </w:r>
          </w:p>
        </w:tc>
        <w:tc>
          <w:tcPr>
            <w:tcW w:w="3306" w:type="dxa"/>
            <w:shd w:val="clear" w:color="auto" w:fill="auto"/>
          </w:tcPr>
          <w:p w14:paraId="02FC2150"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136,458,175</w:t>
            </w:r>
          </w:p>
        </w:tc>
      </w:tr>
      <w:tr w:rsidR="00485D89" w:rsidRPr="00485D89" w14:paraId="1A1D4F43" w14:textId="77777777" w:rsidTr="00AA529F">
        <w:trPr>
          <w:trHeight w:val="196"/>
        </w:trPr>
        <w:tc>
          <w:tcPr>
            <w:tcW w:w="5484" w:type="dxa"/>
            <w:shd w:val="clear" w:color="auto" w:fill="auto"/>
          </w:tcPr>
          <w:p w14:paraId="37336854"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LEY DE INGRESOS DEVENGADA</w:t>
            </w:r>
          </w:p>
        </w:tc>
        <w:tc>
          <w:tcPr>
            <w:tcW w:w="3306" w:type="dxa"/>
            <w:shd w:val="clear" w:color="auto" w:fill="auto"/>
          </w:tcPr>
          <w:p w14:paraId="4A362459" w14:textId="77777777" w:rsidR="004268F2" w:rsidRPr="00485D89" w:rsidRDefault="004268F2" w:rsidP="00485D89">
            <w:pPr>
              <w:pStyle w:val="Textoindependiente"/>
              <w:tabs>
                <w:tab w:val="center" w:pos="1545"/>
                <w:tab w:val="right" w:pos="3090"/>
              </w:tabs>
              <w:spacing w:after="0"/>
              <w:jc w:val="right"/>
              <w:rPr>
                <w:rFonts w:ascii="Arial" w:hAnsi="Arial" w:cs="Arial"/>
                <w:sz w:val="16"/>
                <w:szCs w:val="16"/>
              </w:rPr>
            </w:pPr>
            <w:r w:rsidRPr="00485D89">
              <w:rPr>
                <w:rFonts w:ascii="Arial" w:hAnsi="Arial" w:cs="Arial"/>
                <w:sz w:val="16"/>
                <w:szCs w:val="16"/>
              </w:rPr>
              <w:t>1,342,376,670</w:t>
            </w:r>
          </w:p>
        </w:tc>
      </w:tr>
      <w:tr w:rsidR="00485D89" w:rsidRPr="00485D89" w14:paraId="5E644E8B" w14:textId="77777777" w:rsidTr="008111D3">
        <w:trPr>
          <w:trHeight w:val="150"/>
        </w:trPr>
        <w:tc>
          <w:tcPr>
            <w:tcW w:w="5484" w:type="dxa"/>
            <w:shd w:val="clear" w:color="auto" w:fill="auto"/>
          </w:tcPr>
          <w:p w14:paraId="71768A83"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LEY DE INGRESOS RECAUDADA</w:t>
            </w:r>
          </w:p>
        </w:tc>
        <w:tc>
          <w:tcPr>
            <w:tcW w:w="3306" w:type="dxa"/>
            <w:shd w:val="clear" w:color="auto" w:fill="auto"/>
          </w:tcPr>
          <w:p w14:paraId="6BACC73D"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1,342,376,670</w:t>
            </w:r>
          </w:p>
        </w:tc>
      </w:tr>
    </w:tbl>
    <w:p w14:paraId="49260D2D" w14:textId="77777777" w:rsidR="004268F2" w:rsidRPr="00485D89" w:rsidRDefault="004268F2" w:rsidP="00485D89">
      <w:pPr>
        <w:pStyle w:val="Textoindependiente"/>
        <w:spacing w:after="0"/>
        <w:rPr>
          <w:rFonts w:ascii="Arial" w:hAnsi="Arial" w:cs="Arial"/>
          <w:sz w:val="16"/>
          <w:szCs w:val="16"/>
        </w:rPr>
      </w:pPr>
    </w:p>
    <w:p w14:paraId="14804180"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 xml:space="preserve">Se detalla de manera agrupada, en las Notas a los Estados Financieros las cuentas de orden presupuestaria </w:t>
      </w:r>
      <w:r w:rsidRPr="00485D89">
        <w:rPr>
          <w:rFonts w:ascii="Arial" w:hAnsi="Arial" w:cs="Arial"/>
          <w:bCs/>
          <w:sz w:val="16"/>
          <w:szCs w:val="16"/>
        </w:rPr>
        <w:t>según</w:t>
      </w:r>
      <w:r w:rsidRPr="00485D89">
        <w:rPr>
          <w:rFonts w:ascii="Arial" w:hAnsi="Arial" w:cs="Arial"/>
          <w:sz w:val="16"/>
          <w:szCs w:val="16"/>
        </w:rPr>
        <w:t xml:space="preserve"> el siguiente cuadro:</w:t>
      </w:r>
    </w:p>
    <w:p w14:paraId="77FFB872" w14:textId="77777777" w:rsidR="004268F2" w:rsidRPr="00485D89" w:rsidRDefault="004268F2" w:rsidP="00485D89">
      <w:pPr>
        <w:pStyle w:val="Textoindependiente"/>
        <w:spacing w:after="0"/>
        <w:rPr>
          <w:rFonts w:ascii="Arial" w:hAnsi="Arial" w:cs="Arial"/>
          <w:sz w:val="16"/>
          <w:szCs w:val="16"/>
        </w:rPr>
      </w:pPr>
    </w:p>
    <w:tbl>
      <w:tblPr>
        <w:tblStyle w:val="Tablaconcuadrcula"/>
        <w:tblW w:w="0" w:type="auto"/>
        <w:jc w:val="center"/>
        <w:tblLook w:val="04A0" w:firstRow="1" w:lastRow="0" w:firstColumn="1" w:lastColumn="0" w:noHBand="0" w:noVBand="1"/>
      </w:tblPr>
      <w:tblGrid>
        <w:gridCol w:w="5505"/>
        <w:gridCol w:w="3323"/>
      </w:tblGrid>
      <w:tr w:rsidR="00485D89" w:rsidRPr="00485D89" w14:paraId="15C3C2C5" w14:textId="77777777" w:rsidTr="00AA529F">
        <w:trPr>
          <w:trHeight w:val="301"/>
          <w:jc w:val="center"/>
        </w:trPr>
        <w:tc>
          <w:tcPr>
            <w:tcW w:w="5592" w:type="dxa"/>
            <w:shd w:val="clear" w:color="auto" w:fill="auto"/>
          </w:tcPr>
          <w:p w14:paraId="2853F795"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CUENTAS DE ORDEN PRESUPUESTARIA</w:t>
            </w:r>
          </w:p>
          <w:p w14:paraId="384DE6DF"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Presupuesto de Egresos</w:t>
            </w:r>
          </w:p>
        </w:tc>
        <w:tc>
          <w:tcPr>
            <w:tcW w:w="3371" w:type="dxa"/>
            <w:shd w:val="clear" w:color="auto" w:fill="auto"/>
          </w:tcPr>
          <w:p w14:paraId="1F9EC764"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MONTO</w:t>
            </w:r>
          </w:p>
          <w:p w14:paraId="2953FAA8" w14:textId="77777777" w:rsidR="004268F2" w:rsidRPr="00485D89" w:rsidRDefault="004268F2" w:rsidP="00485D89">
            <w:pPr>
              <w:pStyle w:val="Textoindependiente"/>
              <w:spacing w:after="0"/>
              <w:jc w:val="center"/>
              <w:rPr>
                <w:rFonts w:ascii="Arial" w:hAnsi="Arial" w:cs="Arial"/>
                <w:b/>
                <w:sz w:val="16"/>
                <w:szCs w:val="16"/>
              </w:rPr>
            </w:pPr>
            <w:r w:rsidRPr="00485D89">
              <w:rPr>
                <w:rFonts w:ascii="Arial" w:hAnsi="Arial" w:cs="Arial"/>
                <w:b/>
                <w:sz w:val="16"/>
                <w:szCs w:val="16"/>
              </w:rPr>
              <w:t>(saldo)</w:t>
            </w:r>
          </w:p>
        </w:tc>
      </w:tr>
      <w:tr w:rsidR="00485D89" w:rsidRPr="00485D89" w14:paraId="2B4B4424" w14:textId="77777777" w:rsidTr="008111D3">
        <w:trPr>
          <w:trHeight w:val="201"/>
          <w:jc w:val="center"/>
        </w:trPr>
        <w:tc>
          <w:tcPr>
            <w:tcW w:w="5592" w:type="dxa"/>
            <w:shd w:val="clear" w:color="auto" w:fill="auto"/>
          </w:tcPr>
          <w:p w14:paraId="1213BAD6"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PRESUPUESTO DE EGRESOS APROBADO</w:t>
            </w:r>
          </w:p>
        </w:tc>
        <w:tc>
          <w:tcPr>
            <w:tcW w:w="3371" w:type="dxa"/>
            <w:shd w:val="clear" w:color="auto" w:fill="auto"/>
          </w:tcPr>
          <w:p w14:paraId="19F37138"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1,429,487,440</w:t>
            </w:r>
          </w:p>
        </w:tc>
      </w:tr>
      <w:tr w:rsidR="00485D89" w:rsidRPr="00485D89" w14:paraId="7719F875" w14:textId="77777777" w:rsidTr="008111D3">
        <w:trPr>
          <w:trHeight w:val="177"/>
          <w:jc w:val="center"/>
        </w:trPr>
        <w:tc>
          <w:tcPr>
            <w:tcW w:w="5592" w:type="dxa"/>
            <w:shd w:val="clear" w:color="auto" w:fill="auto"/>
          </w:tcPr>
          <w:p w14:paraId="0181E7E8"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 xml:space="preserve">PRESUPUESTO DE EGRESOS POR EJERCER </w:t>
            </w:r>
          </w:p>
        </w:tc>
        <w:tc>
          <w:tcPr>
            <w:tcW w:w="3371" w:type="dxa"/>
            <w:shd w:val="clear" w:color="auto" w:fill="auto"/>
          </w:tcPr>
          <w:p w14:paraId="6FAA660D"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179,958,670</w:t>
            </w:r>
          </w:p>
        </w:tc>
      </w:tr>
      <w:tr w:rsidR="00485D89" w:rsidRPr="00485D89" w14:paraId="3B6E945A" w14:textId="77777777" w:rsidTr="008111D3">
        <w:trPr>
          <w:trHeight w:val="207"/>
          <w:jc w:val="center"/>
        </w:trPr>
        <w:tc>
          <w:tcPr>
            <w:tcW w:w="5592" w:type="dxa"/>
            <w:shd w:val="clear" w:color="auto" w:fill="auto"/>
          </w:tcPr>
          <w:p w14:paraId="3A5D8FEC"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MODIFICACIONES AL PRESUPUESTO DE EGRESOS APROBADO</w:t>
            </w:r>
          </w:p>
        </w:tc>
        <w:tc>
          <w:tcPr>
            <w:tcW w:w="3371" w:type="dxa"/>
            <w:shd w:val="clear" w:color="auto" w:fill="auto"/>
          </w:tcPr>
          <w:p w14:paraId="32672E79"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136,458,175</w:t>
            </w:r>
          </w:p>
        </w:tc>
      </w:tr>
      <w:tr w:rsidR="00485D89" w:rsidRPr="00485D89" w14:paraId="053AF4E7" w14:textId="77777777" w:rsidTr="008111D3">
        <w:trPr>
          <w:trHeight w:val="211"/>
          <w:jc w:val="center"/>
        </w:trPr>
        <w:tc>
          <w:tcPr>
            <w:tcW w:w="5592" w:type="dxa"/>
            <w:shd w:val="clear" w:color="auto" w:fill="auto"/>
          </w:tcPr>
          <w:p w14:paraId="1C3E039C"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PRESUPUESTO DE EGRESOS COMPROMETIDO</w:t>
            </w:r>
          </w:p>
        </w:tc>
        <w:tc>
          <w:tcPr>
            <w:tcW w:w="3371" w:type="dxa"/>
            <w:shd w:val="clear" w:color="auto" w:fill="auto"/>
          </w:tcPr>
          <w:p w14:paraId="121D3305"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1,385,986,945</w:t>
            </w:r>
          </w:p>
        </w:tc>
      </w:tr>
      <w:tr w:rsidR="00485D89" w:rsidRPr="00485D89" w14:paraId="66392877" w14:textId="77777777" w:rsidTr="008111D3">
        <w:trPr>
          <w:trHeight w:val="199"/>
          <w:jc w:val="center"/>
        </w:trPr>
        <w:tc>
          <w:tcPr>
            <w:tcW w:w="5592" w:type="dxa"/>
            <w:shd w:val="clear" w:color="auto" w:fill="auto"/>
          </w:tcPr>
          <w:p w14:paraId="41D1EA3B"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PRESUPUESTO DE EGRESOS DEVENGADO</w:t>
            </w:r>
          </w:p>
        </w:tc>
        <w:tc>
          <w:tcPr>
            <w:tcW w:w="3371" w:type="dxa"/>
            <w:shd w:val="clear" w:color="auto" w:fill="auto"/>
          </w:tcPr>
          <w:p w14:paraId="2D13A8A2"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1,254,197,235</w:t>
            </w:r>
          </w:p>
        </w:tc>
      </w:tr>
      <w:tr w:rsidR="00485D89" w:rsidRPr="00485D89" w14:paraId="49135E73" w14:textId="77777777" w:rsidTr="00AA529F">
        <w:trPr>
          <w:trHeight w:val="127"/>
          <w:jc w:val="center"/>
        </w:trPr>
        <w:tc>
          <w:tcPr>
            <w:tcW w:w="5592" w:type="dxa"/>
            <w:shd w:val="clear" w:color="auto" w:fill="auto"/>
          </w:tcPr>
          <w:p w14:paraId="39D2405C"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lastRenderedPageBreak/>
              <w:t>PRESUPUESTO DE EGRESOS EJERCIDO</w:t>
            </w:r>
          </w:p>
        </w:tc>
        <w:tc>
          <w:tcPr>
            <w:tcW w:w="3371" w:type="dxa"/>
            <w:shd w:val="clear" w:color="auto" w:fill="auto"/>
          </w:tcPr>
          <w:p w14:paraId="51FBEF2C"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1,201,727,630</w:t>
            </w:r>
          </w:p>
        </w:tc>
      </w:tr>
      <w:tr w:rsidR="00485D89" w:rsidRPr="00485D89" w14:paraId="572E9111" w14:textId="77777777" w:rsidTr="008111D3">
        <w:trPr>
          <w:trHeight w:val="177"/>
          <w:jc w:val="center"/>
        </w:trPr>
        <w:tc>
          <w:tcPr>
            <w:tcW w:w="5592" w:type="dxa"/>
            <w:shd w:val="clear" w:color="auto" w:fill="auto"/>
          </w:tcPr>
          <w:p w14:paraId="071B3819"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PRESUPUESTO DE EGRESOS PAGADO</w:t>
            </w:r>
          </w:p>
        </w:tc>
        <w:tc>
          <w:tcPr>
            <w:tcW w:w="3371" w:type="dxa"/>
            <w:shd w:val="clear" w:color="auto" w:fill="auto"/>
          </w:tcPr>
          <w:p w14:paraId="3A43D426" w14:textId="77777777" w:rsidR="004268F2" w:rsidRPr="00485D89" w:rsidRDefault="004268F2" w:rsidP="00485D89">
            <w:pPr>
              <w:pStyle w:val="Textoindependiente"/>
              <w:spacing w:after="0"/>
              <w:jc w:val="right"/>
              <w:rPr>
                <w:rFonts w:ascii="Arial" w:hAnsi="Arial" w:cs="Arial"/>
                <w:sz w:val="16"/>
                <w:szCs w:val="16"/>
              </w:rPr>
            </w:pPr>
            <w:r w:rsidRPr="00485D89">
              <w:rPr>
                <w:rFonts w:ascii="Arial" w:hAnsi="Arial" w:cs="Arial"/>
                <w:sz w:val="16"/>
                <w:szCs w:val="16"/>
              </w:rPr>
              <w:t>1,182,612,254</w:t>
            </w:r>
          </w:p>
        </w:tc>
      </w:tr>
    </w:tbl>
    <w:p w14:paraId="30801C28" w14:textId="77777777" w:rsidR="004268F2" w:rsidRPr="00485D89" w:rsidRDefault="004268F2" w:rsidP="00485D89">
      <w:pPr>
        <w:pStyle w:val="Textoindependiente"/>
        <w:spacing w:after="0"/>
        <w:rPr>
          <w:rFonts w:ascii="Arial" w:hAnsi="Arial" w:cs="Arial"/>
          <w:sz w:val="16"/>
          <w:szCs w:val="16"/>
        </w:rPr>
      </w:pPr>
    </w:p>
    <w:p w14:paraId="4632F36A" w14:textId="77777777" w:rsidR="004268F2" w:rsidRPr="00485D89" w:rsidRDefault="004268F2" w:rsidP="00485D89">
      <w:pPr>
        <w:pStyle w:val="Prrafodelista"/>
        <w:numPr>
          <w:ilvl w:val="0"/>
          <w:numId w:val="20"/>
        </w:numPr>
        <w:spacing w:after="0" w:line="240" w:lineRule="auto"/>
        <w:rPr>
          <w:rFonts w:ascii="Arial" w:hAnsi="Arial" w:cs="Arial"/>
          <w:b/>
          <w:sz w:val="16"/>
          <w:szCs w:val="16"/>
        </w:rPr>
      </w:pPr>
      <w:r w:rsidRPr="00485D89">
        <w:rPr>
          <w:rFonts w:ascii="Arial" w:hAnsi="Arial" w:cs="Arial"/>
          <w:b/>
          <w:sz w:val="16"/>
          <w:szCs w:val="16"/>
        </w:rPr>
        <w:t>NOTAS DE GESTIÓN ADMINISTRATIVA</w:t>
      </w:r>
    </w:p>
    <w:p w14:paraId="2BB113FC" w14:textId="77777777" w:rsidR="004268F2" w:rsidRPr="00485D89" w:rsidRDefault="004268F2" w:rsidP="00485D89">
      <w:pPr>
        <w:spacing w:after="0" w:line="240" w:lineRule="auto"/>
        <w:rPr>
          <w:rFonts w:ascii="Arial" w:hAnsi="Arial" w:cs="Arial"/>
          <w:b/>
          <w:sz w:val="16"/>
          <w:szCs w:val="16"/>
        </w:rPr>
      </w:pPr>
    </w:p>
    <w:p w14:paraId="4358624B" w14:textId="77777777" w:rsidR="004268F2" w:rsidRPr="00485D89" w:rsidRDefault="004268F2" w:rsidP="00485D89">
      <w:pPr>
        <w:pStyle w:val="Ttulo2"/>
        <w:numPr>
          <w:ilvl w:val="0"/>
          <w:numId w:val="2"/>
        </w:numPr>
        <w:rPr>
          <w:rFonts w:cs="Arial"/>
          <w:sz w:val="16"/>
          <w:szCs w:val="16"/>
        </w:rPr>
      </w:pPr>
      <w:r w:rsidRPr="00485D89">
        <w:rPr>
          <w:rFonts w:cs="Arial"/>
          <w:sz w:val="16"/>
          <w:szCs w:val="16"/>
        </w:rPr>
        <w:t>INTRODUCCIÓN</w:t>
      </w:r>
    </w:p>
    <w:p w14:paraId="30BFB67B" w14:textId="349444D9" w:rsidR="004268F2" w:rsidRPr="00485D89" w:rsidRDefault="004268F2" w:rsidP="00485D89">
      <w:pPr>
        <w:spacing w:after="0" w:line="240" w:lineRule="auto"/>
        <w:ind w:right="101"/>
        <w:jc w:val="both"/>
        <w:rPr>
          <w:rFonts w:ascii="Arial" w:eastAsia="Arial" w:hAnsi="Arial" w:cs="Arial"/>
          <w:w w:val="105"/>
          <w:sz w:val="16"/>
          <w:szCs w:val="16"/>
        </w:rPr>
      </w:pPr>
      <w:r w:rsidRPr="00485D89">
        <w:rPr>
          <w:rFonts w:ascii="Arial" w:eastAsia="Arial" w:hAnsi="Arial" w:cs="Arial"/>
          <w:sz w:val="16"/>
          <w:szCs w:val="16"/>
        </w:rPr>
        <w:t xml:space="preserve">Los </w:t>
      </w:r>
      <w:r w:rsidRPr="00485D89">
        <w:rPr>
          <w:rFonts w:ascii="Arial" w:eastAsia="Arial" w:hAnsi="Arial" w:cs="Arial"/>
          <w:w w:val="105"/>
          <w:sz w:val="16"/>
          <w:szCs w:val="16"/>
        </w:rPr>
        <w:t>Estado</w:t>
      </w:r>
      <w:r w:rsidRPr="00485D89">
        <w:rPr>
          <w:rFonts w:ascii="Arial" w:eastAsia="Arial" w:hAnsi="Arial" w:cs="Arial"/>
          <w:spacing w:val="-3"/>
          <w:w w:val="105"/>
          <w:sz w:val="16"/>
          <w:szCs w:val="16"/>
        </w:rPr>
        <w:t xml:space="preserve">s </w:t>
      </w:r>
      <w:r w:rsidRPr="00485D89">
        <w:rPr>
          <w:rFonts w:ascii="Arial" w:eastAsia="Arial" w:hAnsi="Arial" w:cs="Arial"/>
          <w:w w:val="105"/>
          <w:sz w:val="16"/>
          <w:szCs w:val="16"/>
        </w:rPr>
        <w:t>Financiero</w:t>
      </w:r>
      <w:r w:rsidRPr="00485D89">
        <w:rPr>
          <w:rFonts w:ascii="Arial" w:eastAsia="Arial" w:hAnsi="Arial" w:cs="Arial"/>
          <w:spacing w:val="-17"/>
          <w:w w:val="105"/>
          <w:sz w:val="16"/>
          <w:szCs w:val="16"/>
        </w:rPr>
        <w:t xml:space="preserve">s </w:t>
      </w:r>
      <w:r w:rsidRPr="00485D89">
        <w:rPr>
          <w:rFonts w:ascii="Arial" w:eastAsia="Arial" w:hAnsi="Arial" w:cs="Arial"/>
          <w:w w:val="105"/>
          <w:sz w:val="16"/>
          <w:szCs w:val="16"/>
        </w:rPr>
        <w:t>del H. Ayuntamient</w:t>
      </w:r>
      <w:r w:rsidRPr="00485D89">
        <w:rPr>
          <w:rFonts w:ascii="Arial" w:eastAsia="Arial" w:hAnsi="Arial" w:cs="Arial"/>
          <w:spacing w:val="-16"/>
          <w:w w:val="105"/>
          <w:sz w:val="16"/>
          <w:szCs w:val="16"/>
        </w:rPr>
        <w:t xml:space="preserve">o </w:t>
      </w:r>
      <w:r w:rsidRPr="00485D89">
        <w:rPr>
          <w:rFonts w:ascii="Arial" w:eastAsia="Arial" w:hAnsi="Arial" w:cs="Arial"/>
          <w:w w:val="105"/>
          <w:sz w:val="16"/>
          <w:szCs w:val="16"/>
        </w:rPr>
        <w:t xml:space="preserve">del </w:t>
      </w:r>
      <w:r w:rsidRPr="00485D89">
        <w:rPr>
          <w:rFonts w:ascii="Arial" w:eastAsia="Arial" w:hAnsi="Arial" w:cs="Arial"/>
          <w:sz w:val="16"/>
          <w:szCs w:val="16"/>
        </w:rPr>
        <w:t>Municipi</w:t>
      </w:r>
      <w:r w:rsidRPr="00485D89">
        <w:rPr>
          <w:rFonts w:ascii="Arial" w:eastAsia="Arial" w:hAnsi="Arial" w:cs="Arial"/>
          <w:spacing w:val="-6"/>
          <w:sz w:val="16"/>
          <w:szCs w:val="16"/>
        </w:rPr>
        <w:t xml:space="preserve">o </w:t>
      </w:r>
      <w:r w:rsidRPr="00485D89">
        <w:rPr>
          <w:rFonts w:ascii="Arial" w:eastAsia="Arial" w:hAnsi="Arial" w:cs="Arial"/>
          <w:sz w:val="16"/>
          <w:szCs w:val="16"/>
        </w:rPr>
        <w:t xml:space="preserve">de </w:t>
      </w:r>
      <w:r w:rsidRPr="00485D89">
        <w:rPr>
          <w:rFonts w:ascii="Arial" w:eastAsia="Arial" w:hAnsi="Arial" w:cs="Arial"/>
          <w:w w:val="104"/>
          <w:sz w:val="16"/>
          <w:szCs w:val="16"/>
        </w:rPr>
        <w:t>Campeche</w:t>
      </w:r>
      <w:r w:rsidRPr="00485D89">
        <w:rPr>
          <w:rFonts w:ascii="Arial" w:eastAsia="Arial" w:hAnsi="Arial" w:cs="Arial"/>
          <w:spacing w:val="1"/>
          <w:w w:val="104"/>
          <w:sz w:val="16"/>
          <w:szCs w:val="16"/>
        </w:rPr>
        <w:t xml:space="preserve">, </w:t>
      </w:r>
      <w:r w:rsidRPr="00485D89">
        <w:rPr>
          <w:rFonts w:ascii="Arial" w:eastAsia="Arial" w:hAnsi="Arial" w:cs="Arial"/>
          <w:w w:val="104"/>
          <w:sz w:val="16"/>
          <w:szCs w:val="16"/>
        </w:rPr>
        <w:t>provee</w:t>
      </w:r>
      <w:r w:rsidRPr="00485D89">
        <w:rPr>
          <w:rFonts w:ascii="Arial" w:eastAsia="Arial" w:hAnsi="Arial" w:cs="Arial"/>
          <w:spacing w:val="2"/>
          <w:w w:val="104"/>
          <w:sz w:val="16"/>
          <w:szCs w:val="16"/>
        </w:rPr>
        <w:t xml:space="preserve">n </w:t>
      </w:r>
      <w:r w:rsidRPr="00485D89">
        <w:rPr>
          <w:rFonts w:ascii="Arial" w:eastAsia="Arial" w:hAnsi="Arial" w:cs="Arial"/>
          <w:w w:val="104"/>
          <w:sz w:val="16"/>
          <w:szCs w:val="16"/>
        </w:rPr>
        <w:t xml:space="preserve">de </w:t>
      </w:r>
      <w:r w:rsidR="00CA5588" w:rsidRPr="00485D89">
        <w:rPr>
          <w:rFonts w:ascii="Arial" w:eastAsia="Arial" w:hAnsi="Arial" w:cs="Arial"/>
          <w:w w:val="105"/>
          <w:sz w:val="16"/>
          <w:szCs w:val="16"/>
        </w:rPr>
        <w:t>informació</w:t>
      </w:r>
      <w:r w:rsidR="00CA5588" w:rsidRPr="00485D89">
        <w:rPr>
          <w:rFonts w:ascii="Arial" w:eastAsia="Arial" w:hAnsi="Arial" w:cs="Arial"/>
          <w:spacing w:val="-20"/>
          <w:w w:val="105"/>
          <w:sz w:val="16"/>
          <w:szCs w:val="16"/>
        </w:rPr>
        <w:t>n financiera</w:t>
      </w:r>
      <w:r w:rsidRPr="00485D89">
        <w:rPr>
          <w:rFonts w:ascii="Arial" w:eastAsia="Arial" w:hAnsi="Arial" w:cs="Arial"/>
          <w:spacing w:val="1"/>
          <w:w w:val="105"/>
          <w:sz w:val="16"/>
          <w:szCs w:val="16"/>
        </w:rPr>
        <w:t xml:space="preserve"> </w:t>
      </w:r>
      <w:r w:rsidRPr="00485D89">
        <w:rPr>
          <w:rFonts w:ascii="Arial" w:eastAsia="Arial" w:hAnsi="Arial" w:cs="Arial"/>
          <w:w w:val="86"/>
          <w:sz w:val="16"/>
          <w:szCs w:val="16"/>
        </w:rPr>
        <w:t xml:space="preserve">a </w:t>
      </w:r>
      <w:r w:rsidRPr="00485D89">
        <w:rPr>
          <w:rFonts w:ascii="Arial" w:eastAsia="Arial" w:hAnsi="Arial" w:cs="Arial"/>
          <w:sz w:val="16"/>
          <w:szCs w:val="16"/>
        </w:rPr>
        <w:t xml:space="preserve">los </w:t>
      </w:r>
      <w:r w:rsidRPr="00485D89">
        <w:rPr>
          <w:rFonts w:ascii="Arial" w:eastAsia="Arial" w:hAnsi="Arial" w:cs="Arial"/>
          <w:w w:val="105"/>
          <w:sz w:val="16"/>
          <w:szCs w:val="16"/>
        </w:rPr>
        <w:t>principale</w:t>
      </w:r>
      <w:r w:rsidRPr="00485D89">
        <w:rPr>
          <w:rFonts w:ascii="Arial" w:eastAsia="Arial" w:hAnsi="Arial" w:cs="Arial"/>
          <w:spacing w:val="-7"/>
          <w:w w:val="105"/>
          <w:sz w:val="16"/>
          <w:szCs w:val="16"/>
        </w:rPr>
        <w:t xml:space="preserve">s </w:t>
      </w:r>
      <w:r w:rsidRPr="00485D89">
        <w:rPr>
          <w:rFonts w:ascii="Arial" w:eastAsia="Arial" w:hAnsi="Arial" w:cs="Arial"/>
          <w:w w:val="105"/>
          <w:sz w:val="16"/>
          <w:szCs w:val="16"/>
        </w:rPr>
        <w:t>usuario</w:t>
      </w:r>
      <w:r w:rsidRPr="00485D89">
        <w:rPr>
          <w:rFonts w:ascii="Arial" w:eastAsia="Arial" w:hAnsi="Arial" w:cs="Arial"/>
          <w:spacing w:val="-4"/>
          <w:w w:val="105"/>
          <w:sz w:val="16"/>
          <w:szCs w:val="16"/>
        </w:rPr>
        <w:t xml:space="preserve">s </w:t>
      </w:r>
      <w:r w:rsidRPr="00485D89">
        <w:rPr>
          <w:rFonts w:ascii="Arial" w:eastAsia="Arial" w:hAnsi="Arial" w:cs="Arial"/>
          <w:w w:val="105"/>
          <w:sz w:val="16"/>
          <w:szCs w:val="16"/>
        </w:rPr>
        <w:t xml:space="preserve">de </w:t>
      </w:r>
      <w:r w:rsidRPr="00485D89">
        <w:rPr>
          <w:rFonts w:ascii="Arial" w:eastAsia="Arial" w:hAnsi="Arial" w:cs="Arial"/>
          <w:sz w:val="16"/>
          <w:szCs w:val="16"/>
        </w:rPr>
        <w:t xml:space="preserve">la </w:t>
      </w:r>
      <w:r w:rsidRPr="00485D89">
        <w:rPr>
          <w:rFonts w:ascii="Arial" w:eastAsia="Arial" w:hAnsi="Arial" w:cs="Arial"/>
          <w:w w:val="105"/>
          <w:sz w:val="16"/>
          <w:szCs w:val="16"/>
        </w:rPr>
        <w:t xml:space="preserve">misma, </w:t>
      </w:r>
      <w:r w:rsidRPr="00485D89">
        <w:rPr>
          <w:rFonts w:ascii="Arial" w:eastAsia="Arial" w:hAnsi="Arial" w:cs="Arial"/>
          <w:sz w:val="16"/>
          <w:szCs w:val="16"/>
        </w:rPr>
        <w:t>al Congres</w:t>
      </w:r>
      <w:r w:rsidRPr="00485D89">
        <w:rPr>
          <w:rFonts w:ascii="Arial" w:eastAsia="Arial" w:hAnsi="Arial" w:cs="Arial"/>
          <w:spacing w:val="-8"/>
          <w:sz w:val="16"/>
          <w:szCs w:val="16"/>
        </w:rPr>
        <w:t xml:space="preserve">o </w:t>
      </w:r>
      <w:r w:rsidRPr="00485D89">
        <w:rPr>
          <w:rFonts w:ascii="Arial" w:eastAsia="Arial" w:hAnsi="Arial" w:cs="Arial"/>
          <w:sz w:val="16"/>
          <w:szCs w:val="16"/>
        </w:rPr>
        <w:t xml:space="preserve">y a los </w:t>
      </w:r>
      <w:r w:rsidRPr="00485D89">
        <w:rPr>
          <w:rFonts w:ascii="Arial" w:eastAsia="Arial" w:hAnsi="Arial" w:cs="Arial"/>
          <w:w w:val="105"/>
          <w:sz w:val="16"/>
          <w:szCs w:val="16"/>
        </w:rPr>
        <w:t xml:space="preserve">ciudadanos. </w:t>
      </w:r>
    </w:p>
    <w:p w14:paraId="45C8615A" w14:textId="77777777" w:rsidR="004268F2" w:rsidRPr="00485D89" w:rsidRDefault="004268F2" w:rsidP="00485D89">
      <w:pPr>
        <w:spacing w:after="0" w:line="240" w:lineRule="auto"/>
        <w:ind w:right="101"/>
        <w:jc w:val="both"/>
        <w:rPr>
          <w:rFonts w:ascii="Arial" w:eastAsia="Arial" w:hAnsi="Arial" w:cs="Arial"/>
          <w:w w:val="105"/>
          <w:sz w:val="16"/>
          <w:szCs w:val="16"/>
        </w:rPr>
      </w:pPr>
    </w:p>
    <w:p w14:paraId="334B9D47" w14:textId="77777777" w:rsidR="004268F2" w:rsidRPr="00485D89" w:rsidRDefault="004268F2" w:rsidP="00485D89">
      <w:pPr>
        <w:spacing w:after="0" w:line="240" w:lineRule="auto"/>
        <w:ind w:right="101"/>
        <w:jc w:val="both"/>
        <w:rPr>
          <w:rFonts w:ascii="Arial" w:eastAsia="Arial" w:hAnsi="Arial" w:cs="Arial"/>
          <w:w w:val="105"/>
          <w:sz w:val="16"/>
          <w:szCs w:val="16"/>
        </w:rPr>
      </w:pPr>
      <w:r w:rsidRPr="00485D89">
        <w:rPr>
          <w:rFonts w:ascii="Arial" w:eastAsia="Arial" w:hAnsi="Arial" w:cs="Arial"/>
          <w:w w:val="83"/>
          <w:sz w:val="16"/>
          <w:szCs w:val="16"/>
        </w:rPr>
        <w:t xml:space="preserve">El </w:t>
      </w:r>
      <w:r w:rsidRPr="00485D89">
        <w:rPr>
          <w:rFonts w:ascii="Arial" w:eastAsia="Arial" w:hAnsi="Arial" w:cs="Arial"/>
          <w:sz w:val="16"/>
          <w:szCs w:val="16"/>
        </w:rPr>
        <w:t>objetiv</w:t>
      </w:r>
      <w:r w:rsidRPr="00485D89">
        <w:rPr>
          <w:rFonts w:ascii="Arial" w:eastAsia="Arial" w:hAnsi="Arial" w:cs="Arial"/>
          <w:spacing w:val="7"/>
          <w:sz w:val="16"/>
          <w:szCs w:val="16"/>
        </w:rPr>
        <w:t xml:space="preserve">o </w:t>
      </w:r>
      <w:r w:rsidRPr="00485D89">
        <w:rPr>
          <w:rFonts w:ascii="Arial" w:eastAsia="Arial" w:hAnsi="Arial" w:cs="Arial"/>
          <w:sz w:val="16"/>
          <w:szCs w:val="16"/>
        </w:rPr>
        <w:t xml:space="preserve">del </w:t>
      </w:r>
      <w:r w:rsidRPr="00485D89">
        <w:rPr>
          <w:rFonts w:ascii="Arial" w:eastAsia="Arial" w:hAnsi="Arial" w:cs="Arial"/>
          <w:w w:val="105"/>
          <w:sz w:val="16"/>
          <w:szCs w:val="16"/>
        </w:rPr>
        <w:t>present</w:t>
      </w:r>
      <w:r w:rsidRPr="00485D89">
        <w:rPr>
          <w:rFonts w:ascii="Arial" w:eastAsia="Arial" w:hAnsi="Arial" w:cs="Arial"/>
          <w:spacing w:val="4"/>
          <w:w w:val="105"/>
          <w:sz w:val="16"/>
          <w:szCs w:val="16"/>
        </w:rPr>
        <w:t xml:space="preserve">e </w:t>
      </w:r>
      <w:r w:rsidRPr="00485D89">
        <w:rPr>
          <w:rFonts w:ascii="Arial" w:eastAsia="Arial" w:hAnsi="Arial" w:cs="Arial"/>
          <w:w w:val="105"/>
          <w:sz w:val="16"/>
          <w:szCs w:val="16"/>
        </w:rPr>
        <w:t>document</w:t>
      </w:r>
      <w:r w:rsidRPr="00485D89">
        <w:rPr>
          <w:rFonts w:ascii="Arial" w:eastAsia="Arial" w:hAnsi="Arial" w:cs="Arial"/>
          <w:spacing w:val="-2"/>
          <w:w w:val="105"/>
          <w:sz w:val="16"/>
          <w:szCs w:val="16"/>
        </w:rPr>
        <w:t xml:space="preserve">o </w:t>
      </w:r>
      <w:r w:rsidRPr="00485D89">
        <w:rPr>
          <w:rFonts w:ascii="Arial" w:eastAsia="Arial" w:hAnsi="Arial" w:cs="Arial"/>
          <w:w w:val="105"/>
          <w:sz w:val="16"/>
          <w:szCs w:val="16"/>
        </w:rPr>
        <w:t xml:space="preserve">es </w:t>
      </w:r>
      <w:r w:rsidRPr="00485D89">
        <w:rPr>
          <w:rFonts w:ascii="Arial" w:eastAsia="Arial" w:hAnsi="Arial" w:cs="Arial"/>
          <w:sz w:val="16"/>
          <w:szCs w:val="16"/>
        </w:rPr>
        <w:t>la revelació</w:t>
      </w:r>
      <w:r w:rsidRPr="00485D89">
        <w:rPr>
          <w:rFonts w:ascii="Arial" w:eastAsia="Arial" w:hAnsi="Arial" w:cs="Arial"/>
          <w:spacing w:val="-3"/>
          <w:sz w:val="16"/>
          <w:szCs w:val="16"/>
        </w:rPr>
        <w:t xml:space="preserve">n </w:t>
      </w:r>
      <w:r w:rsidRPr="00485D89">
        <w:rPr>
          <w:rFonts w:ascii="Arial" w:eastAsia="Arial" w:hAnsi="Arial" w:cs="Arial"/>
          <w:sz w:val="16"/>
          <w:szCs w:val="16"/>
        </w:rPr>
        <w:t xml:space="preserve">del contexto y de los </w:t>
      </w:r>
      <w:r w:rsidRPr="00485D89">
        <w:rPr>
          <w:rFonts w:ascii="Arial" w:eastAsia="Arial" w:hAnsi="Arial" w:cs="Arial"/>
          <w:w w:val="105"/>
          <w:sz w:val="16"/>
          <w:szCs w:val="16"/>
        </w:rPr>
        <w:t>aspecto</w:t>
      </w:r>
      <w:r w:rsidRPr="00485D89">
        <w:rPr>
          <w:rFonts w:ascii="Arial" w:eastAsia="Arial" w:hAnsi="Arial" w:cs="Arial"/>
          <w:spacing w:val="2"/>
          <w:w w:val="105"/>
          <w:sz w:val="16"/>
          <w:szCs w:val="16"/>
        </w:rPr>
        <w:t xml:space="preserve">s </w:t>
      </w:r>
      <w:r w:rsidRPr="00485D89">
        <w:rPr>
          <w:rFonts w:ascii="Arial" w:eastAsia="Arial" w:hAnsi="Arial" w:cs="Arial"/>
          <w:w w:val="105"/>
          <w:sz w:val="16"/>
          <w:szCs w:val="16"/>
        </w:rPr>
        <w:t>económicos-financiero</w:t>
      </w:r>
      <w:r w:rsidRPr="00485D89">
        <w:rPr>
          <w:rFonts w:ascii="Arial" w:eastAsia="Arial" w:hAnsi="Arial" w:cs="Arial"/>
          <w:spacing w:val="-59"/>
          <w:w w:val="105"/>
          <w:sz w:val="16"/>
          <w:szCs w:val="16"/>
        </w:rPr>
        <w:t xml:space="preserve">s      </w:t>
      </w:r>
      <w:r w:rsidRPr="00485D89">
        <w:rPr>
          <w:rFonts w:ascii="Arial" w:eastAsia="Arial" w:hAnsi="Arial" w:cs="Arial"/>
          <w:w w:val="105"/>
          <w:sz w:val="16"/>
          <w:szCs w:val="16"/>
        </w:rPr>
        <w:t xml:space="preserve">más </w:t>
      </w:r>
      <w:r w:rsidRPr="00485D89">
        <w:rPr>
          <w:rFonts w:ascii="Arial" w:eastAsia="Arial" w:hAnsi="Arial" w:cs="Arial"/>
          <w:sz w:val="16"/>
          <w:szCs w:val="16"/>
        </w:rPr>
        <w:t>relevante</w:t>
      </w:r>
      <w:r w:rsidRPr="00485D89">
        <w:rPr>
          <w:rFonts w:ascii="Arial" w:eastAsia="Arial" w:hAnsi="Arial" w:cs="Arial"/>
          <w:spacing w:val="-6"/>
          <w:sz w:val="16"/>
          <w:szCs w:val="16"/>
        </w:rPr>
        <w:t xml:space="preserve">s </w:t>
      </w:r>
      <w:r w:rsidRPr="00485D89">
        <w:rPr>
          <w:rFonts w:ascii="Arial" w:eastAsia="Arial" w:hAnsi="Arial" w:cs="Arial"/>
          <w:sz w:val="16"/>
          <w:szCs w:val="16"/>
        </w:rPr>
        <w:t xml:space="preserve">que </w:t>
      </w:r>
      <w:r w:rsidRPr="00485D89">
        <w:rPr>
          <w:rFonts w:ascii="Arial" w:eastAsia="Arial" w:hAnsi="Arial" w:cs="Arial"/>
          <w:w w:val="105"/>
          <w:sz w:val="16"/>
          <w:szCs w:val="16"/>
        </w:rPr>
        <w:t>influyero</w:t>
      </w:r>
      <w:r w:rsidRPr="00485D89">
        <w:rPr>
          <w:rFonts w:ascii="Arial" w:eastAsia="Arial" w:hAnsi="Arial" w:cs="Arial"/>
          <w:spacing w:val="-3"/>
          <w:w w:val="105"/>
          <w:sz w:val="16"/>
          <w:szCs w:val="16"/>
        </w:rPr>
        <w:t xml:space="preserve">n </w:t>
      </w:r>
      <w:r w:rsidRPr="00485D89">
        <w:rPr>
          <w:rFonts w:ascii="Arial" w:eastAsia="Arial" w:hAnsi="Arial" w:cs="Arial"/>
          <w:w w:val="105"/>
          <w:sz w:val="16"/>
          <w:szCs w:val="16"/>
        </w:rPr>
        <w:t xml:space="preserve">en </w:t>
      </w:r>
      <w:r w:rsidRPr="00485D89">
        <w:rPr>
          <w:rFonts w:ascii="Arial" w:eastAsia="Arial" w:hAnsi="Arial" w:cs="Arial"/>
          <w:sz w:val="16"/>
          <w:szCs w:val="16"/>
        </w:rPr>
        <w:t>las decisione</w:t>
      </w:r>
      <w:r w:rsidRPr="00485D89">
        <w:rPr>
          <w:rFonts w:ascii="Arial" w:eastAsia="Arial" w:hAnsi="Arial" w:cs="Arial"/>
          <w:spacing w:val="-3"/>
          <w:sz w:val="16"/>
          <w:szCs w:val="16"/>
        </w:rPr>
        <w:t xml:space="preserve">s </w:t>
      </w:r>
      <w:r w:rsidRPr="00485D89">
        <w:rPr>
          <w:rFonts w:ascii="Arial" w:eastAsia="Arial" w:hAnsi="Arial" w:cs="Arial"/>
          <w:sz w:val="16"/>
          <w:szCs w:val="16"/>
        </w:rPr>
        <w:t xml:space="preserve">del período, y son </w:t>
      </w:r>
      <w:r w:rsidRPr="00485D89">
        <w:rPr>
          <w:rFonts w:ascii="Arial" w:eastAsia="Arial" w:hAnsi="Arial" w:cs="Arial"/>
          <w:w w:val="105"/>
          <w:sz w:val="16"/>
          <w:szCs w:val="16"/>
        </w:rPr>
        <w:t>considerado</w:t>
      </w:r>
      <w:r w:rsidRPr="00485D89">
        <w:rPr>
          <w:rFonts w:ascii="Arial" w:eastAsia="Arial" w:hAnsi="Arial" w:cs="Arial"/>
          <w:spacing w:val="-10"/>
          <w:w w:val="105"/>
          <w:sz w:val="16"/>
          <w:szCs w:val="16"/>
        </w:rPr>
        <w:t xml:space="preserve">s </w:t>
      </w:r>
      <w:r w:rsidRPr="00485D89">
        <w:rPr>
          <w:rFonts w:ascii="Arial" w:eastAsia="Arial" w:hAnsi="Arial" w:cs="Arial"/>
          <w:w w:val="105"/>
          <w:sz w:val="16"/>
          <w:szCs w:val="16"/>
        </w:rPr>
        <w:t xml:space="preserve">en </w:t>
      </w:r>
      <w:r w:rsidRPr="00485D89">
        <w:rPr>
          <w:rFonts w:ascii="Arial" w:eastAsia="Arial" w:hAnsi="Arial" w:cs="Arial"/>
          <w:sz w:val="16"/>
          <w:szCs w:val="16"/>
        </w:rPr>
        <w:t>la elaboració</w:t>
      </w:r>
      <w:r w:rsidRPr="00485D89">
        <w:rPr>
          <w:rFonts w:ascii="Arial" w:eastAsia="Arial" w:hAnsi="Arial" w:cs="Arial"/>
          <w:spacing w:val="-1"/>
          <w:sz w:val="16"/>
          <w:szCs w:val="16"/>
        </w:rPr>
        <w:t xml:space="preserve">n </w:t>
      </w:r>
      <w:r w:rsidRPr="00485D89">
        <w:rPr>
          <w:rFonts w:ascii="Arial" w:eastAsia="Arial" w:hAnsi="Arial" w:cs="Arial"/>
          <w:sz w:val="16"/>
          <w:szCs w:val="16"/>
        </w:rPr>
        <w:t xml:space="preserve">de los estados </w:t>
      </w:r>
      <w:r w:rsidRPr="00485D89">
        <w:rPr>
          <w:rFonts w:ascii="Arial" w:eastAsia="Arial" w:hAnsi="Arial" w:cs="Arial"/>
          <w:w w:val="104"/>
          <w:sz w:val="16"/>
          <w:szCs w:val="16"/>
        </w:rPr>
        <w:t>financiero</w:t>
      </w:r>
      <w:r w:rsidRPr="00485D89">
        <w:rPr>
          <w:rFonts w:ascii="Arial" w:eastAsia="Arial" w:hAnsi="Arial" w:cs="Arial"/>
          <w:spacing w:val="9"/>
          <w:w w:val="104"/>
          <w:sz w:val="16"/>
          <w:szCs w:val="16"/>
        </w:rPr>
        <w:t xml:space="preserve">s de los mismos </w:t>
      </w:r>
      <w:r w:rsidRPr="00485D89">
        <w:rPr>
          <w:rFonts w:ascii="Arial" w:eastAsia="Arial" w:hAnsi="Arial" w:cs="Arial"/>
          <w:w w:val="104"/>
          <w:sz w:val="16"/>
          <w:szCs w:val="16"/>
        </w:rPr>
        <w:t xml:space="preserve">para </w:t>
      </w:r>
      <w:r w:rsidRPr="00485D89">
        <w:rPr>
          <w:rFonts w:ascii="Arial" w:eastAsia="Arial" w:hAnsi="Arial" w:cs="Arial"/>
          <w:sz w:val="16"/>
          <w:szCs w:val="16"/>
        </w:rPr>
        <w:t xml:space="preserve">la mayor </w:t>
      </w:r>
      <w:r w:rsidRPr="00485D89">
        <w:rPr>
          <w:rFonts w:ascii="Arial" w:eastAsia="Arial" w:hAnsi="Arial" w:cs="Arial"/>
          <w:w w:val="105"/>
          <w:sz w:val="16"/>
          <w:szCs w:val="16"/>
        </w:rPr>
        <w:t>comprensió</w:t>
      </w:r>
      <w:r w:rsidRPr="00485D89">
        <w:rPr>
          <w:rFonts w:ascii="Arial" w:eastAsia="Arial" w:hAnsi="Arial" w:cs="Arial"/>
          <w:spacing w:val="-17"/>
          <w:w w:val="105"/>
          <w:sz w:val="16"/>
          <w:szCs w:val="16"/>
        </w:rPr>
        <w:t>n</w:t>
      </w:r>
      <w:r w:rsidRPr="00485D89">
        <w:rPr>
          <w:rFonts w:ascii="Arial" w:eastAsia="Arial" w:hAnsi="Arial" w:cs="Arial"/>
          <w:w w:val="105"/>
          <w:sz w:val="16"/>
          <w:szCs w:val="16"/>
        </w:rPr>
        <w:t xml:space="preserve"> y aclaración de particularidades.</w:t>
      </w:r>
    </w:p>
    <w:p w14:paraId="76DD6FA0" w14:textId="77777777" w:rsidR="004268F2" w:rsidRPr="00485D89" w:rsidRDefault="004268F2" w:rsidP="00485D89">
      <w:pPr>
        <w:spacing w:after="0" w:line="240" w:lineRule="auto"/>
        <w:ind w:right="101"/>
        <w:jc w:val="both"/>
        <w:rPr>
          <w:rFonts w:ascii="Arial" w:eastAsia="Arial" w:hAnsi="Arial" w:cs="Arial"/>
          <w:w w:val="105"/>
          <w:sz w:val="16"/>
          <w:szCs w:val="16"/>
        </w:rPr>
      </w:pPr>
    </w:p>
    <w:p w14:paraId="28104E3A" w14:textId="146642FE" w:rsidR="004268F2" w:rsidRPr="00485D89" w:rsidRDefault="004268F2" w:rsidP="00485D89">
      <w:pPr>
        <w:spacing w:after="0" w:line="240" w:lineRule="auto"/>
        <w:ind w:right="128"/>
        <w:jc w:val="both"/>
        <w:rPr>
          <w:rFonts w:ascii="Arial" w:eastAsia="Arial" w:hAnsi="Arial" w:cs="Arial"/>
          <w:w w:val="105"/>
          <w:sz w:val="16"/>
          <w:szCs w:val="16"/>
        </w:rPr>
      </w:pPr>
      <w:r w:rsidRPr="00485D89">
        <w:rPr>
          <w:rFonts w:ascii="Arial" w:eastAsia="Arial" w:hAnsi="Arial" w:cs="Arial"/>
          <w:sz w:val="16"/>
          <w:szCs w:val="16"/>
        </w:rPr>
        <w:t xml:space="preserve">De esta manera, se informa y explica la respuesta </w:t>
      </w:r>
      <w:r w:rsidR="00CA5588" w:rsidRPr="00485D89">
        <w:rPr>
          <w:rFonts w:ascii="Arial" w:eastAsia="Arial" w:hAnsi="Arial" w:cs="Arial"/>
          <w:sz w:val="16"/>
          <w:szCs w:val="16"/>
        </w:rPr>
        <w:t>del Ayuntamiento</w:t>
      </w:r>
      <w:r w:rsidRPr="00485D89">
        <w:rPr>
          <w:rFonts w:ascii="Arial" w:eastAsia="Arial" w:hAnsi="Arial" w:cs="Arial"/>
          <w:spacing w:val="9"/>
          <w:w w:val="104"/>
          <w:sz w:val="16"/>
          <w:szCs w:val="16"/>
        </w:rPr>
        <w:t xml:space="preserve"> </w:t>
      </w:r>
      <w:r w:rsidRPr="00485D89">
        <w:rPr>
          <w:rFonts w:ascii="Arial" w:eastAsia="Arial" w:hAnsi="Arial" w:cs="Arial"/>
          <w:w w:val="104"/>
          <w:sz w:val="16"/>
          <w:szCs w:val="16"/>
        </w:rPr>
        <w:t xml:space="preserve">del </w:t>
      </w:r>
      <w:r w:rsidRPr="00485D89">
        <w:rPr>
          <w:rFonts w:ascii="Arial" w:eastAsia="Arial" w:hAnsi="Arial" w:cs="Arial"/>
          <w:sz w:val="16"/>
          <w:szCs w:val="16"/>
        </w:rPr>
        <w:t xml:space="preserve">Municipio </w:t>
      </w:r>
      <w:r w:rsidR="00CA5588" w:rsidRPr="00485D89">
        <w:rPr>
          <w:rFonts w:ascii="Arial" w:eastAsia="Arial" w:hAnsi="Arial" w:cs="Arial"/>
          <w:sz w:val="16"/>
          <w:szCs w:val="16"/>
        </w:rPr>
        <w:t>de Campeche</w:t>
      </w:r>
      <w:r w:rsidRPr="00485D89">
        <w:rPr>
          <w:rFonts w:ascii="Arial" w:eastAsia="Arial" w:hAnsi="Arial" w:cs="Arial"/>
          <w:sz w:val="16"/>
          <w:szCs w:val="16"/>
        </w:rPr>
        <w:t xml:space="preserve"> a las condiciones </w:t>
      </w:r>
      <w:r w:rsidRPr="00485D89">
        <w:rPr>
          <w:rFonts w:ascii="Arial" w:eastAsia="Arial" w:hAnsi="Arial" w:cs="Arial"/>
          <w:w w:val="104"/>
          <w:sz w:val="16"/>
          <w:szCs w:val="16"/>
        </w:rPr>
        <w:t>relacionada</w:t>
      </w:r>
      <w:r w:rsidRPr="00485D89">
        <w:rPr>
          <w:rFonts w:ascii="Arial" w:eastAsia="Arial" w:hAnsi="Arial" w:cs="Arial"/>
          <w:spacing w:val="7"/>
          <w:w w:val="104"/>
          <w:sz w:val="16"/>
          <w:szCs w:val="16"/>
        </w:rPr>
        <w:t xml:space="preserve">s </w:t>
      </w:r>
      <w:r w:rsidRPr="00485D89">
        <w:rPr>
          <w:rFonts w:ascii="Arial" w:eastAsia="Arial" w:hAnsi="Arial" w:cs="Arial"/>
          <w:w w:val="104"/>
          <w:sz w:val="16"/>
          <w:szCs w:val="16"/>
        </w:rPr>
        <w:t xml:space="preserve">con </w:t>
      </w:r>
      <w:r w:rsidRPr="00485D89">
        <w:rPr>
          <w:rFonts w:ascii="Arial" w:eastAsia="Arial" w:hAnsi="Arial" w:cs="Arial"/>
          <w:sz w:val="16"/>
          <w:szCs w:val="16"/>
        </w:rPr>
        <w:t xml:space="preserve">la </w:t>
      </w:r>
      <w:r w:rsidRPr="00485D89">
        <w:rPr>
          <w:rFonts w:ascii="Arial" w:eastAsia="Arial" w:hAnsi="Arial" w:cs="Arial"/>
          <w:w w:val="105"/>
          <w:sz w:val="16"/>
          <w:szCs w:val="16"/>
        </w:rPr>
        <w:t>informació</w:t>
      </w:r>
      <w:r w:rsidRPr="00485D89">
        <w:rPr>
          <w:rFonts w:ascii="Arial" w:eastAsia="Arial" w:hAnsi="Arial" w:cs="Arial"/>
          <w:spacing w:val="-6"/>
          <w:w w:val="105"/>
          <w:sz w:val="16"/>
          <w:szCs w:val="16"/>
        </w:rPr>
        <w:t xml:space="preserve">n </w:t>
      </w:r>
      <w:r w:rsidRPr="00485D89">
        <w:rPr>
          <w:rFonts w:ascii="Arial" w:eastAsia="Arial" w:hAnsi="Arial" w:cs="Arial"/>
          <w:w w:val="105"/>
          <w:sz w:val="16"/>
          <w:szCs w:val="16"/>
        </w:rPr>
        <w:t xml:space="preserve">financiera </w:t>
      </w:r>
      <w:r w:rsidRPr="00485D89">
        <w:rPr>
          <w:rFonts w:ascii="Arial" w:eastAsia="Arial" w:hAnsi="Arial" w:cs="Arial"/>
          <w:sz w:val="16"/>
          <w:szCs w:val="16"/>
        </w:rPr>
        <w:t xml:space="preserve">de cada período de gestión; además, de exponer aquellas políticas que podrían afectar la toma de decisiones </w:t>
      </w:r>
      <w:r w:rsidRPr="00485D89">
        <w:rPr>
          <w:rFonts w:ascii="Arial" w:eastAsia="Arial" w:hAnsi="Arial" w:cs="Arial"/>
          <w:w w:val="105"/>
          <w:sz w:val="16"/>
          <w:szCs w:val="16"/>
        </w:rPr>
        <w:t>en período</w:t>
      </w:r>
      <w:r w:rsidRPr="00485D89">
        <w:rPr>
          <w:rFonts w:ascii="Arial" w:eastAsia="Arial" w:hAnsi="Arial" w:cs="Arial"/>
          <w:spacing w:val="-5"/>
          <w:w w:val="105"/>
          <w:sz w:val="16"/>
          <w:szCs w:val="16"/>
        </w:rPr>
        <w:t xml:space="preserve">s </w:t>
      </w:r>
      <w:r w:rsidRPr="00485D89">
        <w:rPr>
          <w:rFonts w:ascii="Arial" w:eastAsia="Arial" w:hAnsi="Arial" w:cs="Arial"/>
          <w:w w:val="105"/>
          <w:sz w:val="16"/>
          <w:szCs w:val="16"/>
        </w:rPr>
        <w:t>posteriores.</w:t>
      </w:r>
    </w:p>
    <w:p w14:paraId="1495DFB7" w14:textId="77777777" w:rsidR="004268F2" w:rsidRPr="00485D89" w:rsidRDefault="004268F2" w:rsidP="00485D89">
      <w:pPr>
        <w:spacing w:after="0" w:line="240" w:lineRule="auto"/>
        <w:ind w:right="128"/>
        <w:jc w:val="both"/>
        <w:rPr>
          <w:rFonts w:ascii="Arial" w:eastAsia="Arial" w:hAnsi="Arial" w:cs="Arial"/>
          <w:w w:val="105"/>
          <w:sz w:val="16"/>
          <w:szCs w:val="16"/>
        </w:rPr>
      </w:pPr>
    </w:p>
    <w:p w14:paraId="54B41E62" w14:textId="77777777" w:rsidR="004268F2" w:rsidRPr="00485D89" w:rsidRDefault="004268F2" w:rsidP="00485D89">
      <w:pPr>
        <w:pStyle w:val="Ttulo2"/>
        <w:numPr>
          <w:ilvl w:val="0"/>
          <w:numId w:val="2"/>
        </w:numPr>
        <w:rPr>
          <w:rFonts w:cs="Arial"/>
          <w:sz w:val="16"/>
          <w:szCs w:val="16"/>
        </w:rPr>
      </w:pPr>
      <w:r w:rsidRPr="00485D89">
        <w:rPr>
          <w:rFonts w:cs="Arial"/>
          <w:sz w:val="16"/>
          <w:szCs w:val="16"/>
        </w:rPr>
        <w:t>PANORAMA ECONÓMICO Y FINANCIERO</w:t>
      </w:r>
    </w:p>
    <w:p w14:paraId="1CFE8A91" w14:textId="77777777" w:rsidR="004268F2" w:rsidRPr="00485D89" w:rsidRDefault="004268F2" w:rsidP="00485D89">
      <w:pPr>
        <w:spacing w:after="0" w:line="240" w:lineRule="auto"/>
        <w:ind w:right="151"/>
        <w:jc w:val="both"/>
        <w:rPr>
          <w:rFonts w:ascii="Arial" w:eastAsia="Arial" w:hAnsi="Arial" w:cs="Arial"/>
          <w:w w:val="105"/>
          <w:sz w:val="16"/>
          <w:szCs w:val="16"/>
        </w:rPr>
      </w:pPr>
      <w:r w:rsidRPr="00485D89">
        <w:rPr>
          <w:rFonts w:ascii="Arial" w:hAnsi="Arial" w:cs="Arial"/>
          <w:sz w:val="16"/>
          <w:szCs w:val="16"/>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14:paraId="6C16A4E7" w14:textId="77777777" w:rsidR="004268F2" w:rsidRPr="00485D89" w:rsidRDefault="004268F2" w:rsidP="00485D89">
      <w:pPr>
        <w:spacing w:after="0" w:line="240" w:lineRule="auto"/>
        <w:ind w:right="151"/>
        <w:jc w:val="both"/>
        <w:rPr>
          <w:rFonts w:ascii="Arial" w:eastAsia="Arial" w:hAnsi="Arial" w:cs="Arial"/>
          <w:w w:val="105"/>
          <w:sz w:val="16"/>
          <w:szCs w:val="16"/>
        </w:rPr>
      </w:pPr>
    </w:p>
    <w:p w14:paraId="3BC13604" w14:textId="77777777" w:rsidR="004268F2" w:rsidRPr="00485D89" w:rsidRDefault="004268F2" w:rsidP="00485D89">
      <w:pPr>
        <w:pStyle w:val="Ttulo2"/>
        <w:numPr>
          <w:ilvl w:val="0"/>
          <w:numId w:val="2"/>
        </w:numPr>
        <w:rPr>
          <w:rFonts w:cs="Arial"/>
          <w:sz w:val="16"/>
          <w:szCs w:val="16"/>
        </w:rPr>
      </w:pPr>
      <w:r w:rsidRPr="00485D89">
        <w:rPr>
          <w:rFonts w:cs="Arial"/>
          <w:sz w:val="16"/>
          <w:szCs w:val="16"/>
        </w:rPr>
        <w:t>AUTORIZACIÓN, HISTORIA Y ENTORNO FISCAL</w:t>
      </w:r>
    </w:p>
    <w:p w14:paraId="7E421A48" w14:textId="77777777" w:rsidR="004268F2" w:rsidRPr="00485D89" w:rsidRDefault="004268F2" w:rsidP="00485D89">
      <w:pPr>
        <w:spacing w:after="0" w:line="240" w:lineRule="auto"/>
        <w:jc w:val="both"/>
        <w:rPr>
          <w:rFonts w:ascii="Arial" w:hAnsi="Arial" w:cs="Arial"/>
          <w:sz w:val="16"/>
          <w:szCs w:val="16"/>
        </w:rPr>
      </w:pPr>
    </w:p>
    <w:p w14:paraId="48F72C66" w14:textId="77777777" w:rsidR="004268F2" w:rsidRPr="00485D89" w:rsidRDefault="004268F2" w:rsidP="00485D89">
      <w:pPr>
        <w:pStyle w:val="Prrafodelista"/>
        <w:numPr>
          <w:ilvl w:val="0"/>
          <w:numId w:val="5"/>
        </w:numPr>
        <w:spacing w:after="0" w:line="240" w:lineRule="auto"/>
        <w:jc w:val="both"/>
        <w:rPr>
          <w:rFonts w:ascii="Arial" w:hAnsi="Arial" w:cs="Arial"/>
          <w:sz w:val="16"/>
          <w:szCs w:val="16"/>
        </w:rPr>
      </w:pPr>
      <w:r w:rsidRPr="00485D89">
        <w:rPr>
          <w:rFonts w:ascii="Arial" w:hAnsi="Arial" w:cs="Arial"/>
          <w:sz w:val="16"/>
          <w:szCs w:val="16"/>
        </w:rPr>
        <w:t>Fecha de creación del Ente</w:t>
      </w:r>
    </w:p>
    <w:p w14:paraId="4D6F22CA" w14:textId="77777777" w:rsidR="004268F2" w:rsidRPr="00485D89" w:rsidRDefault="004268F2" w:rsidP="00485D89">
      <w:pPr>
        <w:pStyle w:val="Prrafodelista"/>
        <w:spacing w:after="0" w:line="240" w:lineRule="auto"/>
        <w:jc w:val="both"/>
        <w:rPr>
          <w:rFonts w:ascii="Arial" w:hAnsi="Arial" w:cs="Arial"/>
          <w:sz w:val="16"/>
          <w:szCs w:val="16"/>
        </w:rPr>
      </w:pPr>
    </w:p>
    <w:p w14:paraId="3B968224"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Por Decreto del Gobierno Constitucionalista del Estado de Campeche el día martes 7 de Diciembre de 1915 en su artículo 3 establece la creación del Municipio de Campeche.</w:t>
      </w:r>
    </w:p>
    <w:p w14:paraId="180B61FE" w14:textId="77777777" w:rsidR="004268F2" w:rsidRPr="00485D89" w:rsidRDefault="004268F2" w:rsidP="00485D89">
      <w:pPr>
        <w:pStyle w:val="Prrafodelista"/>
        <w:spacing w:after="0" w:line="240" w:lineRule="auto"/>
        <w:jc w:val="both"/>
        <w:rPr>
          <w:rFonts w:ascii="Arial" w:hAnsi="Arial" w:cs="Arial"/>
          <w:sz w:val="16"/>
          <w:szCs w:val="16"/>
        </w:rPr>
      </w:pPr>
    </w:p>
    <w:p w14:paraId="07BB089F" w14:textId="77E4C482"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 xml:space="preserve">El Honorable Ayuntamiento del Municipio de   Campeche   se inscribió </w:t>
      </w:r>
      <w:r w:rsidR="00CA5588" w:rsidRPr="00485D89">
        <w:rPr>
          <w:rFonts w:ascii="Arial" w:hAnsi="Arial" w:cs="Arial"/>
          <w:sz w:val="16"/>
          <w:szCs w:val="16"/>
        </w:rPr>
        <w:t>en el</w:t>
      </w:r>
      <w:r w:rsidRPr="00485D89">
        <w:rPr>
          <w:rFonts w:ascii="Arial" w:hAnsi="Arial" w:cs="Arial"/>
          <w:sz w:val="16"/>
          <w:szCs w:val="16"/>
        </w:rPr>
        <w:t xml:space="preserve"> Registro Federal de Contribuyente el día 1º. de Enero de 1974, como persona moral con fines no lucrativos, teniendo como únicas obligaciones </w:t>
      </w:r>
      <w:r w:rsidR="00CA5588" w:rsidRPr="00485D89">
        <w:rPr>
          <w:rFonts w:ascii="Arial" w:hAnsi="Arial" w:cs="Arial"/>
          <w:sz w:val="16"/>
          <w:szCs w:val="16"/>
        </w:rPr>
        <w:t>la retención</w:t>
      </w:r>
      <w:r w:rsidRPr="00485D89">
        <w:rPr>
          <w:rFonts w:ascii="Arial" w:hAnsi="Arial" w:cs="Arial"/>
          <w:sz w:val="16"/>
          <w:szCs w:val="16"/>
        </w:rPr>
        <w:t xml:space="preserve"> de impuestos por salarios, honorarios pagados a personas físicas independientes y por arrendamientos de acuerdo a la Ley de Impuesto Sobre la Renta vigente; así como presentar sus declaraciones informativas por dichas obligaciones.</w:t>
      </w:r>
    </w:p>
    <w:p w14:paraId="2D4669D8" w14:textId="77777777" w:rsidR="004268F2" w:rsidRPr="00485D89" w:rsidRDefault="004268F2" w:rsidP="00485D89">
      <w:pPr>
        <w:spacing w:after="0" w:line="240" w:lineRule="auto"/>
        <w:jc w:val="both"/>
        <w:rPr>
          <w:rFonts w:ascii="Arial" w:hAnsi="Arial" w:cs="Arial"/>
          <w:sz w:val="16"/>
          <w:szCs w:val="16"/>
        </w:rPr>
      </w:pPr>
    </w:p>
    <w:p w14:paraId="01575226" w14:textId="77777777" w:rsidR="004268F2" w:rsidRPr="00485D89" w:rsidRDefault="004268F2" w:rsidP="00485D89">
      <w:pPr>
        <w:pStyle w:val="Prrafodelista"/>
        <w:numPr>
          <w:ilvl w:val="0"/>
          <w:numId w:val="5"/>
        </w:numPr>
        <w:spacing w:after="0" w:line="240" w:lineRule="auto"/>
        <w:jc w:val="both"/>
        <w:rPr>
          <w:rFonts w:ascii="Arial" w:hAnsi="Arial" w:cs="Arial"/>
          <w:sz w:val="16"/>
          <w:szCs w:val="16"/>
        </w:rPr>
      </w:pPr>
      <w:r w:rsidRPr="00485D89">
        <w:rPr>
          <w:rFonts w:ascii="Arial" w:hAnsi="Arial" w:cs="Arial"/>
          <w:sz w:val="16"/>
          <w:szCs w:val="16"/>
        </w:rPr>
        <w:t>Principales cambios en su estructura</w:t>
      </w:r>
    </w:p>
    <w:p w14:paraId="0DF724A5"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eastAsiaTheme="minorHAnsi" w:hAnsi="Arial" w:cs="Arial"/>
          <w:sz w:val="16"/>
          <w:szCs w:val="16"/>
        </w:rPr>
        <w:t>El Ayuntamiento que estará en funciones del 1 de octubre de 2021 al 30 de septiembre de 2024 tomó la decisión de reestructurar la organización de la administración pública municipal para hacerla más ágil, funcional, operativa, organizacional y en cumplimiento estricto a la Constitución Política de los Estados Unidos Mexicanos, Constitución Política del Estado de Campeche y demás marco jurídico aplicable</w:t>
      </w:r>
      <w:r w:rsidRPr="00485D89">
        <w:rPr>
          <w:rFonts w:ascii="Arial" w:hAnsi="Arial" w:cs="Arial"/>
          <w:sz w:val="16"/>
          <w:szCs w:val="16"/>
        </w:rPr>
        <w:t>; describe la estructura administrativa por la cual será auxiliada y se detalla a continuación.</w:t>
      </w:r>
    </w:p>
    <w:p w14:paraId="5D458131" w14:textId="77777777" w:rsidR="004268F2" w:rsidRPr="00485D89" w:rsidRDefault="004268F2" w:rsidP="00485D89">
      <w:pPr>
        <w:spacing w:after="0" w:line="240" w:lineRule="auto"/>
        <w:jc w:val="both"/>
        <w:rPr>
          <w:rFonts w:ascii="Arial" w:hAnsi="Arial" w:cs="Arial"/>
          <w:sz w:val="16"/>
          <w:szCs w:val="16"/>
        </w:rPr>
      </w:pPr>
    </w:p>
    <w:p w14:paraId="4E7A236F" w14:textId="77777777" w:rsidR="004268F2" w:rsidRPr="00485D89" w:rsidRDefault="004268F2" w:rsidP="00485D89">
      <w:pPr>
        <w:pStyle w:val="Prrafodelista"/>
        <w:numPr>
          <w:ilvl w:val="0"/>
          <w:numId w:val="7"/>
        </w:numPr>
        <w:spacing w:after="0" w:line="240" w:lineRule="auto"/>
        <w:jc w:val="both"/>
        <w:rPr>
          <w:rFonts w:ascii="Arial" w:hAnsi="Arial" w:cs="Arial"/>
          <w:sz w:val="16"/>
          <w:szCs w:val="16"/>
        </w:rPr>
      </w:pPr>
      <w:r w:rsidRPr="00485D89">
        <w:rPr>
          <w:rFonts w:ascii="Arial" w:hAnsi="Arial" w:cs="Arial"/>
          <w:sz w:val="16"/>
          <w:szCs w:val="16"/>
        </w:rPr>
        <w:t>Unidades Administrativas</w:t>
      </w:r>
    </w:p>
    <w:p w14:paraId="3EAE2766" w14:textId="77777777" w:rsidR="004268F2" w:rsidRPr="00485D89" w:rsidRDefault="004268F2" w:rsidP="00485D89">
      <w:pPr>
        <w:pStyle w:val="Prrafodelista"/>
        <w:spacing w:after="0" w:line="240" w:lineRule="auto"/>
        <w:ind w:left="1440"/>
        <w:jc w:val="both"/>
        <w:rPr>
          <w:rFonts w:ascii="Arial" w:hAnsi="Arial" w:cs="Arial"/>
          <w:sz w:val="16"/>
          <w:szCs w:val="16"/>
        </w:rPr>
      </w:pPr>
    </w:p>
    <w:p w14:paraId="3A2A583C"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I. Secretaría del Ayuntamiento;</w:t>
      </w:r>
    </w:p>
    <w:p w14:paraId="0587CA05"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II. Tesorería Municipal;</w:t>
      </w:r>
    </w:p>
    <w:p w14:paraId="455DDB96"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III. Órgano Interno de Control;</w:t>
      </w:r>
    </w:p>
    <w:p w14:paraId="3CBDE50E"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IV. Dirección de Administración;</w:t>
      </w:r>
    </w:p>
    <w:p w14:paraId="5C092293"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V. Dirección de Planeación y Proyectos de Inversión Pública Productiva;</w:t>
      </w:r>
    </w:p>
    <w:p w14:paraId="65804F18"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VI. Dirección Jurídica;</w:t>
      </w:r>
    </w:p>
    <w:p w14:paraId="066748EE"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VII. Dirección de Obras Públicas y Desarrollo Urbano Sustentable;</w:t>
      </w:r>
    </w:p>
    <w:p w14:paraId="43657394"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VIII. Dirección de Servicios Públicos;</w:t>
      </w:r>
    </w:p>
    <w:p w14:paraId="260FD98C"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IX. Dirección de Mercados y Rastro;</w:t>
      </w:r>
    </w:p>
    <w:p w14:paraId="49198F19"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X. Dirección de Catastro;</w:t>
      </w:r>
    </w:p>
    <w:p w14:paraId="7493979B"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XI. Dirección de Protección al Medio Ambiente:</w:t>
      </w:r>
    </w:p>
    <w:p w14:paraId="5D2C1A3B"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XII. Dirección de Cohesión y Desarrollo Social;</w:t>
      </w:r>
    </w:p>
    <w:p w14:paraId="7FF72C43"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XIII. Dirección de Desarrollo Económico y Turismo;</w:t>
      </w:r>
    </w:p>
    <w:p w14:paraId="4869F695"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XIV. Dirección de Cultura;</w:t>
      </w:r>
    </w:p>
    <w:p w14:paraId="24258FDE"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XV. Dirección de Protección Civil;</w:t>
      </w:r>
    </w:p>
    <w:p w14:paraId="500CF40A"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XVI. Dirección de Transparencia y Archivos;</w:t>
      </w:r>
    </w:p>
    <w:p w14:paraId="1BFB0CE9"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XVII. Dirección de Atención Ciudadana;</w:t>
      </w:r>
    </w:p>
    <w:p w14:paraId="092B01FE"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XVIII. Dirección de Participación Ciudadana y</w:t>
      </w:r>
    </w:p>
    <w:p w14:paraId="51F81B5B" w14:textId="77777777" w:rsidR="004268F2" w:rsidRPr="00485D89" w:rsidRDefault="004268F2" w:rsidP="00485D89">
      <w:pPr>
        <w:spacing w:after="0" w:line="240" w:lineRule="auto"/>
        <w:ind w:left="708"/>
        <w:rPr>
          <w:rFonts w:ascii="Arial" w:hAnsi="Arial" w:cs="Arial"/>
          <w:sz w:val="16"/>
          <w:szCs w:val="16"/>
        </w:rPr>
      </w:pPr>
      <w:r w:rsidRPr="00485D89">
        <w:rPr>
          <w:rFonts w:ascii="Arial" w:hAnsi="Arial" w:cs="Arial"/>
          <w:sz w:val="16"/>
          <w:szCs w:val="16"/>
        </w:rPr>
        <w:t>XIX. Oficina de la Presidencia.</w:t>
      </w:r>
    </w:p>
    <w:p w14:paraId="363E40BC" w14:textId="77777777" w:rsidR="004268F2" w:rsidRPr="00485D89" w:rsidRDefault="004268F2" w:rsidP="00485D89">
      <w:pPr>
        <w:spacing w:after="0" w:line="240" w:lineRule="auto"/>
        <w:rPr>
          <w:rFonts w:ascii="Arial" w:hAnsi="Arial" w:cs="Arial"/>
          <w:sz w:val="16"/>
          <w:szCs w:val="16"/>
        </w:rPr>
      </w:pPr>
    </w:p>
    <w:p w14:paraId="0D463B80" w14:textId="77777777" w:rsidR="004268F2" w:rsidRPr="00485D89" w:rsidRDefault="004268F2" w:rsidP="00485D89">
      <w:pPr>
        <w:pStyle w:val="Prrafodelista"/>
        <w:numPr>
          <w:ilvl w:val="0"/>
          <w:numId w:val="7"/>
        </w:numPr>
        <w:spacing w:after="0" w:line="240" w:lineRule="auto"/>
        <w:jc w:val="both"/>
        <w:rPr>
          <w:rFonts w:ascii="Arial" w:hAnsi="Arial" w:cs="Arial"/>
          <w:sz w:val="16"/>
          <w:szCs w:val="16"/>
        </w:rPr>
      </w:pPr>
      <w:r w:rsidRPr="00485D89">
        <w:rPr>
          <w:rFonts w:ascii="Arial" w:hAnsi="Arial" w:cs="Arial"/>
          <w:sz w:val="16"/>
          <w:szCs w:val="16"/>
        </w:rPr>
        <w:t>Autoridades auxiliares</w:t>
      </w:r>
    </w:p>
    <w:p w14:paraId="5A6550C0" w14:textId="77777777" w:rsidR="004268F2" w:rsidRPr="00485D89" w:rsidRDefault="004268F2" w:rsidP="00485D89">
      <w:pPr>
        <w:pStyle w:val="Prrafodelista"/>
        <w:spacing w:after="0" w:line="240" w:lineRule="auto"/>
        <w:ind w:left="1440"/>
        <w:jc w:val="both"/>
        <w:rPr>
          <w:rFonts w:ascii="Arial" w:hAnsi="Arial" w:cs="Arial"/>
          <w:sz w:val="16"/>
          <w:szCs w:val="16"/>
        </w:rPr>
      </w:pPr>
    </w:p>
    <w:p w14:paraId="7BD7B8E0" w14:textId="77777777" w:rsidR="004268F2" w:rsidRPr="00485D89" w:rsidRDefault="004268F2" w:rsidP="00485D89">
      <w:pPr>
        <w:pStyle w:val="Prrafodelista"/>
        <w:numPr>
          <w:ilvl w:val="0"/>
          <w:numId w:val="8"/>
        </w:numPr>
        <w:spacing w:after="0" w:line="240" w:lineRule="auto"/>
        <w:jc w:val="both"/>
        <w:rPr>
          <w:rFonts w:ascii="Arial" w:hAnsi="Arial" w:cs="Arial"/>
          <w:sz w:val="16"/>
          <w:szCs w:val="16"/>
        </w:rPr>
      </w:pPr>
      <w:r w:rsidRPr="00485D89">
        <w:rPr>
          <w:rFonts w:ascii="Arial" w:hAnsi="Arial" w:cs="Arial"/>
          <w:sz w:val="16"/>
          <w:szCs w:val="16"/>
        </w:rPr>
        <w:t>H.H Juntas Municipales</w:t>
      </w:r>
    </w:p>
    <w:p w14:paraId="1DDC757E" w14:textId="77777777" w:rsidR="004268F2" w:rsidRPr="00485D89" w:rsidRDefault="004268F2" w:rsidP="00485D89">
      <w:pPr>
        <w:pStyle w:val="Prrafodelista"/>
        <w:numPr>
          <w:ilvl w:val="0"/>
          <w:numId w:val="8"/>
        </w:numPr>
        <w:spacing w:after="0" w:line="240" w:lineRule="auto"/>
        <w:jc w:val="both"/>
        <w:rPr>
          <w:rFonts w:ascii="Arial" w:hAnsi="Arial" w:cs="Arial"/>
          <w:sz w:val="16"/>
          <w:szCs w:val="16"/>
        </w:rPr>
      </w:pPr>
      <w:r w:rsidRPr="00485D89">
        <w:rPr>
          <w:rFonts w:ascii="Arial" w:hAnsi="Arial" w:cs="Arial"/>
          <w:sz w:val="16"/>
          <w:szCs w:val="16"/>
        </w:rPr>
        <w:t>Comisarios municipales</w:t>
      </w:r>
    </w:p>
    <w:p w14:paraId="2D943007" w14:textId="77777777" w:rsidR="004268F2" w:rsidRPr="00485D89" w:rsidRDefault="004268F2" w:rsidP="00485D89">
      <w:pPr>
        <w:pStyle w:val="Prrafodelista"/>
        <w:numPr>
          <w:ilvl w:val="0"/>
          <w:numId w:val="8"/>
        </w:numPr>
        <w:spacing w:after="0" w:line="240" w:lineRule="auto"/>
        <w:jc w:val="both"/>
        <w:rPr>
          <w:rFonts w:ascii="Arial" w:hAnsi="Arial" w:cs="Arial"/>
          <w:sz w:val="16"/>
          <w:szCs w:val="16"/>
        </w:rPr>
      </w:pPr>
      <w:r w:rsidRPr="00485D89">
        <w:rPr>
          <w:rFonts w:ascii="Arial" w:hAnsi="Arial" w:cs="Arial"/>
          <w:sz w:val="16"/>
          <w:szCs w:val="16"/>
        </w:rPr>
        <w:t>Agentes municipales</w:t>
      </w:r>
    </w:p>
    <w:p w14:paraId="29033A6F" w14:textId="77777777" w:rsidR="004268F2" w:rsidRPr="00485D89" w:rsidRDefault="004268F2" w:rsidP="00485D89">
      <w:pPr>
        <w:pStyle w:val="Prrafodelista"/>
        <w:numPr>
          <w:ilvl w:val="0"/>
          <w:numId w:val="8"/>
        </w:numPr>
        <w:spacing w:after="0" w:line="240" w:lineRule="auto"/>
        <w:jc w:val="both"/>
        <w:rPr>
          <w:rFonts w:ascii="Arial" w:hAnsi="Arial" w:cs="Arial"/>
          <w:sz w:val="16"/>
          <w:szCs w:val="16"/>
        </w:rPr>
      </w:pPr>
      <w:r w:rsidRPr="00485D89">
        <w:rPr>
          <w:rFonts w:ascii="Arial" w:hAnsi="Arial" w:cs="Arial"/>
          <w:sz w:val="16"/>
          <w:szCs w:val="16"/>
        </w:rPr>
        <w:t>Delegados de sector</w:t>
      </w:r>
    </w:p>
    <w:p w14:paraId="7BE58F82" w14:textId="77777777" w:rsidR="004268F2" w:rsidRPr="00485D89" w:rsidRDefault="004268F2" w:rsidP="00485D89">
      <w:pPr>
        <w:pStyle w:val="Prrafodelista"/>
        <w:numPr>
          <w:ilvl w:val="0"/>
          <w:numId w:val="8"/>
        </w:numPr>
        <w:spacing w:after="0" w:line="240" w:lineRule="auto"/>
        <w:jc w:val="both"/>
        <w:rPr>
          <w:rFonts w:ascii="Arial" w:hAnsi="Arial" w:cs="Arial"/>
          <w:sz w:val="16"/>
          <w:szCs w:val="16"/>
        </w:rPr>
      </w:pPr>
      <w:r w:rsidRPr="00485D89">
        <w:rPr>
          <w:rFonts w:ascii="Arial" w:hAnsi="Arial" w:cs="Arial"/>
          <w:sz w:val="16"/>
          <w:szCs w:val="16"/>
        </w:rPr>
        <w:lastRenderedPageBreak/>
        <w:t xml:space="preserve">Inspectores de cuartel; y </w:t>
      </w:r>
    </w:p>
    <w:p w14:paraId="30BF709A" w14:textId="77777777" w:rsidR="004268F2" w:rsidRPr="00485D89" w:rsidRDefault="004268F2" w:rsidP="00485D89">
      <w:pPr>
        <w:pStyle w:val="Prrafodelista"/>
        <w:numPr>
          <w:ilvl w:val="0"/>
          <w:numId w:val="8"/>
        </w:numPr>
        <w:spacing w:after="0" w:line="240" w:lineRule="auto"/>
        <w:jc w:val="both"/>
        <w:rPr>
          <w:rFonts w:ascii="Arial" w:hAnsi="Arial" w:cs="Arial"/>
          <w:sz w:val="16"/>
          <w:szCs w:val="16"/>
        </w:rPr>
      </w:pPr>
      <w:r w:rsidRPr="00485D89">
        <w:rPr>
          <w:rFonts w:ascii="Arial" w:hAnsi="Arial" w:cs="Arial"/>
          <w:sz w:val="16"/>
          <w:szCs w:val="16"/>
        </w:rPr>
        <w:t>Jefes de manzanas.</w:t>
      </w:r>
    </w:p>
    <w:p w14:paraId="3B4F9FE2" w14:textId="77777777" w:rsidR="004268F2" w:rsidRPr="00485D89" w:rsidRDefault="004268F2" w:rsidP="00485D89">
      <w:pPr>
        <w:spacing w:after="0" w:line="240" w:lineRule="auto"/>
        <w:jc w:val="both"/>
        <w:rPr>
          <w:rFonts w:ascii="Arial" w:hAnsi="Arial" w:cs="Arial"/>
          <w:b/>
          <w:sz w:val="16"/>
          <w:szCs w:val="16"/>
        </w:rPr>
      </w:pPr>
    </w:p>
    <w:p w14:paraId="78B57611" w14:textId="77777777" w:rsidR="004268F2" w:rsidRPr="00485D89" w:rsidRDefault="004268F2" w:rsidP="00485D89">
      <w:pPr>
        <w:pStyle w:val="Prrafodelista"/>
        <w:numPr>
          <w:ilvl w:val="0"/>
          <w:numId w:val="2"/>
        </w:numPr>
        <w:spacing w:after="0" w:line="240" w:lineRule="auto"/>
        <w:jc w:val="both"/>
        <w:rPr>
          <w:rFonts w:ascii="Arial" w:hAnsi="Arial" w:cs="Arial"/>
          <w:b/>
          <w:sz w:val="16"/>
          <w:szCs w:val="16"/>
        </w:rPr>
      </w:pPr>
      <w:r w:rsidRPr="00485D89">
        <w:rPr>
          <w:rFonts w:ascii="Arial" w:hAnsi="Arial" w:cs="Arial"/>
          <w:b/>
          <w:sz w:val="16"/>
          <w:szCs w:val="16"/>
        </w:rPr>
        <w:t>ORGANIZACIÓN Y OBJETO SOCIAL</w:t>
      </w:r>
    </w:p>
    <w:p w14:paraId="647F69A0" w14:textId="77777777" w:rsidR="004268F2" w:rsidRPr="00485D89" w:rsidRDefault="004268F2" w:rsidP="00485D89">
      <w:pPr>
        <w:pStyle w:val="Prrafodelista"/>
        <w:spacing w:after="0" w:line="240" w:lineRule="auto"/>
        <w:jc w:val="both"/>
        <w:rPr>
          <w:rFonts w:ascii="Arial" w:hAnsi="Arial" w:cs="Arial"/>
          <w:b/>
          <w:sz w:val="16"/>
          <w:szCs w:val="16"/>
        </w:rPr>
      </w:pPr>
    </w:p>
    <w:p w14:paraId="07041E48" w14:textId="77777777" w:rsidR="004268F2" w:rsidRPr="00485D89" w:rsidRDefault="004268F2" w:rsidP="00485D89">
      <w:pPr>
        <w:pStyle w:val="Prrafodelista"/>
        <w:numPr>
          <w:ilvl w:val="0"/>
          <w:numId w:val="36"/>
        </w:numPr>
        <w:spacing w:after="0" w:line="240" w:lineRule="auto"/>
        <w:jc w:val="both"/>
        <w:rPr>
          <w:rFonts w:ascii="Arial" w:hAnsi="Arial" w:cs="Arial"/>
          <w:sz w:val="16"/>
          <w:szCs w:val="16"/>
        </w:rPr>
      </w:pPr>
      <w:r w:rsidRPr="00485D89">
        <w:rPr>
          <w:rFonts w:ascii="Arial" w:hAnsi="Arial" w:cs="Arial"/>
          <w:sz w:val="16"/>
          <w:szCs w:val="16"/>
        </w:rPr>
        <w:t>Objeto social</w:t>
      </w:r>
    </w:p>
    <w:p w14:paraId="440A6D00" w14:textId="77777777" w:rsidR="004268F2" w:rsidRPr="00485D89" w:rsidRDefault="004268F2" w:rsidP="00485D89">
      <w:pPr>
        <w:pStyle w:val="Prrafodelista"/>
        <w:spacing w:after="0" w:line="240" w:lineRule="auto"/>
        <w:ind w:left="1080"/>
        <w:jc w:val="both"/>
        <w:rPr>
          <w:rFonts w:ascii="Arial" w:hAnsi="Arial" w:cs="Arial"/>
          <w:sz w:val="16"/>
          <w:szCs w:val="16"/>
        </w:rPr>
      </w:pPr>
    </w:p>
    <w:p w14:paraId="5F045F5B"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14:paraId="45CB1567"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Articulo 1…</w:t>
      </w:r>
    </w:p>
    <w:p w14:paraId="1B00E71D"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14:paraId="0CAEFD15"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Las disposiciones contenidas en este Reglamento son de interés público y de observancia general, en el territorio del Municipio de Campeche, Estado de Campeche.</w:t>
      </w:r>
    </w:p>
    <w:p w14:paraId="302FD54A" w14:textId="77777777" w:rsidR="004268F2" w:rsidRPr="00485D89" w:rsidRDefault="004268F2" w:rsidP="00485D89">
      <w:pPr>
        <w:pStyle w:val="Prrafodelista"/>
        <w:spacing w:after="0" w:line="240" w:lineRule="auto"/>
        <w:jc w:val="both"/>
        <w:rPr>
          <w:rFonts w:ascii="Arial" w:hAnsi="Arial" w:cs="Arial"/>
          <w:sz w:val="16"/>
          <w:szCs w:val="16"/>
        </w:rPr>
      </w:pPr>
    </w:p>
    <w:p w14:paraId="36163660" w14:textId="77777777" w:rsidR="004268F2" w:rsidRPr="00485D89" w:rsidRDefault="004268F2" w:rsidP="00485D89">
      <w:pPr>
        <w:pStyle w:val="Prrafodelista"/>
        <w:numPr>
          <w:ilvl w:val="0"/>
          <w:numId w:val="36"/>
        </w:numPr>
        <w:spacing w:after="0" w:line="240" w:lineRule="auto"/>
        <w:jc w:val="both"/>
        <w:rPr>
          <w:rFonts w:ascii="Arial" w:hAnsi="Arial" w:cs="Arial"/>
          <w:sz w:val="16"/>
          <w:szCs w:val="16"/>
        </w:rPr>
      </w:pPr>
      <w:r w:rsidRPr="00485D89">
        <w:rPr>
          <w:rFonts w:ascii="Arial" w:hAnsi="Arial" w:cs="Arial"/>
          <w:sz w:val="16"/>
          <w:szCs w:val="16"/>
        </w:rPr>
        <w:t>Principal actividad</w:t>
      </w:r>
    </w:p>
    <w:p w14:paraId="0D30C716" w14:textId="77777777" w:rsidR="004268F2" w:rsidRPr="00485D89" w:rsidRDefault="004268F2" w:rsidP="00485D89">
      <w:pPr>
        <w:pStyle w:val="Prrafodelista"/>
        <w:spacing w:after="0" w:line="240" w:lineRule="auto"/>
        <w:ind w:left="1080"/>
        <w:jc w:val="both"/>
        <w:rPr>
          <w:rFonts w:ascii="Arial" w:hAnsi="Arial" w:cs="Arial"/>
          <w:sz w:val="16"/>
          <w:szCs w:val="16"/>
        </w:rPr>
      </w:pPr>
    </w:p>
    <w:p w14:paraId="2352520A"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14:paraId="28220235" w14:textId="77777777" w:rsidR="004268F2" w:rsidRPr="00485D89" w:rsidRDefault="004268F2" w:rsidP="00485D89">
      <w:pPr>
        <w:spacing w:after="0" w:line="240" w:lineRule="auto"/>
        <w:jc w:val="both"/>
        <w:rPr>
          <w:rFonts w:ascii="Arial" w:hAnsi="Arial" w:cs="Arial"/>
          <w:sz w:val="16"/>
          <w:szCs w:val="16"/>
        </w:rPr>
      </w:pPr>
    </w:p>
    <w:p w14:paraId="3BBB640D" w14:textId="77777777" w:rsidR="004268F2" w:rsidRPr="00485D89" w:rsidRDefault="004268F2" w:rsidP="00485D89">
      <w:pPr>
        <w:pStyle w:val="Prrafodelista"/>
        <w:numPr>
          <w:ilvl w:val="0"/>
          <w:numId w:val="36"/>
        </w:numPr>
        <w:spacing w:after="0" w:line="240" w:lineRule="auto"/>
        <w:jc w:val="both"/>
        <w:rPr>
          <w:rFonts w:ascii="Arial" w:hAnsi="Arial" w:cs="Arial"/>
          <w:sz w:val="16"/>
          <w:szCs w:val="16"/>
        </w:rPr>
      </w:pPr>
      <w:r w:rsidRPr="00485D89">
        <w:rPr>
          <w:rFonts w:ascii="Arial" w:hAnsi="Arial" w:cs="Arial"/>
          <w:sz w:val="16"/>
          <w:szCs w:val="16"/>
        </w:rPr>
        <w:t>Ejercicio fiscal</w:t>
      </w:r>
    </w:p>
    <w:p w14:paraId="1EFA146D" w14:textId="77777777" w:rsidR="004268F2" w:rsidRPr="00485D89" w:rsidRDefault="004268F2" w:rsidP="00485D89">
      <w:pPr>
        <w:pStyle w:val="Prrafodelista"/>
        <w:spacing w:after="0" w:line="240" w:lineRule="auto"/>
        <w:jc w:val="both"/>
        <w:rPr>
          <w:rFonts w:ascii="Arial" w:hAnsi="Arial" w:cs="Arial"/>
          <w:sz w:val="16"/>
          <w:szCs w:val="16"/>
        </w:rPr>
      </w:pPr>
    </w:p>
    <w:p w14:paraId="7AEE5AEF"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Para el ejercicio fiscal 2021 se aprobó lo siguiente:</w:t>
      </w:r>
    </w:p>
    <w:p w14:paraId="25236BA7" w14:textId="77777777" w:rsidR="004268F2" w:rsidRPr="00485D89" w:rsidRDefault="004268F2" w:rsidP="00485D89">
      <w:pPr>
        <w:pStyle w:val="Prrafodelista"/>
        <w:spacing w:after="0" w:line="240" w:lineRule="auto"/>
        <w:jc w:val="both"/>
        <w:rPr>
          <w:rFonts w:ascii="Arial" w:hAnsi="Arial" w:cs="Arial"/>
          <w:sz w:val="16"/>
          <w:szCs w:val="16"/>
        </w:rPr>
      </w:pPr>
    </w:p>
    <w:p w14:paraId="5AE59DA3" w14:textId="77777777" w:rsidR="004268F2" w:rsidRPr="00485D89" w:rsidRDefault="004268F2" w:rsidP="00485D89">
      <w:pPr>
        <w:pStyle w:val="Prrafodelista"/>
        <w:numPr>
          <w:ilvl w:val="0"/>
          <w:numId w:val="9"/>
        </w:numPr>
        <w:spacing w:after="0" w:line="240" w:lineRule="auto"/>
        <w:jc w:val="both"/>
        <w:rPr>
          <w:rFonts w:ascii="Arial" w:hAnsi="Arial" w:cs="Arial"/>
          <w:sz w:val="16"/>
          <w:szCs w:val="16"/>
        </w:rPr>
      </w:pPr>
      <w:r w:rsidRPr="00485D89">
        <w:rPr>
          <w:rFonts w:ascii="Arial" w:hAnsi="Arial" w:cs="Arial"/>
          <w:sz w:val="16"/>
          <w:szCs w:val="16"/>
        </w:rPr>
        <w:t>La Ley de Ingresos del Municipio de Campeche para el ejercicio fiscal 2021, se aprobó por el Congreso del Estado el 9 de diciembre de 2020.</w:t>
      </w:r>
    </w:p>
    <w:p w14:paraId="35DD6A5B" w14:textId="0A614D71" w:rsidR="004268F2" w:rsidRPr="00485D89" w:rsidRDefault="004268F2" w:rsidP="00485D89">
      <w:pPr>
        <w:pStyle w:val="Prrafodelista"/>
        <w:numPr>
          <w:ilvl w:val="0"/>
          <w:numId w:val="9"/>
        </w:numPr>
        <w:spacing w:after="0" w:line="240" w:lineRule="auto"/>
        <w:jc w:val="both"/>
        <w:rPr>
          <w:rFonts w:ascii="Arial" w:hAnsi="Arial" w:cs="Arial"/>
          <w:sz w:val="16"/>
          <w:szCs w:val="16"/>
        </w:rPr>
      </w:pPr>
      <w:r w:rsidRPr="00485D89">
        <w:rPr>
          <w:rFonts w:ascii="Arial" w:hAnsi="Arial" w:cs="Arial"/>
          <w:sz w:val="16"/>
          <w:szCs w:val="16"/>
        </w:rPr>
        <w:t>El Presupuesto de Egresos del Municipio de Campeche para el ejercicio fiscal 2021 se aprobó en la Vigésima Séptima Sesión de Cabildo celebrada el día 29 de diciembre del 2020.</w:t>
      </w:r>
    </w:p>
    <w:p w14:paraId="0A45ED5E" w14:textId="77777777" w:rsidR="004268F2" w:rsidRPr="00485D89" w:rsidRDefault="004268F2" w:rsidP="00485D89">
      <w:pPr>
        <w:pStyle w:val="Prrafodelista"/>
        <w:spacing w:after="0" w:line="240" w:lineRule="auto"/>
        <w:ind w:left="1440"/>
        <w:jc w:val="both"/>
        <w:rPr>
          <w:rFonts w:ascii="Arial" w:hAnsi="Arial" w:cs="Arial"/>
          <w:sz w:val="16"/>
          <w:szCs w:val="16"/>
        </w:rPr>
      </w:pPr>
    </w:p>
    <w:p w14:paraId="37AFED7D" w14:textId="77777777" w:rsidR="004268F2" w:rsidRPr="00485D89" w:rsidRDefault="004268F2" w:rsidP="00485D89">
      <w:pPr>
        <w:pStyle w:val="Prrafodelista"/>
        <w:numPr>
          <w:ilvl w:val="0"/>
          <w:numId w:val="36"/>
        </w:numPr>
        <w:spacing w:after="0" w:line="240" w:lineRule="auto"/>
        <w:jc w:val="both"/>
        <w:rPr>
          <w:rFonts w:ascii="Arial" w:hAnsi="Arial" w:cs="Arial"/>
          <w:sz w:val="16"/>
          <w:szCs w:val="16"/>
        </w:rPr>
      </w:pPr>
      <w:r w:rsidRPr="00485D89">
        <w:rPr>
          <w:rFonts w:ascii="Arial" w:hAnsi="Arial" w:cs="Arial"/>
          <w:sz w:val="16"/>
          <w:szCs w:val="16"/>
        </w:rPr>
        <w:t>Régimen jurídico</w:t>
      </w:r>
    </w:p>
    <w:p w14:paraId="7336B30B" w14:textId="77777777" w:rsidR="004268F2" w:rsidRPr="00485D89" w:rsidRDefault="004268F2" w:rsidP="00485D89">
      <w:pPr>
        <w:pStyle w:val="Prrafodelista"/>
        <w:spacing w:after="0" w:line="240" w:lineRule="auto"/>
        <w:ind w:left="1080"/>
        <w:jc w:val="both"/>
        <w:rPr>
          <w:rFonts w:ascii="Arial" w:hAnsi="Arial" w:cs="Arial"/>
          <w:sz w:val="16"/>
          <w:szCs w:val="16"/>
        </w:rPr>
      </w:pPr>
    </w:p>
    <w:p w14:paraId="147F96A6"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 xml:space="preserve">El Honorable Ayuntamiento del Municipio de Campeche se encuentra regido por la Ley Orgánica de los municipios del Estado de Campeche en el artículo 2 que señala lo siguiente: </w:t>
      </w:r>
    </w:p>
    <w:p w14:paraId="7DC31646" w14:textId="6CAA8A99"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 xml:space="preserve">El municipio es autónomo para con arreglo de ordenamientos aplicables, regular durante el Bando Municipal y los reglamentos municipales, sus relaciones con el estado y otros municipios, las funciones de su </w:t>
      </w:r>
      <w:r w:rsidR="00CA5588" w:rsidRPr="00485D89">
        <w:rPr>
          <w:rFonts w:ascii="Arial" w:hAnsi="Arial" w:cs="Arial"/>
          <w:sz w:val="16"/>
          <w:szCs w:val="16"/>
        </w:rPr>
        <w:t>competencia,</w:t>
      </w:r>
      <w:r w:rsidRPr="00485D89">
        <w:rPr>
          <w:rFonts w:ascii="Arial" w:hAnsi="Arial" w:cs="Arial"/>
          <w:sz w:val="16"/>
          <w:szCs w:val="16"/>
        </w:rPr>
        <w:t xml:space="preserve"> así como los servicios públicos a su cargo, organizar la administración pública municipal, administrar su hacienda, disponer de su patrimonio, determinar sus planes y </w:t>
      </w:r>
      <w:r w:rsidR="00CA5588" w:rsidRPr="00485D89">
        <w:rPr>
          <w:rFonts w:ascii="Arial" w:hAnsi="Arial" w:cs="Arial"/>
          <w:sz w:val="16"/>
          <w:szCs w:val="16"/>
        </w:rPr>
        <w:t>programas,</w:t>
      </w:r>
      <w:r w:rsidRPr="00485D89">
        <w:rPr>
          <w:rFonts w:ascii="Arial" w:hAnsi="Arial" w:cs="Arial"/>
          <w:sz w:val="16"/>
          <w:szCs w:val="16"/>
        </w:rPr>
        <w:t xml:space="preserve"> así como asegurar la participación ciudadana y vecinal.</w:t>
      </w:r>
    </w:p>
    <w:p w14:paraId="403A6F92" w14:textId="77777777" w:rsidR="004268F2" w:rsidRPr="00485D89" w:rsidRDefault="004268F2" w:rsidP="00485D89">
      <w:pPr>
        <w:spacing w:after="0" w:line="240" w:lineRule="auto"/>
        <w:jc w:val="both"/>
        <w:rPr>
          <w:rFonts w:ascii="Arial" w:hAnsi="Arial" w:cs="Arial"/>
          <w:sz w:val="16"/>
          <w:szCs w:val="16"/>
        </w:rPr>
      </w:pPr>
    </w:p>
    <w:p w14:paraId="1CD6FC7F" w14:textId="77777777" w:rsidR="004268F2" w:rsidRPr="00485D89" w:rsidRDefault="004268F2" w:rsidP="00485D89">
      <w:pPr>
        <w:pStyle w:val="Prrafodelista"/>
        <w:numPr>
          <w:ilvl w:val="0"/>
          <w:numId w:val="36"/>
        </w:numPr>
        <w:spacing w:after="0" w:line="240" w:lineRule="auto"/>
        <w:jc w:val="both"/>
        <w:rPr>
          <w:rFonts w:ascii="Arial" w:hAnsi="Arial" w:cs="Arial"/>
          <w:sz w:val="16"/>
          <w:szCs w:val="16"/>
        </w:rPr>
      </w:pPr>
      <w:r w:rsidRPr="00485D89">
        <w:rPr>
          <w:rFonts w:ascii="Arial" w:hAnsi="Arial" w:cs="Arial"/>
          <w:sz w:val="16"/>
          <w:szCs w:val="16"/>
        </w:rPr>
        <w:t>Contribuciones que está obligado a pagar o retener.</w:t>
      </w:r>
    </w:p>
    <w:p w14:paraId="7EA16069" w14:textId="77777777" w:rsidR="004268F2" w:rsidRPr="00485D89" w:rsidRDefault="004268F2" w:rsidP="00485D89">
      <w:pPr>
        <w:pStyle w:val="Prrafodelista"/>
        <w:spacing w:after="0" w:line="240" w:lineRule="auto"/>
        <w:jc w:val="both"/>
        <w:rPr>
          <w:rFonts w:ascii="Arial" w:hAnsi="Arial" w:cs="Arial"/>
          <w:sz w:val="16"/>
          <w:szCs w:val="16"/>
        </w:rPr>
      </w:pPr>
    </w:p>
    <w:tbl>
      <w:tblPr>
        <w:tblStyle w:val="Tablaconcuadrcula"/>
        <w:tblW w:w="0" w:type="auto"/>
        <w:jc w:val="center"/>
        <w:tblLook w:val="04A0" w:firstRow="1" w:lastRow="0" w:firstColumn="1" w:lastColumn="0" w:noHBand="0" w:noVBand="1"/>
      </w:tblPr>
      <w:tblGrid>
        <w:gridCol w:w="3777"/>
        <w:gridCol w:w="5051"/>
      </w:tblGrid>
      <w:tr w:rsidR="00485D89" w:rsidRPr="00485D89" w14:paraId="755BDCA6" w14:textId="77777777" w:rsidTr="008111D3">
        <w:trPr>
          <w:jc w:val="center"/>
        </w:trPr>
        <w:tc>
          <w:tcPr>
            <w:tcW w:w="3777" w:type="dxa"/>
          </w:tcPr>
          <w:p w14:paraId="0FFC98E7" w14:textId="77777777" w:rsidR="004268F2" w:rsidRPr="00485D89" w:rsidRDefault="004268F2" w:rsidP="00485D89">
            <w:pPr>
              <w:pStyle w:val="Prrafodelista"/>
              <w:ind w:left="0"/>
              <w:rPr>
                <w:rFonts w:ascii="Arial" w:hAnsi="Arial" w:cs="Arial"/>
                <w:b/>
                <w:sz w:val="16"/>
                <w:szCs w:val="16"/>
              </w:rPr>
            </w:pPr>
            <w:r w:rsidRPr="00485D89">
              <w:rPr>
                <w:rFonts w:ascii="Arial" w:hAnsi="Arial" w:cs="Arial"/>
                <w:b/>
                <w:sz w:val="16"/>
                <w:szCs w:val="16"/>
              </w:rPr>
              <w:t xml:space="preserve">Descripción de la Obligación  </w:t>
            </w:r>
          </w:p>
        </w:tc>
        <w:tc>
          <w:tcPr>
            <w:tcW w:w="5051" w:type="dxa"/>
          </w:tcPr>
          <w:p w14:paraId="68829A07" w14:textId="77777777" w:rsidR="004268F2" w:rsidRPr="00485D89" w:rsidRDefault="004268F2" w:rsidP="00485D89">
            <w:pPr>
              <w:pStyle w:val="Prrafodelista"/>
              <w:jc w:val="both"/>
              <w:rPr>
                <w:rFonts w:ascii="Arial" w:hAnsi="Arial" w:cs="Arial"/>
                <w:b/>
                <w:sz w:val="16"/>
                <w:szCs w:val="16"/>
              </w:rPr>
            </w:pPr>
            <w:r w:rsidRPr="00485D89">
              <w:rPr>
                <w:rFonts w:ascii="Arial" w:hAnsi="Arial" w:cs="Arial"/>
                <w:b/>
                <w:sz w:val="16"/>
                <w:szCs w:val="16"/>
              </w:rPr>
              <w:t xml:space="preserve">Descripción Vencimiento </w:t>
            </w:r>
          </w:p>
        </w:tc>
      </w:tr>
      <w:tr w:rsidR="00485D89" w:rsidRPr="00485D89" w14:paraId="0ECBC0F2" w14:textId="77777777" w:rsidTr="008111D3">
        <w:trPr>
          <w:jc w:val="center"/>
        </w:trPr>
        <w:tc>
          <w:tcPr>
            <w:tcW w:w="3777" w:type="dxa"/>
          </w:tcPr>
          <w:p w14:paraId="602CD1E6" w14:textId="77777777" w:rsidR="004268F2" w:rsidRPr="00485D89" w:rsidRDefault="004268F2" w:rsidP="00485D89">
            <w:pPr>
              <w:pStyle w:val="Prrafodelista"/>
              <w:ind w:left="0"/>
              <w:rPr>
                <w:rFonts w:ascii="Arial" w:hAnsi="Arial" w:cs="Arial"/>
                <w:b/>
                <w:sz w:val="16"/>
                <w:szCs w:val="16"/>
              </w:rPr>
            </w:pPr>
            <w:r w:rsidRPr="00485D89">
              <w:rPr>
                <w:rFonts w:ascii="Arial" w:hAnsi="Arial" w:cs="Arial"/>
                <w:sz w:val="16"/>
                <w:szCs w:val="16"/>
              </w:rPr>
              <w:t>Entero de retenciones mensuales de ISR por sueldos y salarios</w:t>
            </w:r>
          </w:p>
        </w:tc>
        <w:tc>
          <w:tcPr>
            <w:tcW w:w="5051" w:type="dxa"/>
          </w:tcPr>
          <w:p w14:paraId="327D5FAA" w14:textId="77777777" w:rsidR="004268F2" w:rsidRPr="00485D89" w:rsidRDefault="004268F2" w:rsidP="00485D89">
            <w:pPr>
              <w:pStyle w:val="Prrafodelista"/>
              <w:ind w:left="0"/>
              <w:rPr>
                <w:rFonts w:ascii="Arial" w:hAnsi="Arial" w:cs="Arial"/>
                <w:b/>
                <w:sz w:val="16"/>
                <w:szCs w:val="16"/>
              </w:rPr>
            </w:pPr>
            <w:r w:rsidRPr="00485D89">
              <w:rPr>
                <w:rFonts w:ascii="Arial" w:hAnsi="Arial" w:cs="Arial"/>
                <w:sz w:val="16"/>
                <w:szCs w:val="16"/>
              </w:rPr>
              <w:t>A más tardar el día 17 del mes inmediato posterior al periodo que corresponda</w:t>
            </w:r>
          </w:p>
        </w:tc>
      </w:tr>
      <w:tr w:rsidR="00485D89" w:rsidRPr="00485D89" w14:paraId="32C469FD" w14:textId="77777777" w:rsidTr="008111D3">
        <w:trPr>
          <w:jc w:val="center"/>
        </w:trPr>
        <w:tc>
          <w:tcPr>
            <w:tcW w:w="3777" w:type="dxa"/>
          </w:tcPr>
          <w:p w14:paraId="39B5C2A1" w14:textId="77777777" w:rsidR="004268F2" w:rsidRPr="00485D89" w:rsidRDefault="004268F2" w:rsidP="00485D89">
            <w:pPr>
              <w:pStyle w:val="Prrafodelista"/>
              <w:ind w:left="0"/>
              <w:rPr>
                <w:rFonts w:ascii="Arial" w:hAnsi="Arial" w:cs="Arial"/>
                <w:b/>
                <w:sz w:val="16"/>
                <w:szCs w:val="16"/>
              </w:rPr>
            </w:pPr>
            <w:r w:rsidRPr="00485D89">
              <w:rPr>
                <w:rFonts w:ascii="Arial" w:hAnsi="Arial" w:cs="Arial"/>
                <w:sz w:val="16"/>
                <w:szCs w:val="16"/>
              </w:rPr>
              <w:t>Declaración informativa anual de pagos y retenciones de servicios profesionales. Personas Morales. Impuesto Sobre la Renta</w:t>
            </w:r>
          </w:p>
        </w:tc>
        <w:tc>
          <w:tcPr>
            <w:tcW w:w="5051" w:type="dxa"/>
          </w:tcPr>
          <w:p w14:paraId="0CF8759B" w14:textId="77777777" w:rsidR="004268F2" w:rsidRPr="00485D89" w:rsidRDefault="004268F2" w:rsidP="00485D89">
            <w:pPr>
              <w:pStyle w:val="Prrafodelista"/>
              <w:ind w:left="0"/>
              <w:rPr>
                <w:rFonts w:ascii="Arial" w:hAnsi="Arial" w:cs="Arial"/>
                <w:b/>
                <w:sz w:val="16"/>
                <w:szCs w:val="16"/>
              </w:rPr>
            </w:pPr>
            <w:r w:rsidRPr="00485D89">
              <w:rPr>
                <w:rFonts w:ascii="Arial" w:hAnsi="Arial" w:cs="Arial"/>
                <w:sz w:val="16"/>
                <w:szCs w:val="16"/>
              </w:rPr>
              <w:t>A más tardar el 15 de febrero del año siguiente</w:t>
            </w:r>
          </w:p>
        </w:tc>
      </w:tr>
      <w:tr w:rsidR="00485D89" w:rsidRPr="00485D89" w14:paraId="3327608D" w14:textId="77777777" w:rsidTr="008111D3">
        <w:trPr>
          <w:trHeight w:val="478"/>
          <w:jc w:val="center"/>
        </w:trPr>
        <w:tc>
          <w:tcPr>
            <w:tcW w:w="3777" w:type="dxa"/>
          </w:tcPr>
          <w:p w14:paraId="3422EEF8" w14:textId="77777777" w:rsidR="004268F2" w:rsidRPr="00485D89" w:rsidRDefault="004268F2" w:rsidP="00485D89">
            <w:pPr>
              <w:pStyle w:val="Prrafodelista"/>
              <w:ind w:left="0"/>
              <w:rPr>
                <w:rFonts w:ascii="Arial" w:hAnsi="Arial" w:cs="Arial"/>
                <w:sz w:val="16"/>
                <w:szCs w:val="16"/>
              </w:rPr>
            </w:pPr>
            <w:r w:rsidRPr="00485D89">
              <w:rPr>
                <w:rFonts w:ascii="Arial" w:hAnsi="Arial" w:cs="Arial"/>
                <w:sz w:val="16"/>
                <w:szCs w:val="16"/>
              </w:rPr>
              <w:t>Entero mensual de retenciones de ISR de ingresos por arrendamiento.</w:t>
            </w:r>
          </w:p>
        </w:tc>
        <w:tc>
          <w:tcPr>
            <w:tcW w:w="5051" w:type="dxa"/>
          </w:tcPr>
          <w:p w14:paraId="3B3674B0" w14:textId="77777777" w:rsidR="004268F2" w:rsidRPr="00485D89" w:rsidRDefault="004268F2" w:rsidP="00485D89">
            <w:pPr>
              <w:pStyle w:val="Prrafodelista"/>
              <w:ind w:left="0"/>
              <w:rPr>
                <w:rFonts w:ascii="Arial" w:hAnsi="Arial" w:cs="Arial"/>
                <w:b/>
                <w:sz w:val="16"/>
                <w:szCs w:val="16"/>
              </w:rPr>
            </w:pPr>
            <w:r w:rsidRPr="00485D89">
              <w:rPr>
                <w:rFonts w:ascii="Arial" w:hAnsi="Arial" w:cs="Arial"/>
                <w:sz w:val="16"/>
                <w:szCs w:val="16"/>
              </w:rPr>
              <w:t>Conjuntamente con la retención por salarios o asimilados a salarios (17 de cada mes en su defecto)</w:t>
            </w:r>
          </w:p>
        </w:tc>
      </w:tr>
      <w:tr w:rsidR="00485D89" w:rsidRPr="00485D89" w14:paraId="30421FFE" w14:textId="77777777" w:rsidTr="008111D3">
        <w:trPr>
          <w:jc w:val="center"/>
        </w:trPr>
        <w:tc>
          <w:tcPr>
            <w:tcW w:w="3777" w:type="dxa"/>
          </w:tcPr>
          <w:p w14:paraId="08AFC82F" w14:textId="77777777" w:rsidR="004268F2" w:rsidRPr="00485D89" w:rsidRDefault="004268F2" w:rsidP="00485D89">
            <w:pPr>
              <w:pStyle w:val="Prrafodelista"/>
              <w:ind w:left="0"/>
              <w:rPr>
                <w:rFonts w:ascii="Arial" w:hAnsi="Arial" w:cs="Arial"/>
                <w:sz w:val="16"/>
                <w:szCs w:val="16"/>
              </w:rPr>
            </w:pPr>
            <w:r w:rsidRPr="00485D89">
              <w:rPr>
                <w:rFonts w:ascii="Arial" w:hAnsi="Arial" w:cs="Arial"/>
                <w:sz w:val="16"/>
                <w:szCs w:val="16"/>
              </w:rPr>
              <w:t>Declaración informativa anual de retenciones de ISR arrendamiento de inmuebles</w:t>
            </w:r>
          </w:p>
        </w:tc>
        <w:tc>
          <w:tcPr>
            <w:tcW w:w="5051" w:type="dxa"/>
          </w:tcPr>
          <w:p w14:paraId="5A9F6713" w14:textId="77777777" w:rsidR="004268F2" w:rsidRPr="00485D89" w:rsidRDefault="004268F2" w:rsidP="00485D89">
            <w:pPr>
              <w:pStyle w:val="Prrafodelista"/>
              <w:ind w:left="0"/>
              <w:rPr>
                <w:rFonts w:ascii="Arial" w:hAnsi="Arial" w:cs="Arial"/>
                <w:b/>
                <w:sz w:val="16"/>
                <w:szCs w:val="16"/>
              </w:rPr>
            </w:pPr>
            <w:r w:rsidRPr="00485D89">
              <w:rPr>
                <w:rFonts w:ascii="Arial" w:hAnsi="Arial" w:cs="Arial"/>
                <w:sz w:val="16"/>
                <w:szCs w:val="16"/>
              </w:rPr>
              <w:t>A más tardar el 15 de febrero del año siguiente</w:t>
            </w:r>
          </w:p>
        </w:tc>
      </w:tr>
      <w:tr w:rsidR="00485D89" w:rsidRPr="00485D89" w14:paraId="3D3FA678" w14:textId="77777777" w:rsidTr="008111D3">
        <w:trPr>
          <w:jc w:val="center"/>
        </w:trPr>
        <w:tc>
          <w:tcPr>
            <w:tcW w:w="3777" w:type="dxa"/>
          </w:tcPr>
          <w:p w14:paraId="73D20FD0" w14:textId="77777777" w:rsidR="004268F2" w:rsidRPr="00485D89" w:rsidRDefault="004268F2" w:rsidP="00485D89">
            <w:pPr>
              <w:pStyle w:val="Prrafodelista"/>
              <w:ind w:left="0"/>
              <w:rPr>
                <w:rFonts w:ascii="Arial" w:hAnsi="Arial" w:cs="Arial"/>
                <w:sz w:val="16"/>
                <w:szCs w:val="16"/>
              </w:rPr>
            </w:pPr>
            <w:r w:rsidRPr="00485D89">
              <w:rPr>
                <w:rFonts w:ascii="Arial" w:hAnsi="Arial" w:cs="Arial"/>
                <w:sz w:val="16"/>
                <w:szCs w:val="16"/>
              </w:rPr>
              <w:t>Entero de retención de ISR por servicios profesionales. MENSUAL</w:t>
            </w:r>
          </w:p>
        </w:tc>
        <w:tc>
          <w:tcPr>
            <w:tcW w:w="5051" w:type="dxa"/>
          </w:tcPr>
          <w:p w14:paraId="5CB595C6" w14:textId="77777777" w:rsidR="004268F2" w:rsidRPr="00485D89" w:rsidRDefault="004268F2" w:rsidP="00485D89">
            <w:pPr>
              <w:pStyle w:val="Prrafodelista"/>
              <w:ind w:left="0"/>
              <w:rPr>
                <w:rFonts w:ascii="Arial" w:hAnsi="Arial" w:cs="Arial"/>
                <w:b/>
                <w:sz w:val="16"/>
                <w:szCs w:val="16"/>
              </w:rPr>
            </w:pPr>
            <w:r w:rsidRPr="00485D89">
              <w:rPr>
                <w:rFonts w:ascii="Arial" w:hAnsi="Arial" w:cs="Arial"/>
                <w:sz w:val="16"/>
                <w:szCs w:val="16"/>
              </w:rPr>
              <w:t>A más tardar el día 17 del mes inmediato posterior al periodo que corresponda.</w:t>
            </w:r>
          </w:p>
        </w:tc>
      </w:tr>
    </w:tbl>
    <w:p w14:paraId="4DE225C1" w14:textId="77777777" w:rsidR="004268F2" w:rsidRPr="00485D89" w:rsidRDefault="004268F2" w:rsidP="00485D89">
      <w:pPr>
        <w:spacing w:after="0" w:line="240" w:lineRule="auto"/>
        <w:jc w:val="both"/>
        <w:rPr>
          <w:rFonts w:ascii="Arial" w:hAnsi="Arial" w:cs="Arial"/>
          <w:sz w:val="16"/>
          <w:szCs w:val="16"/>
        </w:rPr>
      </w:pPr>
    </w:p>
    <w:p w14:paraId="77CF46FC" w14:textId="77777777" w:rsidR="004268F2" w:rsidRPr="00485D89" w:rsidRDefault="004268F2" w:rsidP="00485D89">
      <w:pPr>
        <w:pStyle w:val="Prrafodelista"/>
        <w:numPr>
          <w:ilvl w:val="0"/>
          <w:numId w:val="36"/>
        </w:numPr>
        <w:spacing w:after="0" w:line="240" w:lineRule="auto"/>
        <w:jc w:val="both"/>
        <w:rPr>
          <w:rFonts w:ascii="Arial" w:hAnsi="Arial" w:cs="Arial"/>
          <w:sz w:val="16"/>
          <w:szCs w:val="16"/>
        </w:rPr>
      </w:pPr>
      <w:r w:rsidRPr="00485D89">
        <w:rPr>
          <w:rFonts w:ascii="Arial" w:hAnsi="Arial" w:cs="Arial"/>
          <w:sz w:val="16"/>
          <w:szCs w:val="16"/>
        </w:rPr>
        <w:t>Estructura organizacional básica</w:t>
      </w:r>
    </w:p>
    <w:p w14:paraId="56015B0E" w14:textId="77777777" w:rsidR="004268F2" w:rsidRPr="00485D89" w:rsidRDefault="004268F2" w:rsidP="00485D89">
      <w:pPr>
        <w:autoSpaceDE w:val="0"/>
        <w:autoSpaceDN w:val="0"/>
        <w:adjustRightInd w:val="0"/>
        <w:spacing w:after="0" w:line="240" w:lineRule="auto"/>
        <w:rPr>
          <w:rFonts w:ascii="Arial" w:eastAsiaTheme="minorHAnsi" w:hAnsi="Arial" w:cs="Arial"/>
          <w:sz w:val="16"/>
          <w:szCs w:val="16"/>
        </w:rPr>
      </w:pPr>
    </w:p>
    <w:p w14:paraId="0D0EF9C3"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eastAsiaTheme="minorHAnsi" w:hAnsi="Arial" w:cs="Arial"/>
          <w:sz w:val="16"/>
          <w:szCs w:val="16"/>
        </w:rPr>
        <w:t xml:space="preserve"> El Ayuntamiento que estará en funciones del 1 de octubre de 2021 al 30 de septiembre de 2024 tomó la decisión de reestructurar la organización de la administración pública municipal para hacerla más ágil, funcional, operativa, organizacional y en cumplimiento estricto a la Constitución Política de los Estados Unidos Mexicanos, Constitución Política del Estado de Campeche y demás marco jurídico aplicable</w:t>
      </w:r>
      <w:r w:rsidRPr="00485D89">
        <w:rPr>
          <w:rFonts w:ascii="Arial" w:hAnsi="Arial" w:cs="Arial"/>
          <w:sz w:val="16"/>
          <w:szCs w:val="16"/>
        </w:rPr>
        <w:t>; describe la estructura administrativa por la cual será auxiliada y se detalla a continuación.</w:t>
      </w:r>
    </w:p>
    <w:p w14:paraId="129060DE" w14:textId="77777777" w:rsidR="004268F2" w:rsidRPr="00485D89" w:rsidRDefault="004268F2" w:rsidP="00485D89">
      <w:pPr>
        <w:spacing w:after="0" w:line="240" w:lineRule="auto"/>
        <w:jc w:val="both"/>
        <w:rPr>
          <w:rFonts w:ascii="Arial" w:hAnsi="Arial" w:cs="Arial"/>
          <w:sz w:val="16"/>
          <w:szCs w:val="16"/>
        </w:rPr>
      </w:pPr>
    </w:p>
    <w:p w14:paraId="47E0F2E0" w14:textId="77777777" w:rsidR="004268F2" w:rsidRPr="00485D89" w:rsidRDefault="004268F2" w:rsidP="00485D89">
      <w:pPr>
        <w:pStyle w:val="Prrafodelista"/>
        <w:numPr>
          <w:ilvl w:val="0"/>
          <w:numId w:val="7"/>
        </w:numPr>
        <w:spacing w:after="0" w:line="240" w:lineRule="auto"/>
        <w:jc w:val="both"/>
        <w:rPr>
          <w:rFonts w:ascii="Arial" w:hAnsi="Arial" w:cs="Arial"/>
          <w:sz w:val="16"/>
          <w:szCs w:val="16"/>
        </w:rPr>
      </w:pPr>
      <w:r w:rsidRPr="00485D89">
        <w:rPr>
          <w:rFonts w:ascii="Arial" w:hAnsi="Arial" w:cs="Arial"/>
          <w:sz w:val="16"/>
          <w:szCs w:val="16"/>
        </w:rPr>
        <w:t>Unidades Administrativas</w:t>
      </w:r>
    </w:p>
    <w:p w14:paraId="1BD24721"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I. Secretaría del Ayuntamiento;</w:t>
      </w:r>
    </w:p>
    <w:p w14:paraId="6CFF88F7"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II. Tesorería Municipal;</w:t>
      </w:r>
    </w:p>
    <w:p w14:paraId="22364C9D"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lastRenderedPageBreak/>
        <w:t>III. Órgano Interno de Control;</w:t>
      </w:r>
    </w:p>
    <w:p w14:paraId="1825F7A2"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IV. Dirección de Administración;</w:t>
      </w:r>
    </w:p>
    <w:p w14:paraId="0399B81B"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V. Dirección de Planeación y Proyectos de Inversión Pública Productiva;</w:t>
      </w:r>
    </w:p>
    <w:p w14:paraId="3B388467"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VI. Dirección Jurídica;</w:t>
      </w:r>
    </w:p>
    <w:p w14:paraId="023C3DC9"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VII. Dirección de Obras Públicas y Desarrollo Urbano Sustentable;</w:t>
      </w:r>
    </w:p>
    <w:p w14:paraId="5C1AFDBE"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VIII. Dirección de Servicios Públicos;</w:t>
      </w:r>
    </w:p>
    <w:p w14:paraId="128544EF"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IX. Dirección de Mercados y Rastro;</w:t>
      </w:r>
    </w:p>
    <w:p w14:paraId="1DB24650"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X. Dirección de Catastro;</w:t>
      </w:r>
    </w:p>
    <w:p w14:paraId="5B403B76"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XI. Dirección de Protección al Medio Ambiente:</w:t>
      </w:r>
    </w:p>
    <w:p w14:paraId="4A35F3E2"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XII. Dirección de Cohesión y Desarrollo Social;</w:t>
      </w:r>
    </w:p>
    <w:p w14:paraId="12DA1306"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XIII. Dirección de Desarrollo Económico y Turismo;</w:t>
      </w:r>
    </w:p>
    <w:p w14:paraId="53189290"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XIV. Dirección de Cultura;</w:t>
      </w:r>
    </w:p>
    <w:p w14:paraId="70BB7FCB"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XV. Dirección de Protección Civil;</w:t>
      </w:r>
    </w:p>
    <w:p w14:paraId="642274A6"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XVI. Dirección de Transparencia y Archivos;</w:t>
      </w:r>
    </w:p>
    <w:p w14:paraId="18E1DF58"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XVII. Dirección de Atención Ciudadana;</w:t>
      </w:r>
    </w:p>
    <w:p w14:paraId="2C42010C"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XVIII. Dirección de Participación Ciudadana y</w:t>
      </w:r>
    </w:p>
    <w:p w14:paraId="7B2EE72C" w14:textId="77777777" w:rsidR="004268F2" w:rsidRPr="00485D89" w:rsidRDefault="004268F2" w:rsidP="00485D89">
      <w:pPr>
        <w:pStyle w:val="Prrafodelista"/>
        <w:spacing w:after="0" w:line="240" w:lineRule="auto"/>
        <w:ind w:left="1440"/>
        <w:jc w:val="both"/>
        <w:rPr>
          <w:rFonts w:ascii="Arial" w:hAnsi="Arial" w:cs="Arial"/>
          <w:sz w:val="16"/>
          <w:szCs w:val="16"/>
        </w:rPr>
      </w:pPr>
      <w:r w:rsidRPr="00485D89">
        <w:rPr>
          <w:rFonts w:ascii="Arial" w:hAnsi="Arial" w:cs="Arial"/>
          <w:sz w:val="16"/>
          <w:szCs w:val="16"/>
        </w:rPr>
        <w:t>XIX. Oficina de la Presidencia.</w:t>
      </w:r>
    </w:p>
    <w:p w14:paraId="51677D91" w14:textId="77777777" w:rsidR="004268F2" w:rsidRPr="00485D89" w:rsidRDefault="004268F2" w:rsidP="00485D89">
      <w:pPr>
        <w:pStyle w:val="Prrafodelista"/>
        <w:spacing w:after="0" w:line="240" w:lineRule="auto"/>
        <w:ind w:left="1440"/>
        <w:jc w:val="both"/>
        <w:rPr>
          <w:rFonts w:ascii="Arial" w:hAnsi="Arial" w:cs="Arial"/>
          <w:sz w:val="16"/>
          <w:szCs w:val="16"/>
        </w:rPr>
      </w:pPr>
    </w:p>
    <w:p w14:paraId="0A4903D0" w14:textId="77777777" w:rsidR="004268F2" w:rsidRPr="00485D89" w:rsidRDefault="004268F2" w:rsidP="00485D89">
      <w:pPr>
        <w:pStyle w:val="Prrafodelista"/>
        <w:numPr>
          <w:ilvl w:val="0"/>
          <w:numId w:val="7"/>
        </w:numPr>
        <w:spacing w:after="0" w:line="240" w:lineRule="auto"/>
        <w:jc w:val="both"/>
        <w:rPr>
          <w:rFonts w:ascii="Arial" w:hAnsi="Arial" w:cs="Arial"/>
          <w:sz w:val="16"/>
          <w:szCs w:val="16"/>
        </w:rPr>
      </w:pPr>
      <w:r w:rsidRPr="00485D89">
        <w:rPr>
          <w:rFonts w:ascii="Arial" w:hAnsi="Arial" w:cs="Arial"/>
          <w:sz w:val="16"/>
          <w:szCs w:val="16"/>
        </w:rPr>
        <w:t>Autoridades auxiliares</w:t>
      </w:r>
    </w:p>
    <w:p w14:paraId="2E23F7C3" w14:textId="77777777" w:rsidR="004268F2" w:rsidRPr="00485D89" w:rsidRDefault="004268F2" w:rsidP="00485D89">
      <w:pPr>
        <w:pStyle w:val="Prrafodelista"/>
        <w:spacing w:after="0" w:line="240" w:lineRule="auto"/>
        <w:ind w:left="1440"/>
        <w:jc w:val="both"/>
        <w:rPr>
          <w:rFonts w:ascii="Arial" w:hAnsi="Arial" w:cs="Arial"/>
          <w:sz w:val="16"/>
          <w:szCs w:val="16"/>
        </w:rPr>
      </w:pPr>
    </w:p>
    <w:p w14:paraId="34E4CC55" w14:textId="77777777" w:rsidR="004268F2" w:rsidRPr="00485D89" w:rsidRDefault="004268F2" w:rsidP="00485D89">
      <w:pPr>
        <w:pStyle w:val="Prrafodelista"/>
        <w:numPr>
          <w:ilvl w:val="0"/>
          <w:numId w:val="37"/>
        </w:numPr>
        <w:spacing w:after="0" w:line="240" w:lineRule="auto"/>
        <w:jc w:val="both"/>
        <w:rPr>
          <w:rFonts w:ascii="Arial" w:hAnsi="Arial" w:cs="Arial"/>
          <w:sz w:val="16"/>
          <w:szCs w:val="16"/>
        </w:rPr>
      </w:pPr>
      <w:r w:rsidRPr="00485D89">
        <w:rPr>
          <w:rFonts w:ascii="Arial" w:hAnsi="Arial" w:cs="Arial"/>
          <w:sz w:val="16"/>
          <w:szCs w:val="16"/>
        </w:rPr>
        <w:t>H.H Juntas Municipales</w:t>
      </w:r>
    </w:p>
    <w:p w14:paraId="487FA036" w14:textId="77777777" w:rsidR="004268F2" w:rsidRPr="00485D89" w:rsidRDefault="004268F2" w:rsidP="00485D89">
      <w:pPr>
        <w:pStyle w:val="Prrafodelista"/>
        <w:numPr>
          <w:ilvl w:val="0"/>
          <w:numId w:val="37"/>
        </w:numPr>
        <w:spacing w:after="0" w:line="240" w:lineRule="auto"/>
        <w:jc w:val="both"/>
        <w:rPr>
          <w:rFonts w:ascii="Arial" w:hAnsi="Arial" w:cs="Arial"/>
          <w:sz w:val="16"/>
          <w:szCs w:val="16"/>
        </w:rPr>
      </w:pPr>
      <w:r w:rsidRPr="00485D89">
        <w:rPr>
          <w:rFonts w:ascii="Arial" w:hAnsi="Arial" w:cs="Arial"/>
          <w:sz w:val="16"/>
          <w:szCs w:val="16"/>
        </w:rPr>
        <w:t>Comisarios municipales</w:t>
      </w:r>
    </w:p>
    <w:p w14:paraId="63320E75" w14:textId="77777777" w:rsidR="004268F2" w:rsidRPr="00485D89" w:rsidRDefault="004268F2" w:rsidP="00485D89">
      <w:pPr>
        <w:pStyle w:val="Prrafodelista"/>
        <w:numPr>
          <w:ilvl w:val="0"/>
          <w:numId w:val="37"/>
        </w:numPr>
        <w:spacing w:after="0" w:line="240" w:lineRule="auto"/>
        <w:jc w:val="both"/>
        <w:rPr>
          <w:rFonts w:ascii="Arial" w:hAnsi="Arial" w:cs="Arial"/>
          <w:sz w:val="16"/>
          <w:szCs w:val="16"/>
        </w:rPr>
      </w:pPr>
      <w:r w:rsidRPr="00485D89">
        <w:rPr>
          <w:rFonts w:ascii="Arial" w:hAnsi="Arial" w:cs="Arial"/>
          <w:sz w:val="16"/>
          <w:szCs w:val="16"/>
        </w:rPr>
        <w:t>Agentes municipales</w:t>
      </w:r>
    </w:p>
    <w:p w14:paraId="12618C5A" w14:textId="77777777" w:rsidR="004268F2" w:rsidRPr="00485D89" w:rsidRDefault="004268F2" w:rsidP="00485D89">
      <w:pPr>
        <w:pStyle w:val="Prrafodelista"/>
        <w:numPr>
          <w:ilvl w:val="0"/>
          <w:numId w:val="37"/>
        </w:numPr>
        <w:spacing w:after="0" w:line="240" w:lineRule="auto"/>
        <w:jc w:val="both"/>
        <w:rPr>
          <w:rFonts w:ascii="Arial" w:hAnsi="Arial" w:cs="Arial"/>
          <w:sz w:val="16"/>
          <w:szCs w:val="16"/>
        </w:rPr>
      </w:pPr>
      <w:r w:rsidRPr="00485D89">
        <w:rPr>
          <w:rFonts w:ascii="Arial" w:hAnsi="Arial" w:cs="Arial"/>
          <w:sz w:val="16"/>
          <w:szCs w:val="16"/>
        </w:rPr>
        <w:t>Delegados de sector</w:t>
      </w:r>
    </w:p>
    <w:p w14:paraId="4352171C" w14:textId="77777777" w:rsidR="004268F2" w:rsidRPr="00485D89" w:rsidRDefault="004268F2" w:rsidP="00485D89">
      <w:pPr>
        <w:pStyle w:val="Prrafodelista"/>
        <w:numPr>
          <w:ilvl w:val="0"/>
          <w:numId w:val="37"/>
        </w:numPr>
        <w:spacing w:after="0" w:line="240" w:lineRule="auto"/>
        <w:jc w:val="both"/>
        <w:rPr>
          <w:rFonts w:ascii="Arial" w:hAnsi="Arial" w:cs="Arial"/>
          <w:sz w:val="16"/>
          <w:szCs w:val="16"/>
        </w:rPr>
      </w:pPr>
      <w:r w:rsidRPr="00485D89">
        <w:rPr>
          <w:rFonts w:ascii="Arial" w:hAnsi="Arial" w:cs="Arial"/>
          <w:sz w:val="16"/>
          <w:szCs w:val="16"/>
        </w:rPr>
        <w:t xml:space="preserve">Inspectores de cuartel; y </w:t>
      </w:r>
    </w:p>
    <w:p w14:paraId="3F4D72C6" w14:textId="77777777" w:rsidR="004268F2" w:rsidRPr="00485D89" w:rsidRDefault="004268F2" w:rsidP="00485D89">
      <w:pPr>
        <w:pStyle w:val="Prrafodelista"/>
        <w:numPr>
          <w:ilvl w:val="0"/>
          <w:numId w:val="37"/>
        </w:numPr>
        <w:spacing w:after="0" w:line="240" w:lineRule="auto"/>
        <w:jc w:val="both"/>
        <w:rPr>
          <w:rFonts w:ascii="Arial" w:hAnsi="Arial" w:cs="Arial"/>
          <w:sz w:val="16"/>
          <w:szCs w:val="16"/>
        </w:rPr>
      </w:pPr>
      <w:r w:rsidRPr="00485D89">
        <w:rPr>
          <w:rFonts w:ascii="Arial" w:hAnsi="Arial" w:cs="Arial"/>
          <w:sz w:val="16"/>
          <w:szCs w:val="16"/>
        </w:rPr>
        <w:t>Jefes de manzanas.</w:t>
      </w:r>
    </w:p>
    <w:p w14:paraId="1938FB76" w14:textId="77777777" w:rsidR="004268F2" w:rsidRPr="00485D89" w:rsidRDefault="004268F2" w:rsidP="00485D89">
      <w:pPr>
        <w:spacing w:after="0" w:line="240" w:lineRule="auto"/>
        <w:jc w:val="both"/>
        <w:rPr>
          <w:rFonts w:ascii="Arial" w:hAnsi="Arial" w:cs="Arial"/>
          <w:sz w:val="16"/>
          <w:szCs w:val="16"/>
        </w:rPr>
      </w:pPr>
    </w:p>
    <w:p w14:paraId="1C70C67F" w14:textId="77777777" w:rsidR="004268F2" w:rsidRPr="00485D89" w:rsidRDefault="004268F2" w:rsidP="00485D89">
      <w:pPr>
        <w:pStyle w:val="Prrafodelista"/>
        <w:numPr>
          <w:ilvl w:val="0"/>
          <w:numId w:val="36"/>
        </w:numPr>
        <w:spacing w:after="0" w:line="240" w:lineRule="auto"/>
        <w:jc w:val="both"/>
        <w:rPr>
          <w:rFonts w:ascii="Arial" w:hAnsi="Arial" w:cs="Arial"/>
          <w:sz w:val="16"/>
          <w:szCs w:val="16"/>
        </w:rPr>
      </w:pPr>
      <w:r w:rsidRPr="00485D89">
        <w:rPr>
          <w:rFonts w:ascii="Arial" w:hAnsi="Arial" w:cs="Arial"/>
          <w:sz w:val="16"/>
          <w:szCs w:val="16"/>
        </w:rPr>
        <w:t>Fideicomisos, mandatos y análogos de los cuales es fideicomitente o fideicomisario.</w:t>
      </w:r>
    </w:p>
    <w:p w14:paraId="2D7BB215" w14:textId="77777777" w:rsidR="004268F2" w:rsidRPr="00485D89" w:rsidRDefault="004268F2" w:rsidP="00485D89">
      <w:pPr>
        <w:pStyle w:val="Prrafodelista"/>
        <w:spacing w:after="0" w:line="240" w:lineRule="auto"/>
        <w:jc w:val="both"/>
        <w:rPr>
          <w:rFonts w:ascii="Arial" w:hAnsi="Arial" w:cs="Arial"/>
          <w:sz w:val="16"/>
          <w:szCs w:val="16"/>
        </w:rPr>
      </w:pPr>
    </w:p>
    <w:p w14:paraId="7D6B8F17"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14:paraId="225D5FCA" w14:textId="77777777" w:rsidR="004268F2" w:rsidRPr="00485D89" w:rsidRDefault="004268F2" w:rsidP="00485D89">
      <w:pPr>
        <w:spacing w:after="0" w:line="240" w:lineRule="auto"/>
        <w:jc w:val="both"/>
        <w:rPr>
          <w:rFonts w:ascii="Arial" w:hAnsi="Arial" w:cs="Arial"/>
          <w:sz w:val="16"/>
          <w:szCs w:val="16"/>
        </w:rPr>
      </w:pPr>
    </w:p>
    <w:p w14:paraId="73309ABA" w14:textId="77777777" w:rsidR="004268F2" w:rsidRPr="00485D89" w:rsidRDefault="004268F2" w:rsidP="00485D89">
      <w:pPr>
        <w:pStyle w:val="Prrafodelista"/>
        <w:numPr>
          <w:ilvl w:val="0"/>
          <w:numId w:val="2"/>
        </w:numPr>
        <w:spacing w:after="0" w:line="240" w:lineRule="auto"/>
        <w:rPr>
          <w:rFonts w:ascii="Arial" w:hAnsi="Arial" w:cs="Arial"/>
          <w:b/>
          <w:bCs/>
          <w:sz w:val="16"/>
          <w:szCs w:val="16"/>
        </w:rPr>
      </w:pPr>
      <w:r w:rsidRPr="00485D89">
        <w:rPr>
          <w:rFonts w:ascii="Arial" w:hAnsi="Arial" w:cs="Arial"/>
          <w:b/>
          <w:bCs/>
          <w:sz w:val="16"/>
          <w:szCs w:val="16"/>
        </w:rPr>
        <w:t>Bases de preparación.</w:t>
      </w:r>
    </w:p>
    <w:p w14:paraId="2AACC350" w14:textId="77777777" w:rsidR="004268F2" w:rsidRPr="00485D89" w:rsidRDefault="004268F2" w:rsidP="00485D89">
      <w:pPr>
        <w:spacing w:after="0" w:line="240" w:lineRule="auto"/>
        <w:rPr>
          <w:rFonts w:ascii="Arial" w:hAnsi="Arial" w:cs="Arial"/>
          <w:b/>
          <w:bCs/>
          <w:sz w:val="16"/>
          <w:szCs w:val="16"/>
        </w:rPr>
      </w:pPr>
    </w:p>
    <w:p w14:paraId="40CDA3B6" w14:textId="77777777" w:rsidR="004268F2" w:rsidRPr="00485D89" w:rsidRDefault="004268F2" w:rsidP="00485D89">
      <w:pPr>
        <w:pStyle w:val="Prrafodelista"/>
        <w:numPr>
          <w:ilvl w:val="0"/>
          <w:numId w:val="6"/>
        </w:numPr>
        <w:spacing w:after="0" w:line="240" w:lineRule="auto"/>
        <w:rPr>
          <w:rFonts w:ascii="Arial" w:hAnsi="Arial" w:cs="Arial"/>
          <w:b/>
          <w:bCs/>
          <w:sz w:val="16"/>
          <w:szCs w:val="16"/>
        </w:rPr>
      </w:pPr>
      <w:r w:rsidRPr="00485D89">
        <w:rPr>
          <w:rFonts w:ascii="Arial" w:hAnsi="Arial" w:cs="Arial"/>
          <w:b/>
          <w:bCs/>
          <w:sz w:val="16"/>
          <w:szCs w:val="16"/>
        </w:rPr>
        <w:t>Normatividad emitida por el CONAC y las disposiciones legales aplicables.</w:t>
      </w:r>
    </w:p>
    <w:p w14:paraId="2C0E5A2E" w14:textId="77777777" w:rsidR="004268F2" w:rsidRPr="00485D89" w:rsidRDefault="004268F2" w:rsidP="00485D89">
      <w:pPr>
        <w:pStyle w:val="Prrafodelista"/>
        <w:spacing w:after="0" w:line="240" w:lineRule="auto"/>
        <w:rPr>
          <w:rFonts w:ascii="Arial" w:hAnsi="Arial" w:cs="Arial"/>
          <w:b/>
          <w:bCs/>
          <w:sz w:val="16"/>
          <w:szCs w:val="16"/>
        </w:rPr>
      </w:pPr>
    </w:p>
    <w:p w14:paraId="3DA6611D" w14:textId="77777777" w:rsidR="004268F2" w:rsidRPr="00485D89" w:rsidRDefault="004268F2" w:rsidP="00485D89">
      <w:pPr>
        <w:pStyle w:val="Prrafodelista"/>
        <w:spacing w:after="0" w:line="240" w:lineRule="auto"/>
        <w:rPr>
          <w:rFonts w:ascii="Arial" w:hAnsi="Arial" w:cs="Arial"/>
          <w:bCs/>
          <w:sz w:val="16"/>
          <w:szCs w:val="16"/>
        </w:rPr>
      </w:pPr>
      <w:r w:rsidRPr="00485D89">
        <w:rPr>
          <w:rFonts w:ascii="Arial" w:hAnsi="Arial" w:cs="Arial"/>
          <w:bCs/>
          <w:sz w:val="16"/>
          <w:szCs w:val="16"/>
        </w:rPr>
        <w:t>El Honorable Ayuntamiento del Municipio de Campeche se sujeta a las siguientes disposiciones:</w:t>
      </w:r>
    </w:p>
    <w:p w14:paraId="32E87D89" w14:textId="77777777" w:rsidR="004268F2" w:rsidRPr="00485D89" w:rsidRDefault="004268F2" w:rsidP="00485D89">
      <w:pPr>
        <w:pStyle w:val="Prrafodelista"/>
        <w:spacing w:after="0" w:line="240" w:lineRule="auto"/>
        <w:rPr>
          <w:rFonts w:ascii="Arial" w:hAnsi="Arial" w:cs="Arial"/>
          <w:bCs/>
          <w:sz w:val="16"/>
          <w:szCs w:val="16"/>
        </w:rPr>
      </w:pPr>
    </w:p>
    <w:p w14:paraId="1C24CF1B"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Ley General de Contabilidad Gubernamental</w:t>
      </w:r>
    </w:p>
    <w:p w14:paraId="4B2A0C95"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 xml:space="preserve">Marco conceptual y Postulados Básicos de Contabilidad Gubernamental </w:t>
      </w:r>
    </w:p>
    <w:p w14:paraId="27319ECD"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Clasificadores presupuestarios</w:t>
      </w:r>
    </w:p>
    <w:p w14:paraId="35A5DCD0"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Plan de cuentas</w:t>
      </w:r>
    </w:p>
    <w:p w14:paraId="3714F633"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Reglas de registro</w:t>
      </w:r>
    </w:p>
    <w:p w14:paraId="3A35C5D0"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Instructivo de cuentas</w:t>
      </w:r>
    </w:p>
    <w:p w14:paraId="3BF29ABF"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Guías contabilizadoras y modelos de asientos</w:t>
      </w:r>
    </w:p>
    <w:p w14:paraId="65277796"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Estados financieros contables</w:t>
      </w:r>
    </w:p>
    <w:p w14:paraId="3623AC68"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 xml:space="preserve">Estados presupuestarios </w:t>
      </w:r>
    </w:p>
    <w:p w14:paraId="1199CF60"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Estados e informes programáticos</w:t>
      </w:r>
    </w:p>
    <w:p w14:paraId="54B55530"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Indicadores de postura fiscal</w:t>
      </w:r>
    </w:p>
    <w:p w14:paraId="4B91FEEF"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Cuenta pública</w:t>
      </w:r>
    </w:p>
    <w:p w14:paraId="3AEDF143"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Lineamientos de control</w:t>
      </w:r>
    </w:p>
    <w:p w14:paraId="554D7A65"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Transparencia</w:t>
      </w:r>
    </w:p>
    <w:p w14:paraId="185D537A" w14:textId="77777777" w:rsidR="004268F2" w:rsidRPr="00485D89" w:rsidRDefault="004268F2" w:rsidP="00485D89">
      <w:pPr>
        <w:pStyle w:val="Prrafodelista"/>
        <w:numPr>
          <w:ilvl w:val="0"/>
          <w:numId w:val="10"/>
        </w:numPr>
        <w:spacing w:after="0" w:line="240" w:lineRule="auto"/>
        <w:rPr>
          <w:rFonts w:ascii="Arial" w:hAnsi="Arial" w:cs="Arial"/>
          <w:b/>
          <w:bCs/>
          <w:sz w:val="16"/>
          <w:szCs w:val="16"/>
        </w:rPr>
      </w:pPr>
      <w:proofErr w:type="spellStart"/>
      <w:r w:rsidRPr="00485D89">
        <w:rPr>
          <w:rFonts w:ascii="Arial" w:hAnsi="Arial" w:cs="Arial"/>
          <w:bCs/>
          <w:sz w:val="16"/>
          <w:szCs w:val="16"/>
        </w:rPr>
        <w:t>PbR</w:t>
      </w:r>
      <w:proofErr w:type="spellEnd"/>
      <w:r w:rsidRPr="00485D89">
        <w:rPr>
          <w:rFonts w:ascii="Arial" w:hAnsi="Arial" w:cs="Arial"/>
          <w:bCs/>
          <w:sz w:val="16"/>
          <w:szCs w:val="16"/>
        </w:rPr>
        <w:t xml:space="preserve"> y SED</w:t>
      </w:r>
    </w:p>
    <w:p w14:paraId="4F58408B" w14:textId="77777777" w:rsidR="004268F2" w:rsidRPr="00485D89" w:rsidRDefault="004268F2" w:rsidP="00485D89">
      <w:pPr>
        <w:pStyle w:val="Prrafodelista"/>
        <w:numPr>
          <w:ilvl w:val="0"/>
          <w:numId w:val="10"/>
        </w:numPr>
        <w:spacing w:after="0" w:line="240" w:lineRule="auto"/>
        <w:rPr>
          <w:rFonts w:ascii="Arial" w:hAnsi="Arial" w:cs="Arial"/>
          <w:b/>
          <w:bCs/>
          <w:sz w:val="16"/>
          <w:szCs w:val="16"/>
        </w:rPr>
      </w:pPr>
      <w:r w:rsidRPr="00485D89">
        <w:rPr>
          <w:rFonts w:ascii="Arial" w:hAnsi="Arial" w:cs="Arial"/>
          <w:bCs/>
          <w:sz w:val="16"/>
          <w:szCs w:val="16"/>
        </w:rPr>
        <w:t>Ley de Disciplina Financiera de las Entidades Federativas y los Municipios</w:t>
      </w:r>
    </w:p>
    <w:p w14:paraId="07B0EA71"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Ley de Disciplina Financiera y Responsabilidad Hacendaria del Estado de Campeche y sus municipios.</w:t>
      </w:r>
    </w:p>
    <w:p w14:paraId="291EB1A4" w14:textId="77777777" w:rsidR="004268F2" w:rsidRPr="00485D89" w:rsidRDefault="004268F2" w:rsidP="00485D89">
      <w:pPr>
        <w:pStyle w:val="Prrafodelista"/>
        <w:numPr>
          <w:ilvl w:val="0"/>
          <w:numId w:val="10"/>
        </w:numPr>
        <w:spacing w:after="0" w:line="240" w:lineRule="auto"/>
        <w:rPr>
          <w:rFonts w:ascii="Arial" w:hAnsi="Arial" w:cs="Arial"/>
          <w:bCs/>
          <w:sz w:val="16"/>
          <w:szCs w:val="16"/>
        </w:rPr>
      </w:pPr>
      <w:r w:rsidRPr="00485D89">
        <w:rPr>
          <w:rFonts w:ascii="Arial" w:hAnsi="Arial" w:cs="Arial"/>
          <w:bCs/>
          <w:sz w:val="16"/>
          <w:szCs w:val="16"/>
        </w:rPr>
        <w:t>Ley General de Responsabilidades Administrativas</w:t>
      </w:r>
    </w:p>
    <w:p w14:paraId="1991AA16" w14:textId="316E9304" w:rsidR="004268F2" w:rsidRPr="00485D89" w:rsidRDefault="00CA5588" w:rsidP="00485D89">
      <w:pPr>
        <w:spacing w:after="0" w:line="240" w:lineRule="auto"/>
        <w:ind w:left="1080"/>
        <w:rPr>
          <w:rFonts w:ascii="Arial" w:hAnsi="Arial" w:cs="Arial"/>
          <w:sz w:val="16"/>
          <w:szCs w:val="16"/>
        </w:rPr>
      </w:pPr>
      <w:r w:rsidRPr="00485D89">
        <w:rPr>
          <w:rFonts w:ascii="Arial" w:hAnsi="Arial" w:cs="Arial"/>
          <w:bCs/>
          <w:sz w:val="16"/>
          <w:szCs w:val="16"/>
        </w:rPr>
        <w:t>Emitidos por</w:t>
      </w:r>
      <w:r w:rsidR="004268F2" w:rsidRPr="00485D89">
        <w:rPr>
          <w:rFonts w:ascii="Arial" w:hAnsi="Arial" w:cs="Arial"/>
          <w:bCs/>
          <w:sz w:val="16"/>
          <w:szCs w:val="16"/>
        </w:rPr>
        <w:t xml:space="preserve"> el Consejo de Armonización Contable (CONAC) y el </w:t>
      </w:r>
      <w:r w:rsidRPr="00485D89">
        <w:rPr>
          <w:rFonts w:ascii="Arial" w:hAnsi="Arial" w:cs="Arial"/>
          <w:sz w:val="16"/>
          <w:szCs w:val="16"/>
        </w:rPr>
        <w:t>Consejo de</w:t>
      </w:r>
      <w:r w:rsidR="004268F2" w:rsidRPr="00485D89">
        <w:rPr>
          <w:rFonts w:ascii="Arial" w:hAnsi="Arial" w:cs="Arial"/>
          <w:sz w:val="16"/>
          <w:szCs w:val="16"/>
        </w:rPr>
        <w:t xml:space="preserve"> Armonización Contable del Estado de Campeche (CACECAM).</w:t>
      </w:r>
    </w:p>
    <w:p w14:paraId="44BFBDB9" w14:textId="77777777" w:rsidR="004268F2" w:rsidRPr="00485D89" w:rsidRDefault="004268F2" w:rsidP="00485D89">
      <w:pPr>
        <w:spacing w:after="0" w:line="240" w:lineRule="auto"/>
        <w:ind w:left="360"/>
        <w:rPr>
          <w:rFonts w:ascii="Arial" w:hAnsi="Arial" w:cs="Arial"/>
          <w:b/>
          <w:bCs/>
          <w:sz w:val="16"/>
          <w:szCs w:val="16"/>
        </w:rPr>
      </w:pPr>
    </w:p>
    <w:p w14:paraId="0ADE2B7E" w14:textId="77777777" w:rsidR="004268F2" w:rsidRPr="00485D89" w:rsidRDefault="004268F2" w:rsidP="00485D89">
      <w:pPr>
        <w:pStyle w:val="Prrafodelista"/>
        <w:numPr>
          <w:ilvl w:val="0"/>
          <w:numId w:val="6"/>
        </w:numPr>
        <w:spacing w:after="0" w:line="240" w:lineRule="auto"/>
        <w:rPr>
          <w:rFonts w:ascii="Arial" w:hAnsi="Arial" w:cs="Arial"/>
          <w:b/>
          <w:bCs/>
          <w:sz w:val="16"/>
          <w:szCs w:val="16"/>
        </w:rPr>
      </w:pPr>
      <w:r w:rsidRPr="00485D89">
        <w:rPr>
          <w:rFonts w:ascii="Arial" w:hAnsi="Arial" w:cs="Arial"/>
          <w:b/>
          <w:sz w:val="16"/>
          <w:szCs w:val="16"/>
        </w:rPr>
        <w:t>Normatividad aplicada para el reconocimiento, valuación y revelación de los diferentes rubros de la información financiera</w:t>
      </w:r>
    </w:p>
    <w:p w14:paraId="0837269E" w14:textId="77777777" w:rsidR="004268F2" w:rsidRPr="00485D89" w:rsidRDefault="004268F2" w:rsidP="00485D89">
      <w:pPr>
        <w:pStyle w:val="Prrafodelista"/>
        <w:spacing w:after="0" w:line="240" w:lineRule="auto"/>
        <w:rPr>
          <w:rFonts w:ascii="Arial" w:hAnsi="Arial" w:cs="Arial"/>
          <w:b/>
          <w:bCs/>
          <w:sz w:val="16"/>
          <w:szCs w:val="16"/>
        </w:rPr>
      </w:pPr>
    </w:p>
    <w:p w14:paraId="46D12476" w14:textId="77777777" w:rsidR="004268F2" w:rsidRPr="00485D89" w:rsidRDefault="004268F2" w:rsidP="00485D89">
      <w:pPr>
        <w:spacing w:after="0" w:line="240" w:lineRule="auto"/>
        <w:ind w:left="360"/>
        <w:jc w:val="both"/>
        <w:rPr>
          <w:rFonts w:ascii="Arial" w:hAnsi="Arial" w:cs="Arial"/>
          <w:b/>
          <w:bCs/>
          <w:sz w:val="16"/>
          <w:szCs w:val="16"/>
        </w:rPr>
      </w:pPr>
      <w:r w:rsidRPr="00485D89">
        <w:rPr>
          <w:rFonts w:ascii="Arial" w:hAnsi="Arial" w:cs="Arial"/>
          <w:sz w:val="16"/>
          <w:szCs w:val="16"/>
        </w:rPr>
        <w:t>El Honorable Ayuntamiento del Municipio de Campeche lleva a cabo el registro de las operaciones y la preparación de los informes financieros de acuerdo a las Normas de Información Financiera Gubernamental a la</w:t>
      </w:r>
      <w:r w:rsidRPr="00485D89">
        <w:rPr>
          <w:rFonts w:ascii="Arial" w:hAnsi="Arial" w:cs="Arial"/>
          <w:bCs/>
          <w:sz w:val="16"/>
          <w:szCs w:val="16"/>
        </w:rPr>
        <w:t xml:space="preserve"> Ley General de Contabilidad Gubernamental, Ley</w:t>
      </w:r>
      <w:r w:rsidRPr="00485D89">
        <w:rPr>
          <w:rFonts w:ascii="Arial" w:hAnsi="Arial" w:cs="Arial"/>
          <w:sz w:val="16"/>
          <w:szCs w:val="16"/>
        </w:rPr>
        <w:t xml:space="preserve"> Orgánica de los Municipios  del Estado de Campeche, </w:t>
      </w:r>
      <w:r w:rsidRPr="00485D89">
        <w:rPr>
          <w:rFonts w:ascii="Arial" w:hAnsi="Arial" w:cs="Arial"/>
          <w:bCs/>
          <w:sz w:val="16"/>
          <w:szCs w:val="16"/>
        </w:rPr>
        <w:t>Ley de Disciplina Financiera de las Entidades Federativas y los Municipios</w:t>
      </w:r>
      <w:r w:rsidRPr="00485D89">
        <w:rPr>
          <w:rFonts w:ascii="Arial" w:hAnsi="Arial" w:cs="Arial"/>
          <w:b/>
          <w:bCs/>
          <w:sz w:val="16"/>
          <w:szCs w:val="16"/>
        </w:rPr>
        <w:t xml:space="preserve">, </w:t>
      </w:r>
      <w:r w:rsidRPr="00485D89">
        <w:rPr>
          <w:rFonts w:ascii="Arial" w:hAnsi="Arial" w:cs="Arial"/>
          <w:bCs/>
          <w:sz w:val="16"/>
          <w:szCs w:val="16"/>
        </w:rPr>
        <w:t>Ley de Disciplina Financiera y Responsabilidad Hacendaria del Estado de Campeche y sus municipios y Ley General de Responsabilidades Administrativas</w:t>
      </w:r>
    </w:p>
    <w:p w14:paraId="60708B05" w14:textId="77777777" w:rsidR="004268F2" w:rsidRPr="00485D89" w:rsidRDefault="004268F2" w:rsidP="00485D89">
      <w:pPr>
        <w:spacing w:after="0" w:line="240" w:lineRule="auto"/>
        <w:jc w:val="both"/>
        <w:rPr>
          <w:rFonts w:ascii="Arial" w:hAnsi="Arial" w:cs="Arial"/>
          <w:sz w:val="16"/>
          <w:szCs w:val="16"/>
        </w:rPr>
      </w:pPr>
    </w:p>
    <w:p w14:paraId="58923BF2" w14:textId="77777777" w:rsidR="004268F2" w:rsidRPr="00485D89" w:rsidRDefault="004268F2" w:rsidP="00485D89">
      <w:pPr>
        <w:pStyle w:val="Prrafodelista"/>
        <w:numPr>
          <w:ilvl w:val="0"/>
          <w:numId w:val="6"/>
        </w:numPr>
        <w:spacing w:after="0" w:line="240" w:lineRule="auto"/>
        <w:jc w:val="both"/>
        <w:rPr>
          <w:rFonts w:ascii="Arial" w:hAnsi="Arial" w:cs="Arial"/>
          <w:b/>
          <w:sz w:val="16"/>
          <w:szCs w:val="16"/>
        </w:rPr>
      </w:pPr>
      <w:r w:rsidRPr="00485D89">
        <w:rPr>
          <w:rFonts w:ascii="Arial" w:hAnsi="Arial" w:cs="Arial"/>
          <w:b/>
          <w:sz w:val="16"/>
          <w:szCs w:val="16"/>
        </w:rPr>
        <w:t xml:space="preserve"> Postulados básicos</w:t>
      </w:r>
    </w:p>
    <w:p w14:paraId="7D1299CA" w14:textId="77777777" w:rsidR="004268F2" w:rsidRPr="00485D89" w:rsidRDefault="004268F2" w:rsidP="00485D89">
      <w:pPr>
        <w:pStyle w:val="Prrafodelista"/>
        <w:spacing w:after="0" w:line="240" w:lineRule="auto"/>
        <w:jc w:val="both"/>
        <w:rPr>
          <w:rFonts w:ascii="Arial" w:hAnsi="Arial" w:cs="Arial"/>
          <w:b/>
          <w:sz w:val="16"/>
          <w:szCs w:val="16"/>
        </w:rPr>
      </w:pPr>
    </w:p>
    <w:p w14:paraId="4DA2C348" w14:textId="29E1ECC7" w:rsidR="004268F2" w:rsidRPr="00485D89" w:rsidRDefault="004268F2" w:rsidP="00485D89">
      <w:pPr>
        <w:spacing w:after="0" w:line="240" w:lineRule="auto"/>
        <w:ind w:left="360"/>
        <w:jc w:val="both"/>
        <w:rPr>
          <w:rFonts w:ascii="Arial" w:eastAsia="Arial" w:hAnsi="Arial" w:cs="Arial"/>
          <w:w w:val="52"/>
          <w:sz w:val="16"/>
          <w:szCs w:val="16"/>
        </w:rPr>
      </w:pPr>
      <w:r w:rsidRPr="00485D89">
        <w:rPr>
          <w:rFonts w:ascii="Arial" w:hAnsi="Arial" w:cs="Arial"/>
          <w:sz w:val="16"/>
          <w:szCs w:val="16"/>
        </w:rPr>
        <w:lastRenderedPageBreak/>
        <w:t xml:space="preserve">El Honorable Ayuntamiento del Municipio de Campeche se apega a </w:t>
      </w:r>
      <w:r w:rsidRPr="00485D89">
        <w:rPr>
          <w:rFonts w:ascii="Arial" w:eastAsia="Arial" w:hAnsi="Arial" w:cs="Arial"/>
          <w:sz w:val="16"/>
          <w:szCs w:val="16"/>
        </w:rPr>
        <w:t xml:space="preserve">los postulados básicos de Contabilidad Gubernamental que tienen como objetivo sustentar técnicamente la contabilidad </w:t>
      </w:r>
      <w:r w:rsidRPr="00485D89">
        <w:rPr>
          <w:rFonts w:ascii="Arial" w:eastAsia="Arial" w:hAnsi="Arial" w:cs="Arial"/>
          <w:w w:val="105"/>
          <w:sz w:val="16"/>
          <w:szCs w:val="16"/>
        </w:rPr>
        <w:t>gubernamental</w:t>
      </w:r>
      <w:r w:rsidRPr="00485D89">
        <w:rPr>
          <w:rFonts w:ascii="Arial" w:eastAsia="Arial" w:hAnsi="Arial" w:cs="Arial"/>
          <w:spacing w:val="-4"/>
          <w:w w:val="105"/>
          <w:sz w:val="16"/>
          <w:szCs w:val="16"/>
        </w:rPr>
        <w:t xml:space="preserve">, </w:t>
      </w:r>
      <w:r w:rsidRPr="00485D89">
        <w:rPr>
          <w:rFonts w:ascii="Arial" w:eastAsia="Arial" w:hAnsi="Arial" w:cs="Arial"/>
          <w:w w:val="105"/>
          <w:sz w:val="16"/>
          <w:szCs w:val="16"/>
        </w:rPr>
        <w:t xml:space="preserve">así </w:t>
      </w:r>
      <w:r w:rsidRPr="00485D89">
        <w:rPr>
          <w:rFonts w:ascii="Arial" w:eastAsia="Arial" w:hAnsi="Arial" w:cs="Arial"/>
          <w:sz w:val="16"/>
          <w:szCs w:val="16"/>
        </w:rPr>
        <w:t xml:space="preserve">como organizar la </w:t>
      </w:r>
      <w:r w:rsidRPr="00485D89">
        <w:rPr>
          <w:rFonts w:ascii="Arial" w:eastAsia="Arial" w:hAnsi="Arial" w:cs="Arial"/>
          <w:w w:val="105"/>
          <w:sz w:val="16"/>
          <w:szCs w:val="16"/>
        </w:rPr>
        <w:t xml:space="preserve">efectiva </w:t>
      </w:r>
      <w:r w:rsidR="00CA5588" w:rsidRPr="00485D89">
        <w:rPr>
          <w:rFonts w:ascii="Arial" w:eastAsia="Arial" w:hAnsi="Arial" w:cs="Arial"/>
          <w:w w:val="105"/>
          <w:sz w:val="16"/>
          <w:szCs w:val="16"/>
        </w:rPr>
        <w:t>sistematizació</w:t>
      </w:r>
      <w:r w:rsidR="00CA5588" w:rsidRPr="00485D89">
        <w:rPr>
          <w:rFonts w:ascii="Arial" w:eastAsia="Arial" w:hAnsi="Arial" w:cs="Arial"/>
          <w:spacing w:val="-46"/>
          <w:w w:val="105"/>
          <w:sz w:val="16"/>
          <w:szCs w:val="16"/>
        </w:rPr>
        <w:t>n que</w:t>
      </w:r>
      <w:r w:rsidRPr="00485D89">
        <w:rPr>
          <w:rFonts w:ascii="Arial" w:eastAsia="Arial" w:hAnsi="Arial" w:cs="Arial"/>
          <w:w w:val="105"/>
          <w:sz w:val="16"/>
          <w:szCs w:val="16"/>
        </w:rPr>
        <w:t xml:space="preserve"> </w:t>
      </w:r>
      <w:r w:rsidRPr="00485D89">
        <w:rPr>
          <w:rFonts w:ascii="Arial" w:eastAsia="Arial" w:hAnsi="Arial" w:cs="Arial"/>
          <w:sz w:val="16"/>
          <w:szCs w:val="16"/>
        </w:rPr>
        <w:t>permit</w:t>
      </w:r>
      <w:r w:rsidRPr="00485D89">
        <w:rPr>
          <w:rFonts w:ascii="Arial" w:eastAsia="Arial" w:hAnsi="Arial" w:cs="Arial"/>
          <w:spacing w:val="5"/>
          <w:sz w:val="16"/>
          <w:szCs w:val="16"/>
        </w:rPr>
        <w:t xml:space="preserve">a </w:t>
      </w:r>
      <w:r w:rsidRPr="00485D89">
        <w:rPr>
          <w:rFonts w:ascii="Arial" w:eastAsia="Arial" w:hAnsi="Arial" w:cs="Arial"/>
          <w:sz w:val="16"/>
          <w:szCs w:val="16"/>
        </w:rPr>
        <w:t>la obtenció</w:t>
      </w:r>
      <w:r w:rsidRPr="00485D89">
        <w:rPr>
          <w:rFonts w:ascii="Arial" w:eastAsia="Arial" w:hAnsi="Arial" w:cs="Arial"/>
          <w:spacing w:val="-5"/>
          <w:sz w:val="16"/>
          <w:szCs w:val="16"/>
        </w:rPr>
        <w:t xml:space="preserve">n </w:t>
      </w:r>
      <w:r w:rsidRPr="00485D89">
        <w:rPr>
          <w:rFonts w:ascii="Arial" w:eastAsia="Arial" w:hAnsi="Arial" w:cs="Arial"/>
          <w:sz w:val="16"/>
          <w:szCs w:val="16"/>
        </w:rPr>
        <w:t xml:space="preserve">de </w:t>
      </w:r>
      <w:r w:rsidRPr="00485D89">
        <w:rPr>
          <w:rFonts w:ascii="Arial" w:eastAsia="Arial" w:hAnsi="Arial" w:cs="Arial"/>
          <w:w w:val="105"/>
          <w:sz w:val="16"/>
          <w:szCs w:val="16"/>
        </w:rPr>
        <w:t>informació</w:t>
      </w:r>
      <w:r w:rsidRPr="00485D89">
        <w:rPr>
          <w:rFonts w:ascii="Arial" w:eastAsia="Arial" w:hAnsi="Arial" w:cs="Arial"/>
          <w:spacing w:val="-23"/>
          <w:w w:val="105"/>
          <w:sz w:val="16"/>
          <w:szCs w:val="16"/>
        </w:rPr>
        <w:t xml:space="preserve">n </w:t>
      </w:r>
      <w:r w:rsidRPr="00485D89">
        <w:rPr>
          <w:rFonts w:ascii="Arial" w:eastAsia="Arial" w:hAnsi="Arial" w:cs="Arial"/>
          <w:w w:val="105"/>
          <w:sz w:val="16"/>
          <w:szCs w:val="16"/>
        </w:rPr>
        <w:t>veraz</w:t>
      </w:r>
      <w:r w:rsidRPr="00485D89">
        <w:rPr>
          <w:rFonts w:ascii="Arial" w:eastAsia="Arial" w:hAnsi="Arial" w:cs="Arial"/>
          <w:spacing w:val="9"/>
          <w:w w:val="105"/>
          <w:sz w:val="16"/>
          <w:szCs w:val="16"/>
        </w:rPr>
        <w:t xml:space="preserve">, </w:t>
      </w:r>
      <w:r w:rsidRPr="00485D89">
        <w:rPr>
          <w:rFonts w:ascii="Arial" w:eastAsia="Arial" w:hAnsi="Arial" w:cs="Arial"/>
          <w:w w:val="105"/>
          <w:sz w:val="16"/>
          <w:szCs w:val="16"/>
        </w:rPr>
        <w:t xml:space="preserve">clara </w:t>
      </w:r>
      <w:r w:rsidRPr="00485D89">
        <w:rPr>
          <w:rFonts w:ascii="Arial" w:eastAsia="Arial" w:hAnsi="Arial" w:cs="Arial"/>
          <w:sz w:val="16"/>
          <w:szCs w:val="16"/>
        </w:rPr>
        <w:t xml:space="preserve">y </w:t>
      </w:r>
      <w:r w:rsidRPr="00485D89">
        <w:rPr>
          <w:rFonts w:ascii="Arial" w:eastAsia="Arial" w:hAnsi="Arial" w:cs="Arial"/>
          <w:w w:val="105"/>
          <w:sz w:val="16"/>
          <w:szCs w:val="16"/>
        </w:rPr>
        <w:t>concis</w:t>
      </w:r>
      <w:r w:rsidRPr="00485D89">
        <w:rPr>
          <w:rFonts w:ascii="Arial" w:eastAsia="Arial" w:hAnsi="Arial" w:cs="Arial"/>
          <w:spacing w:val="-33"/>
          <w:w w:val="105"/>
          <w:sz w:val="16"/>
          <w:szCs w:val="16"/>
        </w:rPr>
        <w:t>a</w:t>
      </w:r>
      <w:r w:rsidRPr="00485D89">
        <w:rPr>
          <w:rFonts w:ascii="Arial" w:eastAsia="Arial" w:hAnsi="Arial" w:cs="Arial"/>
          <w:w w:val="52"/>
          <w:sz w:val="16"/>
          <w:szCs w:val="16"/>
        </w:rPr>
        <w:t>.</w:t>
      </w:r>
    </w:p>
    <w:p w14:paraId="782A8662" w14:textId="77777777" w:rsidR="004268F2" w:rsidRPr="00485D89" w:rsidRDefault="004268F2" w:rsidP="00485D89">
      <w:pPr>
        <w:spacing w:after="0" w:line="240" w:lineRule="auto"/>
        <w:ind w:left="360"/>
        <w:jc w:val="both"/>
        <w:rPr>
          <w:rFonts w:ascii="Arial" w:eastAsia="Arial" w:hAnsi="Arial" w:cs="Arial"/>
          <w:sz w:val="16"/>
          <w:szCs w:val="16"/>
        </w:rPr>
      </w:pPr>
      <w:r w:rsidRPr="00485D89">
        <w:rPr>
          <w:rFonts w:ascii="Arial" w:eastAsia="Arial" w:hAnsi="Arial" w:cs="Arial"/>
          <w:sz w:val="16"/>
          <w:szCs w:val="16"/>
        </w:rPr>
        <w:t>Los cuales se detalla a continuación:</w:t>
      </w:r>
    </w:p>
    <w:p w14:paraId="127246A7" w14:textId="77777777" w:rsidR="004268F2" w:rsidRPr="00485D89" w:rsidRDefault="004268F2" w:rsidP="00485D89">
      <w:pPr>
        <w:spacing w:after="0" w:line="240" w:lineRule="auto"/>
        <w:jc w:val="both"/>
        <w:rPr>
          <w:rFonts w:ascii="Arial" w:eastAsia="Arial" w:hAnsi="Arial" w:cs="Arial"/>
          <w:w w:val="52"/>
          <w:sz w:val="16"/>
          <w:szCs w:val="16"/>
        </w:rPr>
      </w:pPr>
    </w:p>
    <w:p w14:paraId="450D419F"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Sustancia Económica</w:t>
      </w:r>
    </w:p>
    <w:p w14:paraId="289B3925"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Entes Públicos</w:t>
      </w:r>
    </w:p>
    <w:p w14:paraId="65EC05C0"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Existencia Permanente</w:t>
      </w:r>
    </w:p>
    <w:p w14:paraId="2AA57144"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Revelación Suficiente</w:t>
      </w:r>
    </w:p>
    <w:p w14:paraId="27F7015D"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Importancia Relativa</w:t>
      </w:r>
    </w:p>
    <w:p w14:paraId="49FC2773"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Registro e Integración Presupuestaria</w:t>
      </w:r>
    </w:p>
    <w:p w14:paraId="6982385F"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Consolidación de la Información Financiera</w:t>
      </w:r>
    </w:p>
    <w:p w14:paraId="43B98D4C"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Devengo Contable</w:t>
      </w:r>
    </w:p>
    <w:p w14:paraId="406E6EF5"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Valuación</w:t>
      </w:r>
    </w:p>
    <w:p w14:paraId="67A37861"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Dualidad Económica</w:t>
      </w:r>
    </w:p>
    <w:p w14:paraId="054E171B" w14:textId="77777777" w:rsidR="004268F2" w:rsidRPr="00485D89" w:rsidRDefault="004268F2" w:rsidP="00485D89">
      <w:pPr>
        <w:pStyle w:val="Prrafodelista"/>
        <w:numPr>
          <w:ilvl w:val="0"/>
          <w:numId w:val="1"/>
        </w:numPr>
        <w:spacing w:after="0" w:line="240" w:lineRule="auto"/>
        <w:rPr>
          <w:rFonts w:ascii="Arial" w:eastAsia="Arial" w:hAnsi="Arial" w:cs="Arial"/>
          <w:w w:val="105"/>
          <w:sz w:val="16"/>
          <w:szCs w:val="16"/>
        </w:rPr>
      </w:pPr>
      <w:r w:rsidRPr="00485D89">
        <w:rPr>
          <w:rFonts w:ascii="Arial" w:eastAsia="Arial" w:hAnsi="Arial" w:cs="Arial"/>
          <w:w w:val="105"/>
          <w:sz w:val="16"/>
          <w:szCs w:val="16"/>
        </w:rPr>
        <w:t>Consistencia</w:t>
      </w:r>
    </w:p>
    <w:p w14:paraId="1FD90F92" w14:textId="77777777" w:rsidR="004268F2" w:rsidRPr="00485D89" w:rsidRDefault="004268F2" w:rsidP="00485D89">
      <w:pPr>
        <w:pStyle w:val="Prrafodelista"/>
        <w:spacing w:after="0" w:line="240" w:lineRule="auto"/>
        <w:jc w:val="both"/>
        <w:rPr>
          <w:rFonts w:ascii="Arial" w:hAnsi="Arial" w:cs="Arial"/>
          <w:b/>
          <w:sz w:val="16"/>
          <w:szCs w:val="16"/>
        </w:rPr>
      </w:pPr>
    </w:p>
    <w:p w14:paraId="653726AF" w14:textId="77777777" w:rsidR="004268F2" w:rsidRPr="00485D89" w:rsidRDefault="004268F2" w:rsidP="00485D89">
      <w:pPr>
        <w:pStyle w:val="Prrafodelista"/>
        <w:numPr>
          <w:ilvl w:val="0"/>
          <w:numId w:val="6"/>
        </w:numPr>
        <w:spacing w:after="0" w:line="240" w:lineRule="auto"/>
        <w:jc w:val="both"/>
        <w:rPr>
          <w:rFonts w:ascii="Arial" w:hAnsi="Arial" w:cs="Arial"/>
          <w:b/>
          <w:sz w:val="16"/>
          <w:szCs w:val="16"/>
        </w:rPr>
      </w:pPr>
      <w:r w:rsidRPr="00485D89">
        <w:rPr>
          <w:rFonts w:ascii="Arial" w:hAnsi="Arial" w:cs="Arial"/>
          <w:b/>
          <w:sz w:val="16"/>
          <w:szCs w:val="16"/>
        </w:rPr>
        <w:t>Normatividad supletoria.</w:t>
      </w:r>
    </w:p>
    <w:p w14:paraId="0FD3EED4" w14:textId="77777777" w:rsidR="004268F2" w:rsidRPr="00485D89" w:rsidRDefault="004268F2" w:rsidP="00485D89">
      <w:pPr>
        <w:pStyle w:val="Prrafodelista"/>
        <w:spacing w:after="0" w:line="240" w:lineRule="auto"/>
        <w:jc w:val="both"/>
        <w:rPr>
          <w:rFonts w:ascii="Arial" w:hAnsi="Arial" w:cs="Arial"/>
          <w:b/>
          <w:sz w:val="16"/>
          <w:szCs w:val="16"/>
        </w:rPr>
      </w:pPr>
    </w:p>
    <w:p w14:paraId="507DFA08" w14:textId="77777777"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14:paraId="0BEDD588" w14:textId="22B8EEAB" w:rsidR="004268F2" w:rsidRPr="00485D89" w:rsidRDefault="004268F2" w:rsidP="00485D89">
      <w:pPr>
        <w:pStyle w:val="Prrafodelista"/>
        <w:spacing w:after="0" w:line="240" w:lineRule="auto"/>
        <w:jc w:val="both"/>
        <w:rPr>
          <w:rFonts w:ascii="Arial" w:hAnsi="Arial" w:cs="Arial"/>
          <w:sz w:val="16"/>
          <w:szCs w:val="16"/>
        </w:rPr>
      </w:pPr>
      <w:r w:rsidRPr="00485D89">
        <w:rPr>
          <w:rFonts w:ascii="Arial" w:hAnsi="Arial" w:cs="Arial"/>
          <w:sz w:val="16"/>
          <w:szCs w:val="16"/>
        </w:rPr>
        <w:t xml:space="preserve">Cabe señalar que el Marco Conceptual de Contabilidad Gubernamental es la base del Sistema de Contabilidad Gubernamental constituyendo lo referente a lo teórico que define, delimita, interrelaciona e integra de forma lógica- deductiva. </w:t>
      </w:r>
      <w:r w:rsidR="00CA5588" w:rsidRPr="00485D89">
        <w:rPr>
          <w:rFonts w:ascii="Arial" w:hAnsi="Arial" w:cs="Arial"/>
          <w:sz w:val="16"/>
          <w:szCs w:val="16"/>
        </w:rPr>
        <w:t>Además,</w:t>
      </w:r>
      <w:r w:rsidRPr="00485D89">
        <w:rPr>
          <w:rFonts w:ascii="Arial" w:hAnsi="Arial" w:cs="Arial"/>
          <w:sz w:val="16"/>
          <w:szCs w:val="16"/>
        </w:rPr>
        <w:t xml:space="preserve"> se apega a los criterios para el desarrollo de normas, valuación, contabilización, obtención y presentación de la información contable y presupuestaria en forma clara, oportuna, confiable y comparable. </w:t>
      </w:r>
    </w:p>
    <w:p w14:paraId="3E2586F7" w14:textId="77777777" w:rsidR="004268F2" w:rsidRPr="00485D89" w:rsidRDefault="004268F2" w:rsidP="00485D89">
      <w:pPr>
        <w:pStyle w:val="Prrafodelista"/>
        <w:spacing w:after="0" w:line="240" w:lineRule="auto"/>
        <w:jc w:val="both"/>
        <w:rPr>
          <w:rFonts w:ascii="Arial" w:hAnsi="Arial" w:cs="Arial"/>
          <w:sz w:val="16"/>
          <w:szCs w:val="16"/>
        </w:rPr>
      </w:pPr>
    </w:p>
    <w:p w14:paraId="40B7934A" w14:textId="77777777" w:rsidR="004268F2" w:rsidRPr="00485D89" w:rsidRDefault="004268F2" w:rsidP="00485D89">
      <w:pPr>
        <w:pStyle w:val="Prrafodelista"/>
        <w:spacing w:after="0" w:line="240" w:lineRule="auto"/>
        <w:jc w:val="both"/>
        <w:rPr>
          <w:rFonts w:ascii="Arial" w:hAnsi="Arial" w:cs="Arial"/>
          <w:sz w:val="16"/>
          <w:szCs w:val="16"/>
        </w:rPr>
      </w:pPr>
    </w:p>
    <w:p w14:paraId="5D9A4464" w14:textId="77777777" w:rsidR="004268F2" w:rsidRPr="00485D89" w:rsidRDefault="004268F2" w:rsidP="00485D89">
      <w:pPr>
        <w:pStyle w:val="Prrafodelista"/>
        <w:numPr>
          <w:ilvl w:val="0"/>
          <w:numId w:val="6"/>
        </w:numPr>
        <w:spacing w:after="0" w:line="240" w:lineRule="auto"/>
        <w:jc w:val="both"/>
        <w:rPr>
          <w:rFonts w:ascii="Arial" w:hAnsi="Arial" w:cs="Arial"/>
          <w:b/>
          <w:sz w:val="16"/>
          <w:szCs w:val="16"/>
        </w:rPr>
      </w:pPr>
      <w:r w:rsidRPr="00485D89">
        <w:rPr>
          <w:rFonts w:ascii="Arial" w:hAnsi="Arial" w:cs="Arial"/>
          <w:b/>
          <w:sz w:val="16"/>
          <w:szCs w:val="16"/>
        </w:rPr>
        <w:t xml:space="preserve"> Implementar la base de devengado de acuerdo a la Ley General de Contabilidad Gubernamental.</w:t>
      </w:r>
    </w:p>
    <w:p w14:paraId="023E8740" w14:textId="77777777" w:rsidR="004268F2" w:rsidRPr="00485D89" w:rsidRDefault="004268F2" w:rsidP="00485D89">
      <w:pPr>
        <w:pStyle w:val="Prrafodelista"/>
        <w:spacing w:after="0" w:line="240" w:lineRule="auto"/>
        <w:jc w:val="both"/>
        <w:rPr>
          <w:rFonts w:ascii="Arial" w:hAnsi="Arial" w:cs="Arial"/>
          <w:b/>
          <w:sz w:val="16"/>
          <w:szCs w:val="16"/>
        </w:rPr>
      </w:pPr>
    </w:p>
    <w:p w14:paraId="33D74A56" w14:textId="77777777" w:rsidR="004268F2" w:rsidRPr="00485D89" w:rsidRDefault="004268F2" w:rsidP="00485D89">
      <w:pPr>
        <w:pStyle w:val="Prrafodelista"/>
        <w:spacing w:after="0" w:line="240" w:lineRule="auto"/>
        <w:jc w:val="both"/>
        <w:rPr>
          <w:rFonts w:ascii="Arial" w:hAnsi="Arial" w:cs="Arial"/>
          <w:b/>
          <w:sz w:val="16"/>
          <w:szCs w:val="16"/>
          <w:u w:val="single"/>
        </w:rPr>
      </w:pPr>
      <w:r w:rsidRPr="00485D89">
        <w:rPr>
          <w:rFonts w:ascii="Arial" w:hAnsi="Arial" w:cs="Arial"/>
          <w:b/>
          <w:sz w:val="16"/>
          <w:szCs w:val="16"/>
          <w:u w:val="single"/>
        </w:rPr>
        <w:t>Revelar las nuevas políticas de reconocimiento</w:t>
      </w:r>
    </w:p>
    <w:p w14:paraId="654BA5E6" w14:textId="77777777" w:rsidR="004268F2" w:rsidRPr="00485D89" w:rsidRDefault="004268F2" w:rsidP="00485D89">
      <w:pPr>
        <w:pStyle w:val="Prrafodelista"/>
        <w:spacing w:after="0" w:line="240" w:lineRule="auto"/>
        <w:jc w:val="both"/>
        <w:rPr>
          <w:rFonts w:ascii="Arial" w:hAnsi="Arial" w:cs="Arial"/>
          <w:b/>
          <w:sz w:val="16"/>
          <w:szCs w:val="16"/>
        </w:rPr>
      </w:pPr>
    </w:p>
    <w:p w14:paraId="2228658A" w14:textId="77777777" w:rsidR="004268F2" w:rsidRPr="00485D89" w:rsidRDefault="004268F2" w:rsidP="00485D89">
      <w:pPr>
        <w:spacing w:after="0" w:line="240" w:lineRule="auto"/>
        <w:ind w:left="709"/>
        <w:jc w:val="both"/>
        <w:rPr>
          <w:rFonts w:ascii="Arial" w:hAnsi="Arial" w:cs="Arial"/>
          <w:sz w:val="16"/>
          <w:szCs w:val="16"/>
        </w:rPr>
      </w:pPr>
      <w:r w:rsidRPr="00485D89">
        <w:rPr>
          <w:rFonts w:ascii="Arial" w:hAnsi="Arial" w:cs="Arial"/>
          <w:sz w:val="16"/>
          <w:szCs w:val="16"/>
        </w:rPr>
        <w:t>El Honorable Ayuntamiento del Municipio de Campeche no realiza nuevas políticas de reconocimiento en base a lo devengado.</w:t>
      </w:r>
    </w:p>
    <w:p w14:paraId="02CC11B7" w14:textId="77777777" w:rsidR="004268F2" w:rsidRPr="00485D89" w:rsidRDefault="004268F2" w:rsidP="00485D89">
      <w:pPr>
        <w:spacing w:after="0" w:line="240" w:lineRule="auto"/>
        <w:jc w:val="both"/>
        <w:rPr>
          <w:rFonts w:ascii="Arial" w:hAnsi="Arial" w:cs="Arial"/>
          <w:sz w:val="16"/>
          <w:szCs w:val="16"/>
        </w:rPr>
      </w:pPr>
    </w:p>
    <w:p w14:paraId="74E35EAB" w14:textId="77777777" w:rsidR="004268F2" w:rsidRPr="00485D89" w:rsidRDefault="004268F2" w:rsidP="00485D89">
      <w:pPr>
        <w:spacing w:after="0" w:line="240" w:lineRule="auto"/>
        <w:ind w:left="709"/>
        <w:jc w:val="both"/>
        <w:rPr>
          <w:rFonts w:ascii="Arial" w:hAnsi="Arial" w:cs="Arial"/>
          <w:b/>
          <w:sz w:val="16"/>
          <w:szCs w:val="16"/>
          <w:u w:val="single"/>
        </w:rPr>
      </w:pPr>
      <w:r w:rsidRPr="00485D89">
        <w:rPr>
          <w:rFonts w:ascii="Arial" w:hAnsi="Arial" w:cs="Arial"/>
          <w:b/>
          <w:sz w:val="16"/>
          <w:szCs w:val="16"/>
          <w:u w:val="single"/>
        </w:rPr>
        <w:t xml:space="preserve">Plan de Implementación </w:t>
      </w:r>
    </w:p>
    <w:p w14:paraId="51B3CD37" w14:textId="77777777" w:rsidR="004268F2" w:rsidRPr="00485D89" w:rsidRDefault="004268F2" w:rsidP="00485D89">
      <w:pPr>
        <w:spacing w:after="0" w:line="240" w:lineRule="auto"/>
        <w:ind w:left="709"/>
        <w:jc w:val="both"/>
        <w:rPr>
          <w:rFonts w:ascii="Arial" w:hAnsi="Arial" w:cs="Arial"/>
          <w:b/>
          <w:sz w:val="16"/>
          <w:szCs w:val="16"/>
          <w:u w:val="single"/>
        </w:rPr>
      </w:pPr>
    </w:p>
    <w:p w14:paraId="79D4A3FF" w14:textId="77777777" w:rsidR="004268F2" w:rsidRPr="00485D89" w:rsidRDefault="004268F2" w:rsidP="00485D89">
      <w:pPr>
        <w:spacing w:after="0" w:line="240" w:lineRule="auto"/>
        <w:ind w:left="709"/>
        <w:jc w:val="both"/>
        <w:rPr>
          <w:rFonts w:ascii="Arial" w:hAnsi="Arial" w:cs="Arial"/>
          <w:sz w:val="16"/>
          <w:szCs w:val="16"/>
        </w:rPr>
      </w:pPr>
      <w:r w:rsidRPr="00485D89">
        <w:rPr>
          <w:rFonts w:ascii="Arial" w:hAnsi="Arial" w:cs="Arial"/>
          <w:sz w:val="16"/>
          <w:szCs w:val="16"/>
        </w:rPr>
        <w:t>El Honorable Ayuntamiento del Municipio de Campeche para la realización de la implementación del reconocimiento en base a lo devengado, es desde la aprobación de la Ley General de Contabilidad Gubernamental 1/01/2009.</w:t>
      </w:r>
    </w:p>
    <w:p w14:paraId="6DA478DA" w14:textId="77777777" w:rsidR="004268F2" w:rsidRPr="00485D89" w:rsidRDefault="004268F2" w:rsidP="00485D89">
      <w:pPr>
        <w:spacing w:after="0" w:line="240" w:lineRule="auto"/>
        <w:ind w:left="709"/>
        <w:jc w:val="both"/>
        <w:rPr>
          <w:rFonts w:ascii="Arial" w:hAnsi="Arial" w:cs="Arial"/>
          <w:sz w:val="16"/>
          <w:szCs w:val="16"/>
        </w:rPr>
      </w:pPr>
    </w:p>
    <w:p w14:paraId="59BD2FEA" w14:textId="77777777" w:rsidR="004268F2" w:rsidRPr="00485D89" w:rsidRDefault="004268F2" w:rsidP="00485D89">
      <w:pPr>
        <w:spacing w:after="0" w:line="240" w:lineRule="auto"/>
        <w:ind w:left="709"/>
        <w:jc w:val="both"/>
        <w:rPr>
          <w:rFonts w:ascii="Arial" w:hAnsi="Arial" w:cs="Arial"/>
          <w:b/>
          <w:sz w:val="16"/>
          <w:szCs w:val="16"/>
          <w:u w:val="single"/>
        </w:rPr>
      </w:pPr>
      <w:r w:rsidRPr="00485D89">
        <w:rPr>
          <w:rFonts w:ascii="Arial" w:hAnsi="Arial" w:cs="Arial"/>
          <w:b/>
          <w:sz w:val="16"/>
          <w:szCs w:val="16"/>
          <w:u w:val="single"/>
        </w:rPr>
        <w:t>Políticas, clasificación y medición en el impacto de la información financiera</w:t>
      </w:r>
    </w:p>
    <w:p w14:paraId="49E4136D" w14:textId="77777777" w:rsidR="004268F2" w:rsidRPr="00485D89" w:rsidRDefault="004268F2" w:rsidP="00485D89">
      <w:pPr>
        <w:spacing w:after="0" w:line="240" w:lineRule="auto"/>
        <w:jc w:val="both"/>
        <w:rPr>
          <w:rFonts w:ascii="Arial" w:hAnsi="Arial" w:cs="Arial"/>
          <w:sz w:val="16"/>
          <w:szCs w:val="16"/>
        </w:rPr>
      </w:pPr>
    </w:p>
    <w:p w14:paraId="4DCA1A42" w14:textId="77777777" w:rsidR="004268F2" w:rsidRPr="00485D89" w:rsidRDefault="004268F2" w:rsidP="00485D89">
      <w:pPr>
        <w:spacing w:after="0" w:line="240" w:lineRule="auto"/>
        <w:ind w:left="709"/>
        <w:jc w:val="both"/>
        <w:rPr>
          <w:rFonts w:ascii="Arial" w:hAnsi="Arial" w:cs="Arial"/>
          <w:b/>
          <w:sz w:val="16"/>
          <w:szCs w:val="16"/>
        </w:rPr>
      </w:pPr>
      <w:r w:rsidRPr="00485D89">
        <w:rPr>
          <w:rFonts w:ascii="Arial" w:hAnsi="Arial" w:cs="Arial"/>
          <w:sz w:val="16"/>
          <w:szCs w:val="16"/>
        </w:rPr>
        <w:t xml:space="preserve">El Honorable Ayuntamiento del Municipio de Campeche ha tenido un impacto en la información financiera ya que reconoce el devengo del gasto y al compararlo con el ingreso del devengo genera una desproporción de los mismos. </w:t>
      </w:r>
    </w:p>
    <w:p w14:paraId="5D5E31C3" w14:textId="77777777" w:rsidR="004268F2" w:rsidRPr="00485D89" w:rsidRDefault="004268F2" w:rsidP="00485D89">
      <w:pPr>
        <w:spacing w:after="0" w:line="240" w:lineRule="auto"/>
        <w:ind w:left="709"/>
        <w:jc w:val="both"/>
        <w:rPr>
          <w:rFonts w:ascii="Arial" w:hAnsi="Arial" w:cs="Arial"/>
          <w:b/>
          <w:sz w:val="16"/>
          <w:szCs w:val="16"/>
        </w:rPr>
      </w:pPr>
    </w:p>
    <w:p w14:paraId="232B2621" w14:textId="77777777" w:rsidR="004268F2" w:rsidRPr="00485D89" w:rsidRDefault="004268F2" w:rsidP="00485D89">
      <w:pPr>
        <w:tabs>
          <w:tab w:val="left" w:pos="7950"/>
        </w:tabs>
        <w:spacing w:after="0" w:line="240" w:lineRule="auto"/>
        <w:ind w:left="709"/>
        <w:jc w:val="both"/>
        <w:rPr>
          <w:rFonts w:ascii="Arial" w:hAnsi="Arial" w:cs="Arial"/>
          <w:b/>
          <w:sz w:val="16"/>
          <w:szCs w:val="16"/>
          <w:u w:val="single"/>
        </w:rPr>
      </w:pPr>
      <w:r w:rsidRPr="00485D89">
        <w:rPr>
          <w:rFonts w:ascii="Arial" w:hAnsi="Arial" w:cs="Arial"/>
          <w:b/>
          <w:sz w:val="16"/>
          <w:szCs w:val="16"/>
          <w:u w:val="single"/>
        </w:rPr>
        <w:t>Últimos estados financieros con la normatividad anteriormente utilizada.</w:t>
      </w:r>
    </w:p>
    <w:p w14:paraId="496297F4" w14:textId="77777777" w:rsidR="004268F2" w:rsidRPr="00485D89" w:rsidRDefault="004268F2" w:rsidP="00485D89">
      <w:pPr>
        <w:spacing w:after="0" w:line="240" w:lineRule="auto"/>
        <w:jc w:val="both"/>
        <w:rPr>
          <w:rFonts w:ascii="Arial" w:hAnsi="Arial" w:cs="Arial"/>
          <w:sz w:val="16"/>
          <w:szCs w:val="16"/>
        </w:rPr>
      </w:pPr>
    </w:p>
    <w:p w14:paraId="666C5A6C" w14:textId="2BA8EA0B" w:rsidR="004268F2" w:rsidRPr="00485D89" w:rsidRDefault="004268F2" w:rsidP="00485D89">
      <w:pPr>
        <w:spacing w:after="0" w:line="240" w:lineRule="auto"/>
        <w:ind w:left="709"/>
        <w:jc w:val="both"/>
        <w:rPr>
          <w:rFonts w:ascii="Arial" w:hAnsi="Arial" w:cs="Arial"/>
          <w:sz w:val="16"/>
          <w:szCs w:val="16"/>
        </w:rPr>
      </w:pPr>
      <w:r w:rsidRPr="00485D89">
        <w:rPr>
          <w:rFonts w:ascii="Arial" w:hAnsi="Arial" w:cs="Arial"/>
          <w:sz w:val="16"/>
          <w:szCs w:val="16"/>
        </w:rPr>
        <w:t>El Honorable Ayuntamiento del Municipio de Campeche no realiza la comparación de la información financiera debido a que se ha implementado el reconocimiento en base a lo devengado desde la aprobación de la Ley General de Contabilidad Gubernamental.</w:t>
      </w:r>
    </w:p>
    <w:p w14:paraId="65D5BD3F" w14:textId="77777777" w:rsidR="004268F2" w:rsidRPr="00485D89" w:rsidRDefault="004268F2" w:rsidP="00485D89">
      <w:pPr>
        <w:spacing w:after="0" w:line="240" w:lineRule="auto"/>
        <w:rPr>
          <w:rFonts w:ascii="Arial" w:hAnsi="Arial" w:cs="Arial"/>
          <w:b/>
          <w:bCs/>
          <w:sz w:val="16"/>
          <w:szCs w:val="16"/>
        </w:rPr>
      </w:pPr>
    </w:p>
    <w:p w14:paraId="53C9F5D3" w14:textId="77777777" w:rsidR="004268F2" w:rsidRPr="00485D89" w:rsidRDefault="004268F2" w:rsidP="00485D89">
      <w:pPr>
        <w:pStyle w:val="Prrafodelista"/>
        <w:numPr>
          <w:ilvl w:val="0"/>
          <w:numId w:val="2"/>
        </w:numPr>
        <w:spacing w:after="0" w:line="240" w:lineRule="auto"/>
        <w:rPr>
          <w:rFonts w:ascii="Arial" w:hAnsi="Arial" w:cs="Arial"/>
          <w:b/>
          <w:bCs/>
          <w:sz w:val="16"/>
          <w:szCs w:val="16"/>
        </w:rPr>
      </w:pPr>
      <w:r w:rsidRPr="00485D89">
        <w:rPr>
          <w:rFonts w:ascii="Arial" w:hAnsi="Arial" w:cs="Arial"/>
          <w:b/>
          <w:bCs/>
          <w:sz w:val="16"/>
          <w:szCs w:val="16"/>
        </w:rPr>
        <w:t xml:space="preserve">  Políticas de contabilidad significativas </w:t>
      </w:r>
    </w:p>
    <w:p w14:paraId="05E874A0" w14:textId="77777777" w:rsidR="004268F2" w:rsidRPr="00485D89" w:rsidRDefault="004268F2" w:rsidP="00485D89">
      <w:pPr>
        <w:pStyle w:val="Prrafodelista"/>
        <w:spacing w:after="0" w:line="240" w:lineRule="auto"/>
        <w:rPr>
          <w:rFonts w:ascii="Arial" w:hAnsi="Arial" w:cs="Arial"/>
          <w:b/>
          <w:bCs/>
          <w:sz w:val="16"/>
          <w:szCs w:val="16"/>
        </w:rPr>
      </w:pPr>
    </w:p>
    <w:p w14:paraId="41CED0DA" w14:textId="77777777" w:rsidR="004268F2" w:rsidRPr="00485D89" w:rsidRDefault="004268F2" w:rsidP="00485D89">
      <w:pPr>
        <w:pStyle w:val="Prrafodelista"/>
        <w:numPr>
          <w:ilvl w:val="0"/>
          <w:numId w:val="11"/>
        </w:numPr>
        <w:spacing w:after="0" w:line="240" w:lineRule="auto"/>
        <w:jc w:val="both"/>
        <w:rPr>
          <w:rFonts w:ascii="Arial" w:hAnsi="Arial" w:cs="Arial"/>
          <w:b/>
          <w:sz w:val="16"/>
          <w:szCs w:val="16"/>
        </w:rPr>
      </w:pPr>
      <w:r w:rsidRPr="00485D89">
        <w:rPr>
          <w:rFonts w:ascii="Arial" w:hAnsi="Arial" w:cs="Arial"/>
          <w:b/>
          <w:sz w:val="16"/>
          <w:szCs w:val="16"/>
        </w:rPr>
        <w:t xml:space="preserve">Actualización </w:t>
      </w:r>
    </w:p>
    <w:p w14:paraId="362F13E9"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 xml:space="preserve">El Honorable Ayuntamiento del Municipio de Campeche no realiza una actualización del valor de los activos, pasivos y Hacienda Pública/Patrimonio ya que realiza en base al devengo y valor histórico. </w:t>
      </w:r>
    </w:p>
    <w:p w14:paraId="471BADE2"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0BEA8195" w14:textId="77777777" w:rsidR="004268F2" w:rsidRPr="00485D89" w:rsidRDefault="004268F2" w:rsidP="00485D89">
      <w:pPr>
        <w:pStyle w:val="Prrafodelista"/>
        <w:numPr>
          <w:ilvl w:val="0"/>
          <w:numId w:val="11"/>
        </w:numPr>
        <w:spacing w:after="0" w:line="240" w:lineRule="auto"/>
        <w:jc w:val="both"/>
        <w:rPr>
          <w:rFonts w:ascii="Arial" w:hAnsi="Arial" w:cs="Arial"/>
          <w:b/>
          <w:sz w:val="16"/>
          <w:szCs w:val="16"/>
        </w:rPr>
      </w:pPr>
      <w:r w:rsidRPr="00485D89">
        <w:rPr>
          <w:rFonts w:ascii="Arial" w:hAnsi="Arial" w:cs="Arial"/>
          <w:b/>
          <w:sz w:val="16"/>
          <w:szCs w:val="16"/>
        </w:rPr>
        <w:t xml:space="preserve">Operaciones en el extranjero y efectos en la información financiera gubernamental. </w:t>
      </w:r>
    </w:p>
    <w:p w14:paraId="3E79F9BC"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no realiza operaciones en el extranjero que afecte la información financiera.</w:t>
      </w:r>
    </w:p>
    <w:p w14:paraId="686E7B82" w14:textId="77777777" w:rsidR="004268F2" w:rsidRPr="00485D89" w:rsidRDefault="004268F2" w:rsidP="00485D89">
      <w:pPr>
        <w:pStyle w:val="Prrafodelista"/>
        <w:spacing w:after="0" w:line="240" w:lineRule="auto"/>
        <w:ind w:left="927"/>
        <w:rPr>
          <w:rFonts w:ascii="Arial" w:hAnsi="Arial" w:cs="Arial"/>
          <w:sz w:val="16"/>
          <w:szCs w:val="16"/>
        </w:rPr>
      </w:pPr>
    </w:p>
    <w:p w14:paraId="71851EBD" w14:textId="77777777" w:rsidR="004268F2" w:rsidRPr="00485D89" w:rsidRDefault="004268F2" w:rsidP="00485D89">
      <w:pPr>
        <w:pStyle w:val="Prrafodelista"/>
        <w:numPr>
          <w:ilvl w:val="0"/>
          <w:numId w:val="11"/>
        </w:numPr>
        <w:spacing w:after="0" w:line="240" w:lineRule="auto"/>
        <w:rPr>
          <w:rFonts w:ascii="Arial" w:hAnsi="Arial" w:cs="Arial"/>
          <w:b/>
          <w:sz w:val="16"/>
          <w:szCs w:val="16"/>
        </w:rPr>
      </w:pPr>
      <w:r w:rsidRPr="00485D89">
        <w:rPr>
          <w:rFonts w:ascii="Arial" w:hAnsi="Arial" w:cs="Arial"/>
          <w:b/>
          <w:sz w:val="16"/>
          <w:szCs w:val="16"/>
        </w:rPr>
        <w:t xml:space="preserve"> Método de valuación de la inversión en acciones de Compañías subsidiarias no consolidadas y asociadas. </w:t>
      </w:r>
    </w:p>
    <w:p w14:paraId="1AF923CF" w14:textId="77777777" w:rsidR="004268F2" w:rsidRPr="00485D89" w:rsidRDefault="004268F2" w:rsidP="00485D89">
      <w:pPr>
        <w:spacing w:after="0" w:line="240" w:lineRule="auto"/>
        <w:rPr>
          <w:rFonts w:ascii="Arial" w:hAnsi="Arial" w:cs="Arial"/>
          <w:sz w:val="16"/>
          <w:szCs w:val="16"/>
        </w:rPr>
      </w:pPr>
    </w:p>
    <w:p w14:paraId="62DF8C72"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no realiza inversión en acciones.</w:t>
      </w:r>
    </w:p>
    <w:p w14:paraId="351BDFDC"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0967CAB9" w14:textId="77777777" w:rsidR="004268F2" w:rsidRPr="00485D89" w:rsidRDefault="004268F2" w:rsidP="00485D89">
      <w:pPr>
        <w:pStyle w:val="Prrafodelista"/>
        <w:numPr>
          <w:ilvl w:val="0"/>
          <w:numId w:val="11"/>
        </w:numPr>
        <w:spacing w:after="0" w:line="240" w:lineRule="auto"/>
        <w:rPr>
          <w:rFonts w:ascii="Arial" w:hAnsi="Arial" w:cs="Arial"/>
          <w:b/>
          <w:sz w:val="16"/>
          <w:szCs w:val="16"/>
        </w:rPr>
      </w:pPr>
      <w:r w:rsidRPr="00485D89">
        <w:rPr>
          <w:rFonts w:ascii="Arial" w:hAnsi="Arial" w:cs="Arial"/>
          <w:b/>
          <w:sz w:val="16"/>
          <w:szCs w:val="16"/>
        </w:rPr>
        <w:t xml:space="preserve">Sistema y método de valuación de inventarios y costo de lo vendido. </w:t>
      </w:r>
    </w:p>
    <w:p w14:paraId="6DD8DFD7"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no realiza actividades relacionadas con transformación o consumo.</w:t>
      </w:r>
    </w:p>
    <w:p w14:paraId="341023A2"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6A33C050" w14:textId="77777777" w:rsidR="004268F2" w:rsidRPr="00485D89" w:rsidRDefault="004268F2" w:rsidP="00485D89">
      <w:pPr>
        <w:pStyle w:val="Prrafodelista"/>
        <w:numPr>
          <w:ilvl w:val="0"/>
          <w:numId w:val="11"/>
        </w:numPr>
        <w:spacing w:after="0" w:line="240" w:lineRule="auto"/>
        <w:jc w:val="both"/>
        <w:rPr>
          <w:rFonts w:ascii="Arial" w:hAnsi="Arial" w:cs="Arial"/>
          <w:b/>
          <w:sz w:val="16"/>
          <w:szCs w:val="16"/>
        </w:rPr>
      </w:pPr>
      <w:r w:rsidRPr="00485D89">
        <w:rPr>
          <w:rFonts w:ascii="Arial" w:hAnsi="Arial" w:cs="Arial"/>
          <w:b/>
          <w:sz w:val="16"/>
          <w:szCs w:val="16"/>
        </w:rPr>
        <w:t>Beneficios a empleados</w:t>
      </w:r>
    </w:p>
    <w:p w14:paraId="5E659B52" w14:textId="0A276C42"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lastRenderedPageBreak/>
        <w:t xml:space="preserve">El Honorable Ayuntamiento del Municipio de Campeche no realiza cálculo de la reserva actuarial, valor presente de los ingresos esperados comparado con el valor presente de la estimación de gastos tanto de los beneficiarios actuales como futuros. </w:t>
      </w:r>
    </w:p>
    <w:p w14:paraId="7B0485F5" w14:textId="77777777" w:rsidR="004268F2" w:rsidRPr="00485D89" w:rsidRDefault="004268F2" w:rsidP="00485D89">
      <w:pPr>
        <w:spacing w:after="0" w:line="240" w:lineRule="auto"/>
        <w:rPr>
          <w:rFonts w:ascii="Arial" w:hAnsi="Arial" w:cs="Arial"/>
          <w:sz w:val="16"/>
          <w:szCs w:val="16"/>
        </w:rPr>
      </w:pPr>
    </w:p>
    <w:p w14:paraId="7793FACA" w14:textId="77777777" w:rsidR="004268F2" w:rsidRPr="00485D89" w:rsidRDefault="004268F2" w:rsidP="00485D89">
      <w:pPr>
        <w:spacing w:after="0" w:line="240" w:lineRule="auto"/>
        <w:rPr>
          <w:rFonts w:ascii="Arial" w:hAnsi="Arial" w:cs="Arial"/>
          <w:sz w:val="16"/>
          <w:szCs w:val="16"/>
        </w:rPr>
      </w:pPr>
    </w:p>
    <w:p w14:paraId="03092214" w14:textId="77777777" w:rsidR="004268F2" w:rsidRPr="00485D89" w:rsidRDefault="004268F2" w:rsidP="00485D89">
      <w:pPr>
        <w:pStyle w:val="Prrafodelista"/>
        <w:numPr>
          <w:ilvl w:val="0"/>
          <w:numId w:val="11"/>
        </w:numPr>
        <w:spacing w:after="0" w:line="240" w:lineRule="auto"/>
        <w:rPr>
          <w:rFonts w:ascii="Arial" w:hAnsi="Arial" w:cs="Arial"/>
          <w:b/>
          <w:sz w:val="16"/>
          <w:szCs w:val="16"/>
        </w:rPr>
      </w:pPr>
      <w:r w:rsidRPr="00485D89">
        <w:rPr>
          <w:rFonts w:ascii="Arial" w:hAnsi="Arial" w:cs="Arial"/>
          <w:b/>
          <w:sz w:val="16"/>
          <w:szCs w:val="16"/>
        </w:rPr>
        <w:t xml:space="preserve"> Provisiones </w:t>
      </w:r>
    </w:p>
    <w:p w14:paraId="106D1523" w14:textId="2570E5A9"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realiza las provisiones en relación a las sentencias ejecutoriadas por un juez y las reconoce en la fecha que son notificadas, el monto y el plazo que señala las mismas.</w:t>
      </w:r>
    </w:p>
    <w:p w14:paraId="43D09837" w14:textId="77777777" w:rsidR="004268F2" w:rsidRPr="00485D89" w:rsidRDefault="004268F2" w:rsidP="00485D89">
      <w:pPr>
        <w:spacing w:after="0" w:line="240" w:lineRule="auto"/>
        <w:jc w:val="both"/>
        <w:rPr>
          <w:rFonts w:ascii="Arial" w:hAnsi="Arial" w:cs="Arial"/>
          <w:sz w:val="16"/>
          <w:szCs w:val="16"/>
        </w:rPr>
      </w:pPr>
    </w:p>
    <w:p w14:paraId="346C3ED0" w14:textId="77777777" w:rsidR="004268F2" w:rsidRPr="00485D89" w:rsidRDefault="004268F2" w:rsidP="00485D89">
      <w:pPr>
        <w:pStyle w:val="Prrafodelista"/>
        <w:numPr>
          <w:ilvl w:val="0"/>
          <w:numId w:val="11"/>
        </w:numPr>
        <w:spacing w:after="0" w:line="240" w:lineRule="auto"/>
        <w:rPr>
          <w:rFonts w:ascii="Arial" w:hAnsi="Arial" w:cs="Arial"/>
          <w:sz w:val="16"/>
          <w:szCs w:val="16"/>
        </w:rPr>
      </w:pPr>
      <w:r w:rsidRPr="00485D89">
        <w:rPr>
          <w:rFonts w:ascii="Arial" w:hAnsi="Arial" w:cs="Arial"/>
          <w:b/>
          <w:sz w:val="16"/>
          <w:szCs w:val="16"/>
        </w:rPr>
        <w:t>Reservas</w:t>
      </w:r>
    </w:p>
    <w:p w14:paraId="37B27A52"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tiene como objetivo sufragar los gastos por concepto de demandas con resolución de un juez para el pago juicios laborales. El monto y plazo es autorizado por el cabildo.</w:t>
      </w:r>
    </w:p>
    <w:p w14:paraId="550B5D93" w14:textId="77777777" w:rsidR="004268F2" w:rsidRPr="00485D89" w:rsidRDefault="004268F2" w:rsidP="00485D89">
      <w:pPr>
        <w:pStyle w:val="Prrafodelista"/>
        <w:spacing w:after="0" w:line="240" w:lineRule="auto"/>
        <w:ind w:left="927"/>
        <w:rPr>
          <w:rFonts w:ascii="Arial" w:hAnsi="Arial" w:cs="Arial"/>
          <w:sz w:val="16"/>
          <w:szCs w:val="16"/>
        </w:rPr>
      </w:pPr>
    </w:p>
    <w:p w14:paraId="3011BCAD" w14:textId="77777777" w:rsidR="004268F2" w:rsidRPr="00485D89" w:rsidRDefault="004268F2" w:rsidP="00485D89">
      <w:pPr>
        <w:pStyle w:val="Prrafodelista"/>
        <w:numPr>
          <w:ilvl w:val="0"/>
          <w:numId w:val="11"/>
        </w:numPr>
        <w:spacing w:after="0" w:line="240" w:lineRule="auto"/>
        <w:rPr>
          <w:rFonts w:ascii="Arial" w:hAnsi="Arial" w:cs="Arial"/>
          <w:b/>
          <w:sz w:val="16"/>
          <w:szCs w:val="16"/>
        </w:rPr>
      </w:pPr>
      <w:r w:rsidRPr="00485D89">
        <w:rPr>
          <w:rFonts w:ascii="Arial" w:hAnsi="Arial" w:cs="Arial"/>
          <w:b/>
          <w:sz w:val="16"/>
          <w:szCs w:val="16"/>
        </w:rPr>
        <w:t>Cambios en políticas contables y corrección de errores.</w:t>
      </w:r>
    </w:p>
    <w:p w14:paraId="337FFE62" w14:textId="77777777" w:rsidR="004268F2" w:rsidRPr="00485D89" w:rsidRDefault="004268F2" w:rsidP="00485D89">
      <w:pPr>
        <w:spacing w:after="0" w:line="240" w:lineRule="auto"/>
        <w:rPr>
          <w:rFonts w:ascii="Arial" w:hAnsi="Arial" w:cs="Arial"/>
          <w:b/>
          <w:sz w:val="16"/>
          <w:szCs w:val="16"/>
        </w:rPr>
      </w:pPr>
    </w:p>
    <w:p w14:paraId="504EBEA8" w14:textId="77777777" w:rsidR="004268F2" w:rsidRPr="00485D89" w:rsidRDefault="004268F2" w:rsidP="00485D89">
      <w:pPr>
        <w:pStyle w:val="Prrafodelista"/>
        <w:spacing w:after="0" w:line="240" w:lineRule="auto"/>
        <w:ind w:left="927"/>
        <w:rPr>
          <w:rFonts w:ascii="Arial" w:hAnsi="Arial" w:cs="Arial"/>
          <w:b/>
          <w:sz w:val="16"/>
          <w:szCs w:val="16"/>
        </w:rPr>
      </w:pPr>
      <w:r w:rsidRPr="00485D89">
        <w:rPr>
          <w:rFonts w:ascii="Arial" w:hAnsi="Arial" w:cs="Arial"/>
          <w:b/>
          <w:sz w:val="16"/>
          <w:szCs w:val="16"/>
        </w:rPr>
        <w:t xml:space="preserve">Retrospectivos </w:t>
      </w:r>
    </w:p>
    <w:p w14:paraId="77F510B0" w14:textId="77777777" w:rsidR="004268F2" w:rsidRPr="00485D89" w:rsidRDefault="004268F2" w:rsidP="00485D89">
      <w:pPr>
        <w:pStyle w:val="Prrafodelista"/>
        <w:spacing w:after="0" w:line="240" w:lineRule="auto"/>
        <w:ind w:left="927"/>
        <w:rPr>
          <w:rFonts w:ascii="Arial" w:hAnsi="Arial" w:cs="Arial"/>
          <w:b/>
          <w:sz w:val="16"/>
          <w:szCs w:val="16"/>
        </w:rPr>
      </w:pPr>
    </w:p>
    <w:p w14:paraId="0F8E3217"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realiza las políticas contables a través de la unidad administrativa de tesorería notificando a las diferentes áreas que intervienen en el proceso de información contable.</w:t>
      </w:r>
    </w:p>
    <w:p w14:paraId="5D246376" w14:textId="77777777" w:rsidR="004268F2" w:rsidRPr="00485D89" w:rsidRDefault="004268F2" w:rsidP="00485D89">
      <w:pPr>
        <w:spacing w:after="0" w:line="240" w:lineRule="auto"/>
        <w:jc w:val="both"/>
        <w:rPr>
          <w:rFonts w:ascii="Arial" w:hAnsi="Arial" w:cs="Arial"/>
          <w:sz w:val="16"/>
          <w:szCs w:val="16"/>
        </w:rPr>
      </w:pPr>
    </w:p>
    <w:p w14:paraId="58088E2B" w14:textId="77777777" w:rsidR="004268F2" w:rsidRPr="00485D89" w:rsidRDefault="004268F2" w:rsidP="00485D89">
      <w:pPr>
        <w:pStyle w:val="Prrafodelista"/>
        <w:spacing w:after="0" w:line="240" w:lineRule="auto"/>
        <w:ind w:left="927"/>
        <w:jc w:val="both"/>
        <w:rPr>
          <w:rFonts w:ascii="Arial" w:hAnsi="Arial" w:cs="Arial"/>
          <w:b/>
          <w:sz w:val="16"/>
          <w:szCs w:val="16"/>
        </w:rPr>
      </w:pPr>
      <w:r w:rsidRPr="00485D89">
        <w:rPr>
          <w:rFonts w:ascii="Arial" w:hAnsi="Arial" w:cs="Arial"/>
          <w:b/>
          <w:sz w:val="16"/>
          <w:szCs w:val="16"/>
        </w:rPr>
        <w:t>Prospectivos</w:t>
      </w:r>
    </w:p>
    <w:p w14:paraId="5B42DB77" w14:textId="77777777" w:rsidR="004268F2" w:rsidRPr="00485D89" w:rsidRDefault="004268F2" w:rsidP="00485D89">
      <w:pPr>
        <w:spacing w:after="0" w:line="240" w:lineRule="auto"/>
        <w:jc w:val="both"/>
        <w:rPr>
          <w:rFonts w:ascii="Arial" w:hAnsi="Arial" w:cs="Arial"/>
          <w:b/>
          <w:sz w:val="16"/>
          <w:szCs w:val="16"/>
        </w:rPr>
      </w:pPr>
    </w:p>
    <w:p w14:paraId="2EEA47E3" w14:textId="3BE9BA62"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14:paraId="6CD49944" w14:textId="77777777" w:rsidR="004268F2" w:rsidRPr="00485D89" w:rsidRDefault="004268F2" w:rsidP="00485D89">
      <w:pPr>
        <w:spacing w:after="0" w:line="240" w:lineRule="auto"/>
        <w:jc w:val="both"/>
        <w:rPr>
          <w:rFonts w:ascii="Arial" w:hAnsi="Arial" w:cs="Arial"/>
          <w:sz w:val="16"/>
          <w:szCs w:val="16"/>
        </w:rPr>
      </w:pPr>
    </w:p>
    <w:p w14:paraId="3308C2AF" w14:textId="77777777" w:rsidR="004268F2" w:rsidRPr="00485D89" w:rsidRDefault="004268F2" w:rsidP="00485D89">
      <w:pPr>
        <w:pStyle w:val="Prrafodelista"/>
        <w:numPr>
          <w:ilvl w:val="0"/>
          <w:numId w:val="11"/>
        </w:numPr>
        <w:spacing w:after="0" w:line="240" w:lineRule="auto"/>
        <w:rPr>
          <w:rFonts w:ascii="Arial" w:hAnsi="Arial" w:cs="Arial"/>
          <w:b/>
          <w:sz w:val="16"/>
          <w:szCs w:val="16"/>
        </w:rPr>
      </w:pPr>
      <w:r w:rsidRPr="00485D89">
        <w:rPr>
          <w:rFonts w:ascii="Arial" w:hAnsi="Arial" w:cs="Arial"/>
          <w:b/>
          <w:sz w:val="16"/>
          <w:szCs w:val="16"/>
        </w:rPr>
        <w:t>Reclasificaciones</w:t>
      </w:r>
    </w:p>
    <w:p w14:paraId="72218C83" w14:textId="77777777" w:rsidR="004268F2" w:rsidRPr="00485D89" w:rsidRDefault="004268F2" w:rsidP="00485D89">
      <w:pPr>
        <w:pStyle w:val="Prrafodelista"/>
        <w:spacing w:after="0" w:line="240" w:lineRule="auto"/>
        <w:ind w:left="927"/>
        <w:rPr>
          <w:rFonts w:ascii="Arial" w:hAnsi="Arial" w:cs="Arial"/>
          <w:sz w:val="16"/>
          <w:szCs w:val="16"/>
        </w:rPr>
      </w:pPr>
    </w:p>
    <w:p w14:paraId="0C186EBC" w14:textId="10A01E24"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El Honorable Ayuntamiento del Municipio de Campeche realiza las reclasificaciones a través de la unidad administrativa de tesorería y son las siguientes:</w:t>
      </w:r>
    </w:p>
    <w:p w14:paraId="205CE091" w14:textId="77777777" w:rsidR="004268F2" w:rsidRPr="00485D89" w:rsidRDefault="004268F2" w:rsidP="00485D89">
      <w:pPr>
        <w:spacing w:after="0" w:line="240" w:lineRule="auto"/>
        <w:ind w:left="567"/>
        <w:jc w:val="both"/>
        <w:rPr>
          <w:rFonts w:ascii="Arial" w:hAnsi="Arial" w:cs="Arial"/>
          <w:sz w:val="16"/>
          <w:szCs w:val="16"/>
        </w:rPr>
      </w:pPr>
    </w:p>
    <w:p w14:paraId="261FCBFB" w14:textId="77777777" w:rsidR="004268F2" w:rsidRPr="00485D89" w:rsidRDefault="004268F2" w:rsidP="00485D89">
      <w:pPr>
        <w:pStyle w:val="Prrafodelista"/>
        <w:numPr>
          <w:ilvl w:val="0"/>
          <w:numId w:val="33"/>
        </w:numPr>
        <w:spacing w:after="0" w:line="240" w:lineRule="auto"/>
        <w:jc w:val="both"/>
        <w:rPr>
          <w:rFonts w:ascii="Arial" w:hAnsi="Arial" w:cs="Arial"/>
          <w:sz w:val="16"/>
          <w:szCs w:val="16"/>
        </w:rPr>
      </w:pPr>
      <w:r w:rsidRPr="00485D89">
        <w:rPr>
          <w:rFonts w:ascii="Arial" w:hAnsi="Arial" w:cs="Arial"/>
          <w:sz w:val="16"/>
          <w:szCs w:val="16"/>
        </w:rPr>
        <w:t>Reclasificaciones por Fuente de Financiamiento</w:t>
      </w:r>
    </w:p>
    <w:p w14:paraId="2CE12397" w14:textId="77777777" w:rsidR="004268F2" w:rsidRPr="00485D89" w:rsidRDefault="004268F2" w:rsidP="00485D89">
      <w:pPr>
        <w:pStyle w:val="Prrafodelista"/>
        <w:numPr>
          <w:ilvl w:val="0"/>
          <w:numId w:val="33"/>
        </w:numPr>
        <w:spacing w:after="0" w:line="240" w:lineRule="auto"/>
        <w:jc w:val="both"/>
        <w:rPr>
          <w:rFonts w:ascii="Arial" w:hAnsi="Arial" w:cs="Arial"/>
          <w:sz w:val="16"/>
          <w:szCs w:val="16"/>
        </w:rPr>
      </w:pPr>
      <w:r w:rsidRPr="00485D89">
        <w:rPr>
          <w:rFonts w:ascii="Arial" w:hAnsi="Arial" w:cs="Arial"/>
          <w:sz w:val="16"/>
          <w:szCs w:val="16"/>
        </w:rPr>
        <w:t>Reclasificaciones por Proyectos</w:t>
      </w:r>
    </w:p>
    <w:p w14:paraId="541F35AA" w14:textId="77777777" w:rsidR="004268F2" w:rsidRPr="00485D89" w:rsidRDefault="004268F2" w:rsidP="00485D89">
      <w:pPr>
        <w:pStyle w:val="Prrafodelista"/>
        <w:numPr>
          <w:ilvl w:val="0"/>
          <w:numId w:val="33"/>
        </w:numPr>
        <w:spacing w:after="0" w:line="240" w:lineRule="auto"/>
        <w:jc w:val="both"/>
        <w:rPr>
          <w:rFonts w:ascii="Arial" w:hAnsi="Arial" w:cs="Arial"/>
          <w:sz w:val="16"/>
          <w:szCs w:val="16"/>
        </w:rPr>
      </w:pPr>
      <w:r w:rsidRPr="00485D89">
        <w:rPr>
          <w:rFonts w:ascii="Arial" w:hAnsi="Arial" w:cs="Arial"/>
          <w:sz w:val="16"/>
          <w:szCs w:val="16"/>
        </w:rPr>
        <w:t>Reclasificaciones por Unidad Administrativa</w:t>
      </w:r>
    </w:p>
    <w:p w14:paraId="4C5AA47B" w14:textId="77777777" w:rsidR="004268F2" w:rsidRPr="00485D89" w:rsidRDefault="004268F2" w:rsidP="00485D89">
      <w:pPr>
        <w:pStyle w:val="Prrafodelista"/>
        <w:numPr>
          <w:ilvl w:val="0"/>
          <w:numId w:val="33"/>
        </w:numPr>
        <w:spacing w:after="0" w:line="240" w:lineRule="auto"/>
        <w:jc w:val="both"/>
        <w:rPr>
          <w:rFonts w:ascii="Arial" w:hAnsi="Arial" w:cs="Arial"/>
          <w:sz w:val="16"/>
          <w:szCs w:val="16"/>
        </w:rPr>
      </w:pPr>
      <w:r w:rsidRPr="00485D89">
        <w:rPr>
          <w:rFonts w:ascii="Arial" w:hAnsi="Arial" w:cs="Arial"/>
          <w:sz w:val="16"/>
          <w:szCs w:val="16"/>
        </w:rPr>
        <w:t>Reclasificaciones por Objeto del Gasto</w:t>
      </w:r>
    </w:p>
    <w:p w14:paraId="4C64E7D6" w14:textId="77777777" w:rsidR="004268F2" w:rsidRPr="00485D89" w:rsidRDefault="004268F2" w:rsidP="00485D89">
      <w:pPr>
        <w:pStyle w:val="Prrafodelista"/>
        <w:numPr>
          <w:ilvl w:val="0"/>
          <w:numId w:val="33"/>
        </w:numPr>
        <w:spacing w:after="0" w:line="240" w:lineRule="auto"/>
        <w:jc w:val="both"/>
        <w:rPr>
          <w:rFonts w:ascii="Arial" w:hAnsi="Arial" w:cs="Arial"/>
          <w:sz w:val="16"/>
          <w:szCs w:val="16"/>
        </w:rPr>
      </w:pPr>
      <w:r w:rsidRPr="00485D89">
        <w:rPr>
          <w:rFonts w:ascii="Arial" w:hAnsi="Arial" w:cs="Arial"/>
          <w:sz w:val="16"/>
          <w:szCs w:val="16"/>
        </w:rPr>
        <w:t xml:space="preserve">Reclasificaciones por Tipo de Gasto </w:t>
      </w:r>
    </w:p>
    <w:p w14:paraId="561EDED3" w14:textId="77777777" w:rsidR="004268F2" w:rsidRPr="00485D89" w:rsidRDefault="004268F2" w:rsidP="00485D89">
      <w:pPr>
        <w:spacing w:after="0" w:line="240" w:lineRule="auto"/>
        <w:ind w:left="567"/>
        <w:jc w:val="both"/>
        <w:rPr>
          <w:rFonts w:ascii="Arial" w:hAnsi="Arial" w:cs="Arial"/>
          <w:sz w:val="16"/>
          <w:szCs w:val="16"/>
        </w:rPr>
      </w:pPr>
    </w:p>
    <w:p w14:paraId="79571592" w14:textId="77777777" w:rsidR="004268F2" w:rsidRPr="00485D89" w:rsidRDefault="004268F2" w:rsidP="00485D89">
      <w:pPr>
        <w:pStyle w:val="Prrafodelista"/>
        <w:numPr>
          <w:ilvl w:val="0"/>
          <w:numId w:val="11"/>
        </w:numPr>
        <w:spacing w:after="0" w:line="240" w:lineRule="auto"/>
        <w:jc w:val="both"/>
        <w:rPr>
          <w:rFonts w:ascii="Arial" w:hAnsi="Arial" w:cs="Arial"/>
          <w:b/>
          <w:sz w:val="16"/>
          <w:szCs w:val="16"/>
        </w:rPr>
      </w:pPr>
      <w:r w:rsidRPr="00485D89">
        <w:rPr>
          <w:rFonts w:ascii="Arial" w:hAnsi="Arial" w:cs="Arial"/>
          <w:b/>
          <w:sz w:val="16"/>
          <w:szCs w:val="16"/>
        </w:rPr>
        <w:t>Depuración y cancelación de saldos</w:t>
      </w:r>
    </w:p>
    <w:p w14:paraId="1CE388D6" w14:textId="77777777" w:rsidR="004268F2" w:rsidRPr="00485D89" w:rsidRDefault="004268F2" w:rsidP="00485D89">
      <w:pPr>
        <w:pStyle w:val="Prrafodelista"/>
        <w:spacing w:after="0" w:line="240" w:lineRule="auto"/>
        <w:ind w:left="927"/>
        <w:jc w:val="both"/>
        <w:rPr>
          <w:rFonts w:ascii="Arial" w:hAnsi="Arial" w:cs="Arial"/>
          <w:b/>
          <w:sz w:val="16"/>
          <w:szCs w:val="16"/>
        </w:rPr>
      </w:pPr>
    </w:p>
    <w:p w14:paraId="4616DBCD" w14:textId="0C5B4BBE"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 xml:space="preserve">El Honorable Ayuntamiento del Municipio de Campeche realiza la depuración y cancelación de </w:t>
      </w:r>
      <w:r w:rsidR="001048FA" w:rsidRPr="00485D89">
        <w:rPr>
          <w:rFonts w:ascii="Arial" w:hAnsi="Arial" w:cs="Arial"/>
          <w:sz w:val="16"/>
          <w:szCs w:val="16"/>
        </w:rPr>
        <w:t>saldos a</w:t>
      </w:r>
      <w:r w:rsidRPr="00485D89">
        <w:rPr>
          <w:rFonts w:ascii="Arial" w:hAnsi="Arial" w:cs="Arial"/>
          <w:sz w:val="16"/>
          <w:szCs w:val="16"/>
        </w:rPr>
        <w:t xml:space="preserve"> través de la unidad responsable de tesorería notificada por las diferentes áreas que intervienen en el proceso de información contable.</w:t>
      </w:r>
    </w:p>
    <w:p w14:paraId="75FB328B" w14:textId="77777777" w:rsidR="004268F2" w:rsidRPr="00485D89" w:rsidRDefault="004268F2" w:rsidP="00485D89">
      <w:pPr>
        <w:spacing w:after="0" w:line="240" w:lineRule="auto"/>
        <w:jc w:val="both"/>
        <w:rPr>
          <w:rFonts w:ascii="Arial" w:hAnsi="Arial" w:cs="Arial"/>
          <w:b/>
          <w:bCs/>
          <w:sz w:val="16"/>
          <w:szCs w:val="16"/>
        </w:rPr>
      </w:pPr>
    </w:p>
    <w:p w14:paraId="40CEEDFD" w14:textId="77777777" w:rsidR="004268F2" w:rsidRPr="00485D89" w:rsidRDefault="004268F2" w:rsidP="00485D89">
      <w:pPr>
        <w:pStyle w:val="Prrafodelista"/>
        <w:numPr>
          <w:ilvl w:val="0"/>
          <w:numId w:val="2"/>
        </w:numPr>
        <w:spacing w:after="0" w:line="240" w:lineRule="auto"/>
        <w:rPr>
          <w:rFonts w:ascii="Arial" w:hAnsi="Arial" w:cs="Arial"/>
          <w:b/>
          <w:bCs/>
          <w:sz w:val="16"/>
          <w:szCs w:val="16"/>
        </w:rPr>
      </w:pPr>
      <w:r w:rsidRPr="00485D89">
        <w:rPr>
          <w:rFonts w:ascii="Arial" w:hAnsi="Arial" w:cs="Arial"/>
          <w:b/>
          <w:bCs/>
          <w:sz w:val="16"/>
          <w:szCs w:val="16"/>
        </w:rPr>
        <w:t xml:space="preserve">Posición en moneda Extranjera y Protección por Riesgo cambiario </w:t>
      </w:r>
    </w:p>
    <w:p w14:paraId="5D8CE78A" w14:textId="77777777" w:rsidR="004268F2" w:rsidRPr="00485D89" w:rsidRDefault="004268F2" w:rsidP="00485D89">
      <w:pPr>
        <w:pStyle w:val="Prrafodelista"/>
        <w:spacing w:after="0" w:line="240" w:lineRule="auto"/>
        <w:rPr>
          <w:rFonts w:ascii="Arial" w:hAnsi="Arial" w:cs="Arial"/>
          <w:b/>
          <w:bCs/>
          <w:i/>
          <w:sz w:val="16"/>
          <w:szCs w:val="16"/>
        </w:rPr>
      </w:pPr>
    </w:p>
    <w:p w14:paraId="019B70CE" w14:textId="77777777" w:rsidR="004268F2" w:rsidRPr="00485D89" w:rsidRDefault="004268F2" w:rsidP="00485D89">
      <w:pPr>
        <w:pStyle w:val="Prrafodelista"/>
        <w:numPr>
          <w:ilvl w:val="0"/>
          <w:numId w:val="12"/>
        </w:numPr>
        <w:spacing w:after="0" w:line="240" w:lineRule="auto"/>
        <w:rPr>
          <w:rFonts w:ascii="Arial" w:hAnsi="Arial" w:cs="Arial"/>
          <w:b/>
          <w:sz w:val="16"/>
          <w:szCs w:val="16"/>
        </w:rPr>
      </w:pPr>
      <w:r w:rsidRPr="00485D89">
        <w:rPr>
          <w:rFonts w:ascii="Arial" w:hAnsi="Arial" w:cs="Arial"/>
          <w:b/>
          <w:sz w:val="16"/>
          <w:szCs w:val="16"/>
        </w:rPr>
        <w:t xml:space="preserve">Activos en moneda extranjera. </w:t>
      </w:r>
    </w:p>
    <w:p w14:paraId="43432FE1" w14:textId="22767886" w:rsidR="004268F2" w:rsidRPr="00485D89" w:rsidRDefault="004268F2" w:rsidP="00485D89">
      <w:pPr>
        <w:pStyle w:val="Prrafodelista"/>
        <w:spacing w:after="0" w:line="240" w:lineRule="auto"/>
        <w:ind w:left="1080"/>
        <w:rPr>
          <w:rFonts w:ascii="Arial" w:hAnsi="Arial" w:cs="Arial"/>
          <w:sz w:val="16"/>
          <w:szCs w:val="16"/>
        </w:rPr>
      </w:pPr>
      <w:r w:rsidRPr="00485D89">
        <w:rPr>
          <w:rFonts w:ascii="Arial" w:hAnsi="Arial" w:cs="Arial"/>
          <w:sz w:val="16"/>
          <w:szCs w:val="16"/>
        </w:rPr>
        <w:t xml:space="preserve">El Honorable Ayuntamiento del Municipio de Campeche </w:t>
      </w:r>
      <w:r w:rsidR="001048FA" w:rsidRPr="00485D89">
        <w:rPr>
          <w:rFonts w:ascii="Arial" w:hAnsi="Arial" w:cs="Arial"/>
          <w:sz w:val="16"/>
          <w:szCs w:val="16"/>
        </w:rPr>
        <w:t>no realiza</w:t>
      </w:r>
      <w:r w:rsidRPr="00485D89">
        <w:rPr>
          <w:rFonts w:ascii="Arial" w:hAnsi="Arial" w:cs="Arial"/>
          <w:sz w:val="16"/>
          <w:szCs w:val="16"/>
        </w:rPr>
        <w:t xml:space="preserve"> operaciones de Activos en moneda extranjera</w:t>
      </w:r>
    </w:p>
    <w:p w14:paraId="0390A88E" w14:textId="77777777" w:rsidR="004268F2" w:rsidRPr="00485D89" w:rsidRDefault="004268F2" w:rsidP="00485D89">
      <w:pPr>
        <w:pStyle w:val="Prrafodelista"/>
        <w:spacing w:after="0" w:line="240" w:lineRule="auto"/>
        <w:ind w:left="1080"/>
        <w:rPr>
          <w:rFonts w:ascii="Arial" w:hAnsi="Arial" w:cs="Arial"/>
          <w:sz w:val="16"/>
          <w:szCs w:val="16"/>
        </w:rPr>
      </w:pPr>
    </w:p>
    <w:p w14:paraId="5F9EF80C" w14:textId="77777777" w:rsidR="004268F2" w:rsidRPr="00485D89" w:rsidRDefault="004268F2" w:rsidP="00485D89">
      <w:pPr>
        <w:pStyle w:val="Prrafodelista"/>
        <w:numPr>
          <w:ilvl w:val="0"/>
          <w:numId w:val="12"/>
        </w:numPr>
        <w:spacing w:after="0" w:line="240" w:lineRule="auto"/>
        <w:rPr>
          <w:rFonts w:ascii="Arial" w:hAnsi="Arial" w:cs="Arial"/>
          <w:b/>
          <w:sz w:val="16"/>
          <w:szCs w:val="16"/>
        </w:rPr>
      </w:pPr>
      <w:r w:rsidRPr="00485D89">
        <w:rPr>
          <w:rFonts w:ascii="Arial" w:hAnsi="Arial" w:cs="Arial"/>
          <w:b/>
          <w:sz w:val="16"/>
          <w:szCs w:val="16"/>
        </w:rPr>
        <w:t xml:space="preserve">Pasivos en moneda extranjera. </w:t>
      </w:r>
    </w:p>
    <w:p w14:paraId="709EC17E" w14:textId="70BE19FA" w:rsidR="004268F2" w:rsidRPr="00485D89" w:rsidRDefault="004268F2" w:rsidP="00485D89">
      <w:pPr>
        <w:pStyle w:val="Prrafodelista"/>
        <w:spacing w:after="0" w:line="240" w:lineRule="auto"/>
        <w:ind w:left="1080"/>
        <w:jc w:val="both"/>
        <w:rPr>
          <w:rFonts w:ascii="Arial" w:hAnsi="Arial" w:cs="Arial"/>
          <w:sz w:val="16"/>
          <w:szCs w:val="16"/>
        </w:rPr>
      </w:pPr>
      <w:r w:rsidRPr="00485D89">
        <w:rPr>
          <w:rFonts w:ascii="Arial" w:hAnsi="Arial" w:cs="Arial"/>
          <w:sz w:val="16"/>
          <w:szCs w:val="16"/>
        </w:rPr>
        <w:t xml:space="preserve">El Honorable Ayuntamiento del Municipio de Campeche </w:t>
      </w:r>
      <w:r w:rsidR="001048FA" w:rsidRPr="00485D89">
        <w:rPr>
          <w:rFonts w:ascii="Arial" w:hAnsi="Arial" w:cs="Arial"/>
          <w:sz w:val="16"/>
          <w:szCs w:val="16"/>
        </w:rPr>
        <w:t>no realiza</w:t>
      </w:r>
      <w:r w:rsidRPr="00485D89">
        <w:rPr>
          <w:rFonts w:ascii="Arial" w:hAnsi="Arial" w:cs="Arial"/>
          <w:sz w:val="16"/>
          <w:szCs w:val="16"/>
        </w:rPr>
        <w:t xml:space="preserve"> operaciones de </w:t>
      </w:r>
      <w:r w:rsidR="001048FA" w:rsidRPr="00485D89">
        <w:rPr>
          <w:rFonts w:ascii="Arial" w:hAnsi="Arial" w:cs="Arial"/>
          <w:sz w:val="16"/>
          <w:szCs w:val="16"/>
        </w:rPr>
        <w:t>Pasivos en</w:t>
      </w:r>
      <w:r w:rsidRPr="00485D89">
        <w:rPr>
          <w:rFonts w:ascii="Arial" w:hAnsi="Arial" w:cs="Arial"/>
          <w:sz w:val="16"/>
          <w:szCs w:val="16"/>
        </w:rPr>
        <w:t xml:space="preserve"> moneda extranjera</w:t>
      </w:r>
    </w:p>
    <w:p w14:paraId="1571F683" w14:textId="77777777" w:rsidR="004268F2" w:rsidRPr="00485D89" w:rsidRDefault="004268F2" w:rsidP="00485D89">
      <w:pPr>
        <w:pStyle w:val="Prrafodelista"/>
        <w:spacing w:after="0" w:line="240" w:lineRule="auto"/>
        <w:ind w:left="1080"/>
        <w:rPr>
          <w:rFonts w:ascii="Arial" w:hAnsi="Arial" w:cs="Arial"/>
          <w:sz w:val="16"/>
          <w:szCs w:val="16"/>
        </w:rPr>
      </w:pPr>
    </w:p>
    <w:p w14:paraId="500ABD41" w14:textId="77777777" w:rsidR="004268F2" w:rsidRPr="00485D89" w:rsidRDefault="004268F2" w:rsidP="00485D89">
      <w:pPr>
        <w:pStyle w:val="Prrafodelista"/>
        <w:numPr>
          <w:ilvl w:val="0"/>
          <w:numId w:val="12"/>
        </w:numPr>
        <w:spacing w:after="0" w:line="240" w:lineRule="auto"/>
        <w:rPr>
          <w:rFonts w:ascii="Arial" w:hAnsi="Arial" w:cs="Arial"/>
          <w:b/>
          <w:sz w:val="16"/>
          <w:szCs w:val="16"/>
        </w:rPr>
      </w:pPr>
      <w:r w:rsidRPr="00485D89">
        <w:rPr>
          <w:rFonts w:ascii="Arial" w:hAnsi="Arial" w:cs="Arial"/>
          <w:b/>
          <w:sz w:val="16"/>
          <w:szCs w:val="16"/>
        </w:rPr>
        <w:t>Posición en moneda extranjera</w:t>
      </w:r>
    </w:p>
    <w:p w14:paraId="470B5342" w14:textId="7A7F4511" w:rsidR="004268F2" w:rsidRPr="00485D89" w:rsidRDefault="004268F2" w:rsidP="00485D89">
      <w:pPr>
        <w:pStyle w:val="Prrafodelista"/>
        <w:spacing w:after="0" w:line="240" w:lineRule="auto"/>
        <w:ind w:left="1080"/>
        <w:jc w:val="both"/>
        <w:rPr>
          <w:rFonts w:ascii="Arial" w:hAnsi="Arial" w:cs="Arial"/>
          <w:sz w:val="16"/>
          <w:szCs w:val="16"/>
        </w:rPr>
      </w:pPr>
      <w:r w:rsidRPr="00485D89">
        <w:rPr>
          <w:rFonts w:ascii="Arial" w:hAnsi="Arial" w:cs="Arial"/>
          <w:sz w:val="16"/>
          <w:szCs w:val="16"/>
        </w:rPr>
        <w:t xml:space="preserve"> El Honorable Ayuntamiento del Municipio de Campeche </w:t>
      </w:r>
      <w:r w:rsidR="001048FA" w:rsidRPr="00485D89">
        <w:rPr>
          <w:rFonts w:ascii="Arial" w:hAnsi="Arial" w:cs="Arial"/>
          <w:sz w:val="16"/>
          <w:szCs w:val="16"/>
        </w:rPr>
        <w:t>no realiza</w:t>
      </w:r>
      <w:r w:rsidRPr="00485D89">
        <w:rPr>
          <w:rFonts w:ascii="Arial" w:hAnsi="Arial" w:cs="Arial"/>
          <w:sz w:val="16"/>
          <w:szCs w:val="16"/>
        </w:rPr>
        <w:t xml:space="preserve"> operaciones de </w:t>
      </w:r>
      <w:r w:rsidR="001048FA" w:rsidRPr="00485D89">
        <w:rPr>
          <w:rFonts w:ascii="Arial" w:hAnsi="Arial" w:cs="Arial"/>
          <w:sz w:val="16"/>
          <w:szCs w:val="16"/>
        </w:rPr>
        <w:t>posición en</w:t>
      </w:r>
      <w:r w:rsidRPr="00485D89">
        <w:rPr>
          <w:rFonts w:ascii="Arial" w:hAnsi="Arial" w:cs="Arial"/>
          <w:sz w:val="16"/>
          <w:szCs w:val="16"/>
        </w:rPr>
        <w:t xml:space="preserve"> moneda extranjera</w:t>
      </w:r>
    </w:p>
    <w:p w14:paraId="1885F35B" w14:textId="77777777" w:rsidR="004268F2" w:rsidRPr="00485D89" w:rsidRDefault="004268F2" w:rsidP="00485D89">
      <w:pPr>
        <w:pStyle w:val="Prrafodelista"/>
        <w:spacing w:after="0" w:line="240" w:lineRule="auto"/>
        <w:ind w:left="1080"/>
        <w:rPr>
          <w:rFonts w:ascii="Arial" w:hAnsi="Arial" w:cs="Arial"/>
          <w:sz w:val="16"/>
          <w:szCs w:val="16"/>
        </w:rPr>
      </w:pPr>
    </w:p>
    <w:p w14:paraId="65D59E82" w14:textId="77777777" w:rsidR="004268F2" w:rsidRPr="00485D89" w:rsidRDefault="004268F2" w:rsidP="00485D89">
      <w:pPr>
        <w:pStyle w:val="Prrafodelista"/>
        <w:numPr>
          <w:ilvl w:val="0"/>
          <w:numId w:val="12"/>
        </w:numPr>
        <w:spacing w:after="0" w:line="240" w:lineRule="auto"/>
        <w:rPr>
          <w:rFonts w:ascii="Arial" w:hAnsi="Arial" w:cs="Arial"/>
          <w:b/>
          <w:sz w:val="16"/>
          <w:szCs w:val="16"/>
        </w:rPr>
      </w:pPr>
      <w:r w:rsidRPr="00485D89">
        <w:rPr>
          <w:rFonts w:ascii="Arial" w:hAnsi="Arial" w:cs="Arial"/>
          <w:b/>
          <w:sz w:val="16"/>
          <w:szCs w:val="16"/>
        </w:rPr>
        <w:t xml:space="preserve">Tipo de cambio. </w:t>
      </w:r>
    </w:p>
    <w:p w14:paraId="4F2EC0C2" w14:textId="65D63921" w:rsidR="004268F2" w:rsidRPr="00485D89" w:rsidRDefault="004268F2" w:rsidP="00485D89">
      <w:pPr>
        <w:pStyle w:val="Prrafodelista"/>
        <w:spacing w:after="0" w:line="240" w:lineRule="auto"/>
        <w:ind w:left="1080"/>
        <w:jc w:val="both"/>
        <w:rPr>
          <w:rFonts w:ascii="Arial" w:hAnsi="Arial" w:cs="Arial"/>
          <w:sz w:val="16"/>
          <w:szCs w:val="16"/>
        </w:rPr>
      </w:pPr>
      <w:r w:rsidRPr="00485D89">
        <w:rPr>
          <w:rFonts w:ascii="Arial" w:hAnsi="Arial" w:cs="Arial"/>
          <w:sz w:val="16"/>
          <w:szCs w:val="16"/>
        </w:rPr>
        <w:t xml:space="preserve">El Honorable Ayuntamiento del Municipio de Campeche </w:t>
      </w:r>
      <w:r w:rsidR="001048FA" w:rsidRPr="00485D89">
        <w:rPr>
          <w:rFonts w:ascii="Arial" w:hAnsi="Arial" w:cs="Arial"/>
          <w:sz w:val="16"/>
          <w:szCs w:val="16"/>
        </w:rPr>
        <w:t>no realiza</w:t>
      </w:r>
      <w:r w:rsidRPr="00485D89">
        <w:rPr>
          <w:rFonts w:ascii="Arial" w:hAnsi="Arial" w:cs="Arial"/>
          <w:sz w:val="16"/>
          <w:szCs w:val="16"/>
        </w:rPr>
        <w:t xml:space="preserve"> operaciones de tipo de </w:t>
      </w:r>
      <w:r w:rsidR="001048FA" w:rsidRPr="00485D89">
        <w:rPr>
          <w:rFonts w:ascii="Arial" w:hAnsi="Arial" w:cs="Arial"/>
          <w:sz w:val="16"/>
          <w:szCs w:val="16"/>
        </w:rPr>
        <w:t>cambio en</w:t>
      </w:r>
      <w:r w:rsidRPr="00485D89">
        <w:rPr>
          <w:rFonts w:ascii="Arial" w:hAnsi="Arial" w:cs="Arial"/>
          <w:sz w:val="16"/>
          <w:szCs w:val="16"/>
        </w:rPr>
        <w:t xml:space="preserve"> moneda extranjera</w:t>
      </w:r>
    </w:p>
    <w:p w14:paraId="4FA5C305" w14:textId="77777777" w:rsidR="004268F2" w:rsidRPr="00485D89" w:rsidRDefault="004268F2" w:rsidP="00485D89">
      <w:pPr>
        <w:pStyle w:val="Prrafodelista"/>
        <w:spacing w:after="0" w:line="240" w:lineRule="auto"/>
        <w:ind w:left="1080"/>
        <w:rPr>
          <w:rFonts w:ascii="Arial" w:hAnsi="Arial" w:cs="Arial"/>
          <w:sz w:val="16"/>
          <w:szCs w:val="16"/>
        </w:rPr>
      </w:pPr>
    </w:p>
    <w:p w14:paraId="253769EA" w14:textId="77777777" w:rsidR="004268F2" w:rsidRPr="00485D89" w:rsidRDefault="004268F2" w:rsidP="00485D89">
      <w:pPr>
        <w:pStyle w:val="Prrafodelista"/>
        <w:numPr>
          <w:ilvl w:val="0"/>
          <w:numId w:val="12"/>
        </w:numPr>
        <w:spacing w:after="0" w:line="240" w:lineRule="auto"/>
        <w:rPr>
          <w:rFonts w:ascii="Arial" w:hAnsi="Arial" w:cs="Arial"/>
          <w:b/>
          <w:sz w:val="16"/>
          <w:szCs w:val="16"/>
        </w:rPr>
      </w:pPr>
      <w:r w:rsidRPr="00485D89">
        <w:rPr>
          <w:rFonts w:ascii="Arial" w:hAnsi="Arial" w:cs="Arial"/>
          <w:b/>
          <w:sz w:val="16"/>
          <w:szCs w:val="16"/>
        </w:rPr>
        <w:t>Equivalente en moneda nacional</w:t>
      </w:r>
    </w:p>
    <w:p w14:paraId="59E6FA57" w14:textId="77777777" w:rsidR="004268F2" w:rsidRPr="00485D89" w:rsidRDefault="004268F2" w:rsidP="00485D89">
      <w:pPr>
        <w:pStyle w:val="Prrafodelista"/>
        <w:spacing w:after="0" w:line="240" w:lineRule="auto"/>
        <w:ind w:left="1080"/>
        <w:rPr>
          <w:rFonts w:ascii="Arial" w:hAnsi="Arial" w:cs="Arial"/>
          <w:sz w:val="16"/>
          <w:szCs w:val="16"/>
        </w:rPr>
      </w:pPr>
    </w:p>
    <w:p w14:paraId="0D1ECEA0" w14:textId="77777777" w:rsidR="004268F2" w:rsidRPr="00485D89" w:rsidRDefault="004268F2" w:rsidP="00485D89">
      <w:pPr>
        <w:pStyle w:val="Prrafodelista"/>
        <w:spacing w:after="0" w:line="240" w:lineRule="auto"/>
        <w:ind w:left="1080"/>
        <w:jc w:val="both"/>
        <w:rPr>
          <w:rFonts w:ascii="Arial" w:hAnsi="Arial" w:cs="Arial"/>
          <w:sz w:val="16"/>
          <w:szCs w:val="16"/>
        </w:rPr>
      </w:pPr>
      <w:r w:rsidRPr="00485D89">
        <w:rPr>
          <w:rFonts w:ascii="Arial" w:hAnsi="Arial" w:cs="Arial"/>
          <w:sz w:val="16"/>
          <w:szCs w:val="16"/>
        </w:rPr>
        <w:t>El Honorable Ayuntamiento del Municipio de Campeche no realiza operaciones en moneda nacional.</w:t>
      </w:r>
    </w:p>
    <w:p w14:paraId="71E97CA1" w14:textId="77777777" w:rsidR="004268F2" w:rsidRPr="00485D89" w:rsidRDefault="004268F2" w:rsidP="00485D89">
      <w:pPr>
        <w:spacing w:after="0" w:line="240" w:lineRule="auto"/>
        <w:jc w:val="both"/>
        <w:rPr>
          <w:rFonts w:ascii="Arial" w:hAnsi="Arial" w:cs="Arial"/>
          <w:b/>
          <w:sz w:val="16"/>
          <w:szCs w:val="16"/>
        </w:rPr>
      </w:pPr>
    </w:p>
    <w:p w14:paraId="255F28A5" w14:textId="77777777" w:rsidR="004268F2" w:rsidRPr="00485D89" w:rsidRDefault="004268F2" w:rsidP="00485D89">
      <w:pPr>
        <w:spacing w:after="0" w:line="240" w:lineRule="auto"/>
        <w:ind w:left="567"/>
        <w:jc w:val="both"/>
        <w:rPr>
          <w:rFonts w:ascii="Arial" w:hAnsi="Arial" w:cs="Arial"/>
          <w:b/>
          <w:sz w:val="16"/>
          <w:szCs w:val="16"/>
        </w:rPr>
      </w:pPr>
      <w:r w:rsidRPr="00485D89">
        <w:rPr>
          <w:rFonts w:ascii="Arial" w:hAnsi="Arial" w:cs="Arial"/>
          <w:b/>
          <w:sz w:val="16"/>
          <w:szCs w:val="16"/>
        </w:rPr>
        <w:t>8. Reporte analítico del activo</w:t>
      </w:r>
    </w:p>
    <w:p w14:paraId="4EA71B08" w14:textId="77777777" w:rsidR="004268F2" w:rsidRPr="00485D89" w:rsidRDefault="004268F2" w:rsidP="00485D89">
      <w:pPr>
        <w:spacing w:after="0" w:line="240" w:lineRule="auto"/>
        <w:ind w:left="567"/>
        <w:jc w:val="both"/>
        <w:rPr>
          <w:rFonts w:ascii="Arial" w:hAnsi="Arial" w:cs="Arial"/>
          <w:b/>
          <w:sz w:val="16"/>
          <w:szCs w:val="16"/>
        </w:rPr>
      </w:pPr>
    </w:p>
    <w:p w14:paraId="7BC4DA9E" w14:textId="77777777" w:rsidR="004268F2" w:rsidRPr="00485D89" w:rsidRDefault="004268F2" w:rsidP="00485D89">
      <w:pPr>
        <w:pStyle w:val="Prrafodelista"/>
        <w:numPr>
          <w:ilvl w:val="0"/>
          <w:numId w:val="13"/>
        </w:numPr>
        <w:spacing w:after="0" w:line="240" w:lineRule="auto"/>
        <w:jc w:val="both"/>
        <w:rPr>
          <w:rFonts w:ascii="Arial" w:hAnsi="Arial" w:cs="Arial"/>
          <w:b/>
          <w:sz w:val="16"/>
          <w:szCs w:val="16"/>
        </w:rPr>
      </w:pPr>
      <w:r w:rsidRPr="00485D89">
        <w:rPr>
          <w:rFonts w:ascii="Arial" w:hAnsi="Arial" w:cs="Arial"/>
          <w:b/>
          <w:sz w:val="16"/>
          <w:szCs w:val="16"/>
        </w:rPr>
        <w:t xml:space="preserve">Vida útil o porcentajes de depreciación, deterioro o amortización utilizados en los diferentes tipos de activos. </w:t>
      </w:r>
    </w:p>
    <w:p w14:paraId="4A03E200" w14:textId="480269A9"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 xml:space="preserve">El Honorable Ayuntamiento del Municipio de Campeche en cuanto a la depreciación de los activos fijos, se realizó con los porcentajes determinados por la Unidad de Administración y Calidad del Municipio de Campeche con </w:t>
      </w:r>
      <w:r w:rsidRPr="00485D89">
        <w:rPr>
          <w:rFonts w:ascii="Arial" w:hAnsi="Arial" w:cs="Arial"/>
          <w:sz w:val="16"/>
          <w:szCs w:val="16"/>
        </w:rPr>
        <w:lastRenderedPageBreak/>
        <w:t>fundamento en la “Guía de vida útil estimada y porcentajes de depreciación” aprobada por el Consejo Nacional de Armonización Contable. Registrando en este periodo contable la depreciación de los bienes muebles.</w:t>
      </w:r>
    </w:p>
    <w:p w14:paraId="1201E48F"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6DA9EB28" w14:textId="77777777" w:rsidR="004268F2" w:rsidRPr="00485D89" w:rsidRDefault="004268F2" w:rsidP="00485D89">
      <w:pPr>
        <w:pStyle w:val="Prrafodelista"/>
        <w:numPr>
          <w:ilvl w:val="0"/>
          <w:numId w:val="13"/>
        </w:numPr>
        <w:spacing w:after="0" w:line="240" w:lineRule="auto"/>
        <w:jc w:val="both"/>
        <w:rPr>
          <w:rFonts w:ascii="Arial" w:hAnsi="Arial" w:cs="Arial"/>
          <w:b/>
          <w:sz w:val="16"/>
          <w:szCs w:val="16"/>
        </w:rPr>
      </w:pPr>
      <w:r w:rsidRPr="00485D89">
        <w:rPr>
          <w:rFonts w:ascii="Arial" w:hAnsi="Arial" w:cs="Arial"/>
          <w:b/>
          <w:sz w:val="16"/>
          <w:szCs w:val="16"/>
        </w:rPr>
        <w:t xml:space="preserve">Cambios en el porcentaje de depreciación o valor residual de los activos. </w:t>
      </w:r>
    </w:p>
    <w:p w14:paraId="2AAF59FD" w14:textId="69B10B11"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no ha realizado cambios en el porcentaje de depreciación o valor residual de los bienes muebles.</w:t>
      </w:r>
    </w:p>
    <w:p w14:paraId="241C0D83"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633F22D2" w14:textId="77777777" w:rsidR="004268F2" w:rsidRPr="00485D89" w:rsidRDefault="004268F2" w:rsidP="00485D89">
      <w:pPr>
        <w:pStyle w:val="Prrafodelista"/>
        <w:numPr>
          <w:ilvl w:val="0"/>
          <w:numId w:val="13"/>
        </w:numPr>
        <w:spacing w:after="0" w:line="240" w:lineRule="auto"/>
        <w:jc w:val="both"/>
        <w:rPr>
          <w:rFonts w:ascii="Arial" w:hAnsi="Arial" w:cs="Arial"/>
          <w:sz w:val="16"/>
          <w:szCs w:val="16"/>
        </w:rPr>
      </w:pPr>
      <w:r w:rsidRPr="00485D89">
        <w:rPr>
          <w:rFonts w:ascii="Arial" w:hAnsi="Arial" w:cs="Arial"/>
          <w:b/>
          <w:sz w:val="16"/>
          <w:szCs w:val="16"/>
        </w:rPr>
        <w:t xml:space="preserve"> Importe de los gastos capitalizados en el ejercicio, tanto financieros como de investigación y desarrollo.</w:t>
      </w:r>
    </w:p>
    <w:p w14:paraId="0827B007" w14:textId="77777777" w:rsidR="004268F2" w:rsidRPr="00485D89" w:rsidRDefault="004268F2" w:rsidP="00485D89">
      <w:pPr>
        <w:spacing w:after="0" w:line="240" w:lineRule="auto"/>
        <w:ind w:left="567"/>
        <w:jc w:val="both"/>
        <w:rPr>
          <w:rFonts w:ascii="Arial" w:hAnsi="Arial" w:cs="Arial"/>
          <w:sz w:val="16"/>
          <w:szCs w:val="16"/>
        </w:rPr>
      </w:pPr>
    </w:p>
    <w:p w14:paraId="7598B8EF"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El Honorable Ayuntamiento del Municipio de Campeche no realiza gastos capitalizados.</w:t>
      </w:r>
    </w:p>
    <w:p w14:paraId="7EFB9218" w14:textId="77777777" w:rsidR="004268F2" w:rsidRPr="00485D89" w:rsidRDefault="004268F2" w:rsidP="00485D89">
      <w:pPr>
        <w:spacing w:after="0" w:line="240" w:lineRule="auto"/>
        <w:jc w:val="both"/>
        <w:rPr>
          <w:rFonts w:ascii="Arial" w:hAnsi="Arial" w:cs="Arial"/>
          <w:sz w:val="16"/>
          <w:szCs w:val="16"/>
        </w:rPr>
      </w:pPr>
    </w:p>
    <w:p w14:paraId="1420AADE" w14:textId="77777777" w:rsidR="004268F2" w:rsidRPr="00485D89" w:rsidRDefault="004268F2" w:rsidP="00485D89">
      <w:pPr>
        <w:pStyle w:val="Prrafodelista"/>
        <w:numPr>
          <w:ilvl w:val="0"/>
          <w:numId w:val="13"/>
        </w:numPr>
        <w:spacing w:after="0" w:line="240" w:lineRule="auto"/>
        <w:jc w:val="both"/>
        <w:rPr>
          <w:rFonts w:ascii="Arial" w:hAnsi="Arial" w:cs="Arial"/>
          <w:b/>
          <w:sz w:val="16"/>
          <w:szCs w:val="16"/>
        </w:rPr>
      </w:pPr>
      <w:r w:rsidRPr="00485D89">
        <w:rPr>
          <w:rFonts w:ascii="Arial" w:hAnsi="Arial" w:cs="Arial"/>
          <w:b/>
          <w:sz w:val="16"/>
          <w:szCs w:val="16"/>
        </w:rPr>
        <w:t xml:space="preserve">Riesgos por tipo de cambio o tipo de interés de las inversiones financieras. </w:t>
      </w:r>
    </w:p>
    <w:p w14:paraId="4447BBC6" w14:textId="77777777" w:rsidR="004268F2" w:rsidRPr="00485D89" w:rsidRDefault="004268F2" w:rsidP="00485D89">
      <w:pPr>
        <w:pStyle w:val="Prrafodelista"/>
        <w:spacing w:after="0" w:line="240" w:lineRule="auto"/>
        <w:ind w:left="927"/>
        <w:jc w:val="both"/>
        <w:rPr>
          <w:rFonts w:ascii="Arial" w:hAnsi="Arial" w:cs="Arial"/>
          <w:b/>
          <w:sz w:val="16"/>
          <w:szCs w:val="16"/>
        </w:rPr>
      </w:pPr>
    </w:p>
    <w:p w14:paraId="0EFB6C74"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realiza inversiones a tasa fija.</w:t>
      </w:r>
    </w:p>
    <w:p w14:paraId="5E7C6998" w14:textId="77777777" w:rsidR="004268F2" w:rsidRPr="00485D89" w:rsidRDefault="004268F2" w:rsidP="00485D89">
      <w:pPr>
        <w:pStyle w:val="Prrafodelista"/>
        <w:spacing w:after="0" w:line="240" w:lineRule="auto"/>
        <w:ind w:left="927"/>
        <w:jc w:val="both"/>
        <w:rPr>
          <w:rFonts w:ascii="Arial" w:hAnsi="Arial" w:cs="Arial"/>
          <w:b/>
          <w:sz w:val="16"/>
          <w:szCs w:val="16"/>
        </w:rPr>
      </w:pPr>
    </w:p>
    <w:p w14:paraId="65EBC2AF" w14:textId="77777777" w:rsidR="004268F2" w:rsidRPr="00485D89" w:rsidRDefault="004268F2" w:rsidP="00485D89">
      <w:pPr>
        <w:pStyle w:val="Prrafodelista"/>
        <w:numPr>
          <w:ilvl w:val="0"/>
          <w:numId w:val="13"/>
        </w:numPr>
        <w:spacing w:after="0" w:line="240" w:lineRule="auto"/>
        <w:jc w:val="both"/>
        <w:rPr>
          <w:rFonts w:ascii="Arial" w:hAnsi="Arial" w:cs="Arial"/>
          <w:b/>
          <w:sz w:val="16"/>
          <w:szCs w:val="16"/>
        </w:rPr>
      </w:pPr>
      <w:r w:rsidRPr="00485D89">
        <w:rPr>
          <w:rFonts w:ascii="Arial" w:hAnsi="Arial" w:cs="Arial"/>
          <w:b/>
          <w:sz w:val="16"/>
          <w:szCs w:val="16"/>
        </w:rPr>
        <w:t xml:space="preserve">Valor activado en el ejercicio de los bienes construidos por la entidad. </w:t>
      </w:r>
    </w:p>
    <w:p w14:paraId="2098A4F1" w14:textId="77777777" w:rsidR="004268F2" w:rsidRPr="00485D89" w:rsidRDefault="004268F2" w:rsidP="00485D89">
      <w:pPr>
        <w:spacing w:after="0" w:line="240" w:lineRule="auto"/>
        <w:jc w:val="both"/>
        <w:rPr>
          <w:rFonts w:ascii="Arial" w:hAnsi="Arial" w:cs="Arial"/>
          <w:b/>
          <w:sz w:val="16"/>
          <w:szCs w:val="16"/>
        </w:rPr>
      </w:pPr>
    </w:p>
    <w:p w14:paraId="1AFC8493"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no realiza construcción de bienes inmuebles.</w:t>
      </w:r>
    </w:p>
    <w:p w14:paraId="6476B8C4" w14:textId="77777777" w:rsidR="004268F2" w:rsidRPr="00485D89" w:rsidRDefault="004268F2" w:rsidP="00485D89">
      <w:pPr>
        <w:pStyle w:val="Prrafodelista"/>
        <w:spacing w:after="0" w:line="240" w:lineRule="auto"/>
        <w:ind w:left="927"/>
        <w:jc w:val="both"/>
        <w:rPr>
          <w:rFonts w:ascii="Arial" w:hAnsi="Arial" w:cs="Arial"/>
          <w:b/>
          <w:sz w:val="16"/>
          <w:szCs w:val="16"/>
        </w:rPr>
      </w:pPr>
    </w:p>
    <w:p w14:paraId="399B2E57" w14:textId="77777777" w:rsidR="004268F2" w:rsidRPr="00485D89" w:rsidRDefault="004268F2" w:rsidP="00485D89">
      <w:pPr>
        <w:pStyle w:val="Prrafodelista"/>
        <w:numPr>
          <w:ilvl w:val="0"/>
          <w:numId w:val="13"/>
        </w:numPr>
        <w:spacing w:after="0" w:line="240" w:lineRule="auto"/>
        <w:jc w:val="both"/>
        <w:rPr>
          <w:rFonts w:ascii="Arial" w:hAnsi="Arial" w:cs="Arial"/>
          <w:b/>
          <w:sz w:val="16"/>
          <w:szCs w:val="16"/>
        </w:rPr>
      </w:pPr>
      <w:r w:rsidRPr="00485D89">
        <w:rPr>
          <w:rFonts w:ascii="Arial" w:hAnsi="Arial" w:cs="Arial"/>
          <w:b/>
          <w:sz w:val="16"/>
          <w:szCs w:val="16"/>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14:paraId="114D921B" w14:textId="77777777" w:rsidR="004268F2" w:rsidRPr="00485D89" w:rsidRDefault="004268F2" w:rsidP="00485D89">
      <w:pPr>
        <w:pStyle w:val="Prrafodelista"/>
        <w:spacing w:after="0" w:line="240" w:lineRule="auto"/>
        <w:ind w:left="927"/>
        <w:jc w:val="both"/>
        <w:rPr>
          <w:rFonts w:ascii="Arial" w:hAnsi="Arial" w:cs="Arial"/>
          <w:b/>
          <w:sz w:val="16"/>
          <w:szCs w:val="16"/>
        </w:rPr>
      </w:pPr>
    </w:p>
    <w:p w14:paraId="67EAC8C2"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reconoce los litigios en cuentas de orden contable</w:t>
      </w:r>
    </w:p>
    <w:p w14:paraId="3524A819"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5A5196F4" w14:textId="77777777" w:rsidR="004268F2" w:rsidRPr="00485D89" w:rsidRDefault="004268F2" w:rsidP="00485D89">
      <w:pPr>
        <w:pStyle w:val="Prrafodelista"/>
        <w:numPr>
          <w:ilvl w:val="0"/>
          <w:numId w:val="13"/>
        </w:numPr>
        <w:spacing w:after="0" w:line="240" w:lineRule="auto"/>
        <w:jc w:val="both"/>
        <w:rPr>
          <w:rFonts w:ascii="Arial" w:hAnsi="Arial" w:cs="Arial"/>
          <w:b/>
          <w:sz w:val="16"/>
          <w:szCs w:val="16"/>
        </w:rPr>
      </w:pPr>
      <w:r w:rsidRPr="00485D89">
        <w:rPr>
          <w:rFonts w:ascii="Arial" w:hAnsi="Arial" w:cs="Arial"/>
          <w:b/>
          <w:sz w:val="16"/>
          <w:szCs w:val="16"/>
        </w:rPr>
        <w:t xml:space="preserve">Desmantelamiento de Activos, procedimientos, implicaciones, efectos contables. </w:t>
      </w:r>
    </w:p>
    <w:p w14:paraId="0719009C" w14:textId="77777777" w:rsidR="004268F2" w:rsidRPr="00485D89" w:rsidRDefault="004268F2" w:rsidP="00485D89">
      <w:pPr>
        <w:pStyle w:val="Prrafodelista"/>
        <w:spacing w:after="0" w:line="240" w:lineRule="auto"/>
        <w:ind w:left="927"/>
        <w:jc w:val="both"/>
        <w:rPr>
          <w:rFonts w:ascii="Arial" w:hAnsi="Arial" w:cs="Arial"/>
          <w:b/>
          <w:sz w:val="16"/>
          <w:szCs w:val="16"/>
        </w:rPr>
      </w:pPr>
    </w:p>
    <w:p w14:paraId="65391EB6" w14:textId="77777777" w:rsidR="004268F2" w:rsidRPr="00485D89" w:rsidRDefault="004268F2" w:rsidP="00485D89">
      <w:pPr>
        <w:pStyle w:val="Prrafodelista"/>
        <w:spacing w:after="0" w:line="240" w:lineRule="auto"/>
        <w:jc w:val="both"/>
        <w:rPr>
          <w:rFonts w:ascii="Arial" w:hAnsi="Arial" w:cs="Arial"/>
          <w:b/>
          <w:sz w:val="16"/>
          <w:szCs w:val="16"/>
        </w:rPr>
      </w:pPr>
      <w:r w:rsidRPr="00485D89">
        <w:rPr>
          <w:rFonts w:ascii="Arial" w:hAnsi="Arial" w:cs="Arial"/>
          <w:sz w:val="16"/>
          <w:szCs w:val="16"/>
        </w:rPr>
        <w:t>El Honorable Ayuntamiento del Municipio de Campeche realiza la actualización a través de la unidad responsable de Tesorería y a su vez realiza el registro de las mismas.</w:t>
      </w:r>
    </w:p>
    <w:p w14:paraId="5B5C153E" w14:textId="77777777" w:rsidR="004268F2" w:rsidRPr="00485D89" w:rsidRDefault="004268F2" w:rsidP="00485D89">
      <w:pPr>
        <w:pStyle w:val="Prrafodelista"/>
        <w:spacing w:after="0" w:line="240" w:lineRule="auto"/>
        <w:ind w:left="927"/>
        <w:jc w:val="both"/>
        <w:rPr>
          <w:rFonts w:ascii="Arial" w:hAnsi="Arial" w:cs="Arial"/>
          <w:b/>
          <w:sz w:val="16"/>
          <w:szCs w:val="16"/>
        </w:rPr>
      </w:pPr>
    </w:p>
    <w:p w14:paraId="76A7BF4A" w14:textId="77777777" w:rsidR="004268F2" w:rsidRPr="00485D89" w:rsidRDefault="004268F2" w:rsidP="00485D89">
      <w:pPr>
        <w:pStyle w:val="Prrafodelista"/>
        <w:numPr>
          <w:ilvl w:val="0"/>
          <w:numId w:val="13"/>
        </w:numPr>
        <w:spacing w:after="0" w:line="240" w:lineRule="auto"/>
        <w:jc w:val="both"/>
        <w:rPr>
          <w:rFonts w:ascii="Arial" w:hAnsi="Arial" w:cs="Arial"/>
          <w:b/>
          <w:sz w:val="16"/>
          <w:szCs w:val="16"/>
        </w:rPr>
      </w:pPr>
      <w:r w:rsidRPr="00485D89">
        <w:rPr>
          <w:rFonts w:ascii="Arial" w:hAnsi="Arial" w:cs="Arial"/>
          <w:b/>
          <w:sz w:val="16"/>
          <w:szCs w:val="16"/>
        </w:rPr>
        <w:t>Administración de activos; planeación con el objetivo de que el ente los utilice de manera más efectiva.</w:t>
      </w:r>
    </w:p>
    <w:p w14:paraId="1C627CEF" w14:textId="77777777" w:rsidR="004268F2" w:rsidRPr="00485D89" w:rsidRDefault="004268F2" w:rsidP="00485D89">
      <w:pPr>
        <w:pStyle w:val="Prrafodelista"/>
        <w:spacing w:after="0" w:line="240" w:lineRule="auto"/>
        <w:ind w:left="927"/>
        <w:jc w:val="both"/>
        <w:rPr>
          <w:rFonts w:ascii="Arial" w:hAnsi="Arial" w:cs="Arial"/>
          <w:b/>
          <w:sz w:val="16"/>
          <w:szCs w:val="16"/>
        </w:rPr>
      </w:pPr>
    </w:p>
    <w:p w14:paraId="095FAAD4"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El Honorable Ayuntamiento del Municipio de Campeche realiza la administración a través de la unidad responsable de Tesorería y a su vez realiza el registro de las mismas.</w:t>
      </w:r>
    </w:p>
    <w:p w14:paraId="36293DDD" w14:textId="77777777" w:rsidR="004268F2" w:rsidRPr="00485D89" w:rsidRDefault="004268F2" w:rsidP="00485D89">
      <w:pPr>
        <w:spacing w:after="0" w:line="240" w:lineRule="auto"/>
        <w:jc w:val="both"/>
        <w:rPr>
          <w:rFonts w:ascii="Arial" w:hAnsi="Arial" w:cs="Arial"/>
          <w:sz w:val="16"/>
          <w:szCs w:val="16"/>
        </w:rPr>
      </w:pPr>
    </w:p>
    <w:p w14:paraId="67371FA0" w14:textId="77777777" w:rsidR="004268F2" w:rsidRPr="00485D89" w:rsidRDefault="004268F2" w:rsidP="00485D89">
      <w:pPr>
        <w:spacing w:after="0" w:line="240" w:lineRule="auto"/>
        <w:ind w:left="567"/>
        <w:jc w:val="both"/>
        <w:rPr>
          <w:rFonts w:ascii="Arial" w:hAnsi="Arial" w:cs="Arial"/>
          <w:b/>
          <w:sz w:val="16"/>
          <w:szCs w:val="16"/>
        </w:rPr>
      </w:pPr>
      <w:r w:rsidRPr="00485D89">
        <w:rPr>
          <w:rFonts w:ascii="Arial" w:hAnsi="Arial" w:cs="Arial"/>
          <w:b/>
          <w:sz w:val="16"/>
          <w:szCs w:val="16"/>
        </w:rPr>
        <w:t>Información adicional al punto 8.</w:t>
      </w:r>
    </w:p>
    <w:p w14:paraId="48C51CE2" w14:textId="77777777" w:rsidR="004268F2" w:rsidRPr="00485D89" w:rsidRDefault="004268F2" w:rsidP="00485D89">
      <w:pPr>
        <w:spacing w:after="0" w:line="240" w:lineRule="auto"/>
        <w:ind w:left="567"/>
        <w:jc w:val="both"/>
        <w:rPr>
          <w:rFonts w:ascii="Arial" w:hAnsi="Arial" w:cs="Arial"/>
          <w:b/>
          <w:sz w:val="16"/>
          <w:szCs w:val="16"/>
        </w:rPr>
      </w:pPr>
    </w:p>
    <w:p w14:paraId="4CF1E92F" w14:textId="77777777" w:rsidR="004268F2" w:rsidRPr="00485D89" w:rsidRDefault="004268F2" w:rsidP="00485D89">
      <w:pPr>
        <w:pStyle w:val="Prrafodelista"/>
        <w:numPr>
          <w:ilvl w:val="0"/>
          <w:numId w:val="14"/>
        </w:numPr>
        <w:spacing w:after="0" w:line="240" w:lineRule="auto"/>
        <w:jc w:val="both"/>
        <w:rPr>
          <w:rFonts w:ascii="Arial" w:hAnsi="Arial" w:cs="Arial"/>
          <w:sz w:val="16"/>
          <w:szCs w:val="16"/>
        </w:rPr>
      </w:pPr>
      <w:r w:rsidRPr="00485D89">
        <w:rPr>
          <w:rFonts w:ascii="Arial" w:hAnsi="Arial" w:cs="Arial"/>
          <w:b/>
          <w:sz w:val="16"/>
          <w:szCs w:val="16"/>
        </w:rPr>
        <w:t>Inversiones en valores</w:t>
      </w:r>
      <w:r w:rsidRPr="00485D89">
        <w:rPr>
          <w:rFonts w:ascii="Arial" w:hAnsi="Arial" w:cs="Arial"/>
          <w:sz w:val="16"/>
          <w:szCs w:val="16"/>
        </w:rPr>
        <w:t>.</w:t>
      </w:r>
    </w:p>
    <w:p w14:paraId="778B9D2B"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42196671"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no realiza Inversiones en valores.</w:t>
      </w:r>
    </w:p>
    <w:p w14:paraId="637BE593" w14:textId="77777777" w:rsidR="004268F2" w:rsidRPr="00485D89" w:rsidRDefault="004268F2" w:rsidP="00485D89">
      <w:pPr>
        <w:spacing w:after="0" w:line="240" w:lineRule="auto"/>
        <w:jc w:val="both"/>
        <w:rPr>
          <w:rFonts w:ascii="Arial" w:hAnsi="Arial" w:cs="Arial"/>
          <w:sz w:val="16"/>
          <w:szCs w:val="16"/>
        </w:rPr>
      </w:pPr>
    </w:p>
    <w:p w14:paraId="23232127" w14:textId="77777777" w:rsidR="004268F2" w:rsidRPr="00485D89" w:rsidRDefault="004268F2" w:rsidP="00485D89">
      <w:pPr>
        <w:pStyle w:val="Prrafodelista"/>
        <w:numPr>
          <w:ilvl w:val="0"/>
          <w:numId w:val="14"/>
        </w:numPr>
        <w:spacing w:after="0" w:line="240" w:lineRule="auto"/>
        <w:jc w:val="both"/>
        <w:rPr>
          <w:rFonts w:ascii="Arial" w:hAnsi="Arial" w:cs="Arial"/>
          <w:b/>
          <w:sz w:val="16"/>
          <w:szCs w:val="16"/>
        </w:rPr>
      </w:pPr>
      <w:r w:rsidRPr="00485D89">
        <w:rPr>
          <w:rFonts w:ascii="Arial" w:hAnsi="Arial" w:cs="Arial"/>
          <w:b/>
          <w:sz w:val="16"/>
          <w:szCs w:val="16"/>
        </w:rPr>
        <w:t xml:space="preserve">Patrimonio de Organismos descentralizados de Control Presupuestario Indirecto. </w:t>
      </w:r>
    </w:p>
    <w:p w14:paraId="15BBAC76"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5BD3F5CB"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no tiene patrimonio de Organismos descentralizados.</w:t>
      </w:r>
    </w:p>
    <w:p w14:paraId="6D895F29" w14:textId="77777777" w:rsidR="004268F2" w:rsidRPr="00485D89" w:rsidRDefault="004268F2" w:rsidP="00485D89">
      <w:pPr>
        <w:pStyle w:val="Prrafodelista"/>
        <w:spacing w:after="0" w:line="240" w:lineRule="auto"/>
        <w:ind w:left="927"/>
        <w:jc w:val="both"/>
        <w:rPr>
          <w:rFonts w:ascii="Arial" w:hAnsi="Arial" w:cs="Arial"/>
          <w:b/>
          <w:sz w:val="16"/>
          <w:szCs w:val="16"/>
        </w:rPr>
      </w:pPr>
    </w:p>
    <w:p w14:paraId="4A148FBF" w14:textId="77777777" w:rsidR="004268F2" w:rsidRPr="00485D89" w:rsidRDefault="004268F2" w:rsidP="00485D89">
      <w:pPr>
        <w:pStyle w:val="Prrafodelista"/>
        <w:numPr>
          <w:ilvl w:val="0"/>
          <w:numId w:val="14"/>
        </w:numPr>
        <w:spacing w:after="0" w:line="240" w:lineRule="auto"/>
        <w:jc w:val="both"/>
        <w:rPr>
          <w:rFonts w:ascii="Arial" w:hAnsi="Arial" w:cs="Arial"/>
          <w:b/>
          <w:sz w:val="16"/>
          <w:szCs w:val="16"/>
        </w:rPr>
      </w:pPr>
      <w:r w:rsidRPr="00485D89">
        <w:rPr>
          <w:rFonts w:ascii="Arial" w:hAnsi="Arial" w:cs="Arial"/>
          <w:b/>
          <w:sz w:val="16"/>
          <w:szCs w:val="16"/>
        </w:rPr>
        <w:t>Inversiones en empresas de participación mayoritaria.</w:t>
      </w:r>
    </w:p>
    <w:p w14:paraId="11DB62F0"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286F4EC8"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no realiza Inversiones en empresas de participación mayoritaria</w:t>
      </w:r>
    </w:p>
    <w:p w14:paraId="512E0DF8" w14:textId="77777777" w:rsidR="004268F2" w:rsidRPr="00485D89" w:rsidRDefault="004268F2" w:rsidP="00485D89">
      <w:pPr>
        <w:pStyle w:val="Prrafodelista"/>
        <w:spacing w:after="0" w:line="240" w:lineRule="auto"/>
        <w:ind w:left="927"/>
        <w:jc w:val="both"/>
        <w:rPr>
          <w:rFonts w:ascii="Arial" w:hAnsi="Arial" w:cs="Arial"/>
          <w:b/>
          <w:sz w:val="16"/>
          <w:szCs w:val="16"/>
        </w:rPr>
      </w:pPr>
    </w:p>
    <w:p w14:paraId="6EDACF96" w14:textId="77777777" w:rsidR="004268F2" w:rsidRPr="00485D89" w:rsidRDefault="004268F2" w:rsidP="00485D89">
      <w:pPr>
        <w:pStyle w:val="Prrafodelista"/>
        <w:numPr>
          <w:ilvl w:val="0"/>
          <w:numId w:val="14"/>
        </w:numPr>
        <w:spacing w:after="0" w:line="240" w:lineRule="auto"/>
        <w:jc w:val="both"/>
        <w:rPr>
          <w:rFonts w:ascii="Arial" w:hAnsi="Arial" w:cs="Arial"/>
          <w:b/>
          <w:sz w:val="16"/>
          <w:szCs w:val="16"/>
        </w:rPr>
      </w:pPr>
      <w:r w:rsidRPr="00485D89">
        <w:rPr>
          <w:rFonts w:ascii="Arial" w:hAnsi="Arial" w:cs="Arial"/>
          <w:b/>
          <w:sz w:val="16"/>
          <w:szCs w:val="16"/>
        </w:rPr>
        <w:t xml:space="preserve">Inversiones en empresas de participación minoritaria. </w:t>
      </w:r>
    </w:p>
    <w:p w14:paraId="5B5AAE4B"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40DD5660"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no realiza Inversiones en empresas de participación minoritaria.</w:t>
      </w:r>
    </w:p>
    <w:p w14:paraId="064786A2" w14:textId="77777777" w:rsidR="004268F2" w:rsidRPr="00485D89" w:rsidRDefault="004268F2" w:rsidP="00485D89">
      <w:pPr>
        <w:spacing w:after="0" w:line="240" w:lineRule="auto"/>
        <w:jc w:val="both"/>
        <w:rPr>
          <w:rFonts w:ascii="Arial" w:hAnsi="Arial" w:cs="Arial"/>
          <w:b/>
          <w:sz w:val="16"/>
          <w:szCs w:val="16"/>
        </w:rPr>
      </w:pPr>
    </w:p>
    <w:p w14:paraId="01049B98" w14:textId="77777777" w:rsidR="004268F2" w:rsidRPr="00485D89" w:rsidRDefault="004268F2" w:rsidP="00485D89">
      <w:pPr>
        <w:spacing w:after="0" w:line="240" w:lineRule="auto"/>
        <w:ind w:left="567"/>
        <w:jc w:val="both"/>
        <w:rPr>
          <w:rFonts w:ascii="Arial" w:hAnsi="Arial" w:cs="Arial"/>
          <w:b/>
          <w:sz w:val="16"/>
          <w:szCs w:val="16"/>
        </w:rPr>
      </w:pPr>
      <w:r w:rsidRPr="00485D89">
        <w:rPr>
          <w:rFonts w:ascii="Arial" w:hAnsi="Arial" w:cs="Arial"/>
          <w:b/>
          <w:sz w:val="16"/>
          <w:szCs w:val="16"/>
        </w:rPr>
        <w:t>e) Patrimonio de organismos descentralizados de control presupuestario directo, según corresponda.</w:t>
      </w:r>
    </w:p>
    <w:p w14:paraId="28D1C62D" w14:textId="77777777" w:rsidR="004268F2" w:rsidRPr="00485D89" w:rsidRDefault="004268F2" w:rsidP="00485D89">
      <w:pPr>
        <w:spacing w:after="0" w:line="240" w:lineRule="auto"/>
        <w:ind w:left="567"/>
        <w:jc w:val="both"/>
        <w:rPr>
          <w:rFonts w:ascii="Arial" w:hAnsi="Arial" w:cs="Arial"/>
          <w:sz w:val="16"/>
          <w:szCs w:val="16"/>
        </w:rPr>
      </w:pPr>
    </w:p>
    <w:p w14:paraId="12AC696B"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no tiene Patrimonio de organismos descentralizados de control presupuestario directo.</w:t>
      </w:r>
    </w:p>
    <w:p w14:paraId="7B54EE45" w14:textId="77777777" w:rsidR="004268F2" w:rsidRPr="00485D89" w:rsidRDefault="004268F2" w:rsidP="00485D89">
      <w:pPr>
        <w:spacing w:after="0" w:line="240" w:lineRule="auto"/>
        <w:jc w:val="both"/>
        <w:rPr>
          <w:rFonts w:ascii="Arial" w:hAnsi="Arial" w:cs="Arial"/>
          <w:b/>
          <w:sz w:val="16"/>
          <w:szCs w:val="16"/>
        </w:rPr>
      </w:pPr>
    </w:p>
    <w:p w14:paraId="0445BEB3" w14:textId="77777777" w:rsidR="004268F2" w:rsidRPr="00485D89" w:rsidRDefault="004268F2" w:rsidP="00485D89">
      <w:pPr>
        <w:pStyle w:val="Prrafodelista"/>
        <w:numPr>
          <w:ilvl w:val="0"/>
          <w:numId w:val="3"/>
        </w:numPr>
        <w:spacing w:after="0" w:line="240" w:lineRule="auto"/>
        <w:jc w:val="both"/>
        <w:rPr>
          <w:rFonts w:ascii="Arial" w:hAnsi="Arial" w:cs="Arial"/>
          <w:b/>
          <w:sz w:val="16"/>
          <w:szCs w:val="16"/>
        </w:rPr>
      </w:pPr>
      <w:r w:rsidRPr="00485D89">
        <w:rPr>
          <w:rFonts w:ascii="Arial" w:hAnsi="Arial" w:cs="Arial"/>
          <w:b/>
          <w:sz w:val="16"/>
          <w:szCs w:val="16"/>
        </w:rPr>
        <w:t xml:space="preserve"> Fideicomisos, Mandatos y Análogos</w:t>
      </w:r>
    </w:p>
    <w:p w14:paraId="02B18B02" w14:textId="77777777" w:rsidR="004268F2" w:rsidRPr="00485D89" w:rsidRDefault="004268F2" w:rsidP="00485D89">
      <w:pPr>
        <w:spacing w:after="0" w:line="240" w:lineRule="auto"/>
        <w:ind w:left="567"/>
        <w:jc w:val="both"/>
        <w:rPr>
          <w:rFonts w:ascii="Arial" w:hAnsi="Arial" w:cs="Arial"/>
          <w:b/>
          <w:sz w:val="16"/>
          <w:szCs w:val="16"/>
        </w:rPr>
      </w:pPr>
    </w:p>
    <w:p w14:paraId="702E851E" w14:textId="77777777" w:rsidR="004268F2" w:rsidRPr="00485D89" w:rsidRDefault="004268F2" w:rsidP="00485D89">
      <w:pPr>
        <w:pStyle w:val="Prrafodelista"/>
        <w:numPr>
          <w:ilvl w:val="0"/>
          <w:numId w:val="15"/>
        </w:numPr>
        <w:spacing w:after="0" w:line="240" w:lineRule="auto"/>
        <w:jc w:val="both"/>
        <w:rPr>
          <w:rFonts w:ascii="Arial" w:hAnsi="Arial" w:cs="Arial"/>
          <w:b/>
          <w:sz w:val="16"/>
          <w:szCs w:val="16"/>
        </w:rPr>
      </w:pPr>
      <w:r w:rsidRPr="00485D89">
        <w:rPr>
          <w:rFonts w:ascii="Arial" w:hAnsi="Arial" w:cs="Arial"/>
          <w:b/>
          <w:sz w:val="16"/>
          <w:szCs w:val="16"/>
        </w:rPr>
        <w:t xml:space="preserve">Por ramo administrativo que los reporta. </w:t>
      </w:r>
    </w:p>
    <w:p w14:paraId="43B5D559" w14:textId="77777777" w:rsidR="004268F2" w:rsidRPr="00485D89" w:rsidRDefault="004268F2" w:rsidP="00485D89">
      <w:pPr>
        <w:pStyle w:val="Prrafodelista"/>
        <w:spacing w:after="0" w:line="240" w:lineRule="auto"/>
        <w:ind w:left="927"/>
        <w:jc w:val="both"/>
        <w:rPr>
          <w:rFonts w:ascii="Arial" w:hAnsi="Arial" w:cs="Arial"/>
          <w:sz w:val="16"/>
          <w:szCs w:val="16"/>
        </w:rPr>
      </w:pPr>
    </w:p>
    <w:p w14:paraId="31C69512" w14:textId="77777777" w:rsidR="004268F2" w:rsidRPr="00485D89" w:rsidRDefault="004268F2" w:rsidP="00485D89">
      <w:pPr>
        <w:pStyle w:val="Prrafodelista"/>
        <w:spacing w:after="0" w:line="240" w:lineRule="auto"/>
        <w:ind w:left="927"/>
        <w:jc w:val="both"/>
        <w:rPr>
          <w:rFonts w:ascii="Arial" w:hAnsi="Arial" w:cs="Arial"/>
          <w:sz w:val="16"/>
          <w:szCs w:val="16"/>
        </w:rPr>
      </w:pPr>
      <w:r w:rsidRPr="00485D89">
        <w:rPr>
          <w:rFonts w:ascii="Arial" w:hAnsi="Arial" w:cs="Arial"/>
          <w:sz w:val="16"/>
          <w:szCs w:val="16"/>
        </w:rPr>
        <w:t>El Honorable Ayuntamiento del Municipio de Campeche a través de la unidad responsable de Tesorería es el encargado de reportar los movimientos realizados con el Fideicomiso.</w:t>
      </w:r>
    </w:p>
    <w:p w14:paraId="160B86BD" w14:textId="77777777" w:rsidR="004268F2" w:rsidRPr="00485D89" w:rsidRDefault="004268F2" w:rsidP="00485D89">
      <w:pPr>
        <w:spacing w:after="0" w:line="240" w:lineRule="auto"/>
        <w:jc w:val="both"/>
        <w:rPr>
          <w:rFonts w:ascii="Arial" w:hAnsi="Arial" w:cs="Arial"/>
          <w:b/>
          <w:sz w:val="16"/>
          <w:szCs w:val="16"/>
        </w:rPr>
      </w:pPr>
    </w:p>
    <w:p w14:paraId="533CBC01" w14:textId="77777777" w:rsidR="004268F2" w:rsidRPr="00485D89" w:rsidRDefault="004268F2" w:rsidP="00485D89">
      <w:pPr>
        <w:pStyle w:val="Prrafodelista"/>
        <w:numPr>
          <w:ilvl w:val="0"/>
          <w:numId w:val="15"/>
        </w:numPr>
        <w:spacing w:after="0" w:line="240" w:lineRule="auto"/>
        <w:jc w:val="both"/>
        <w:rPr>
          <w:rFonts w:ascii="Arial" w:hAnsi="Arial" w:cs="Arial"/>
          <w:b/>
          <w:sz w:val="16"/>
          <w:szCs w:val="16"/>
        </w:rPr>
      </w:pPr>
      <w:r w:rsidRPr="00485D89">
        <w:rPr>
          <w:rFonts w:ascii="Arial" w:hAnsi="Arial" w:cs="Arial"/>
          <w:b/>
          <w:sz w:val="16"/>
          <w:szCs w:val="16"/>
        </w:rPr>
        <w:t>Enlistar los de mayor monto de disponibilidad, relacionando aquéllos que conforman el 80% de las disponibilidades</w:t>
      </w:r>
    </w:p>
    <w:p w14:paraId="517A41E0" w14:textId="77777777" w:rsidR="004268F2" w:rsidRPr="00485D89" w:rsidRDefault="004268F2" w:rsidP="00485D89">
      <w:pPr>
        <w:spacing w:after="0" w:line="240" w:lineRule="auto"/>
        <w:jc w:val="both"/>
        <w:rPr>
          <w:rFonts w:ascii="Arial" w:hAnsi="Arial" w:cs="Arial"/>
          <w:b/>
          <w:sz w:val="16"/>
          <w:szCs w:val="16"/>
        </w:rPr>
      </w:pPr>
    </w:p>
    <w:p w14:paraId="5A3DFD93"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 xml:space="preserve">El Honorable Ayuntamiento del Municipio de Campeche cuenta con un contrato de fideicomiso irrevocable de Administración y Fuentes de pago número 745234 celebrado con el “Banco Mercantil del Norte, SA, Institución de </w:t>
      </w:r>
      <w:r w:rsidRPr="00485D89">
        <w:rPr>
          <w:rFonts w:ascii="Arial" w:hAnsi="Arial" w:cs="Arial"/>
          <w:sz w:val="16"/>
          <w:szCs w:val="16"/>
        </w:rPr>
        <w:lastRenderedPageBreak/>
        <w:t>Banca Múltiple Grupo Financiero Banorte”; cuya finalidad es establecer el mecanismo de administración y fuente de pago de las obligaciones contraídas por el fideicomitente en relación con el crédito</w:t>
      </w:r>
    </w:p>
    <w:p w14:paraId="1735CA05" w14:textId="77777777" w:rsidR="004268F2" w:rsidRPr="00485D89" w:rsidRDefault="004268F2" w:rsidP="00485D89">
      <w:pPr>
        <w:spacing w:after="0" w:line="240" w:lineRule="auto"/>
        <w:rPr>
          <w:rFonts w:ascii="Arial" w:hAnsi="Arial" w:cs="Arial"/>
          <w:sz w:val="16"/>
          <w:szCs w:val="16"/>
        </w:rPr>
      </w:pPr>
    </w:p>
    <w:p w14:paraId="0593DE96" w14:textId="77777777" w:rsidR="004268F2" w:rsidRPr="00485D89" w:rsidRDefault="004268F2" w:rsidP="00485D89">
      <w:pPr>
        <w:spacing w:after="0" w:line="240" w:lineRule="auto"/>
        <w:rPr>
          <w:rFonts w:ascii="Arial" w:hAnsi="Arial" w:cs="Arial"/>
          <w:sz w:val="16"/>
          <w:szCs w:val="16"/>
        </w:rPr>
      </w:pPr>
    </w:p>
    <w:tbl>
      <w:tblPr>
        <w:tblStyle w:val="Tablaconcuadrcula"/>
        <w:tblW w:w="0" w:type="auto"/>
        <w:jc w:val="center"/>
        <w:tblLook w:val="04A0" w:firstRow="1" w:lastRow="0" w:firstColumn="1" w:lastColumn="0" w:noHBand="0" w:noVBand="1"/>
      </w:tblPr>
      <w:tblGrid>
        <w:gridCol w:w="3947"/>
        <w:gridCol w:w="3948"/>
      </w:tblGrid>
      <w:tr w:rsidR="00485D89" w:rsidRPr="00485D89" w14:paraId="5A7AD735" w14:textId="77777777" w:rsidTr="00AA529F">
        <w:trPr>
          <w:trHeight w:val="391"/>
          <w:jc w:val="center"/>
        </w:trPr>
        <w:tc>
          <w:tcPr>
            <w:tcW w:w="3947" w:type="dxa"/>
            <w:shd w:val="clear" w:color="auto" w:fill="auto"/>
          </w:tcPr>
          <w:p w14:paraId="14CEDFE2" w14:textId="77777777" w:rsidR="004268F2" w:rsidRPr="00485D89" w:rsidRDefault="004268F2" w:rsidP="00485D89">
            <w:pPr>
              <w:jc w:val="center"/>
              <w:rPr>
                <w:rFonts w:ascii="Arial" w:hAnsi="Arial" w:cs="Arial"/>
                <w:b/>
                <w:sz w:val="16"/>
                <w:szCs w:val="16"/>
              </w:rPr>
            </w:pPr>
            <w:r w:rsidRPr="00485D89">
              <w:rPr>
                <w:rFonts w:ascii="Arial" w:hAnsi="Arial" w:cs="Arial"/>
                <w:b/>
                <w:sz w:val="16"/>
                <w:szCs w:val="16"/>
              </w:rPr>
              <w:t>MONTO</w:t>
            </w:r>
          </w:p>
        </w:tc>
        <w:tc>
          <w:tcPr>
            <w:tcW w:w="3948" w:type="dxa"/>
            <w:shd w:val="clear" w:color="auto" w:fill="auto"/>
          </w:tcPr>
          <w:p w14:paraId="5F6FAE34" w14:textId="77777777" w:rsidR="004268F2" w:rsidRPr="00485D89" w:rsidRDefault="004268F2" w:rsidP="00485D89">
            <w:pPr>
              <w:jc w:val="center"/>
              <w:rPr>
                <w:rFonts w:ascii="Arial" w:hAnsi="Arial" w:cs="Arial"/>
                <w:b/>
                <w:sz w:val="16"/>
                <w:szCs w:val="16"/>
              </w:rPr>
            </w:pPr>
            <w:r w:rsidRPr="00485D89">
              <w:rPr>
                <w:rFonts w:ascii="Arial" w:hAnsi="Arial" w:cs="Arial"/>
                <w:b/>
                <w:sz w:val="16"/>
                <w:szCs w:val="16"/>
              </w:rPr>
              <w:t>DISPONIBILIDAD</w:t>
            </w:r>
          </w:p>
        </w:tc>
      </w:tr>
      <w:tr w:rsidR="004268F2" w:rsidRPr="00485D89" w14:paraId="0693DFBA" w14:textId="77777777" w:rsidTr="00AA529F">
        <w:trPr>
          <w:trHeight w:val="410"/>
          <w:jc w:val="center"/>
        </w:trPr>
        <w:tc>
          <w:tcPr>
            <w:tcW w:w="3947" w:type="dxa"/>
            <w:shd w:val="clear" w:color="auto" w:fill="auto"/>
          </w:tcPr>
          <w:p w14:paraId="359EEFAF" w14:textId="77777777" w:rsidR="004268F2" w:rsidRPr="00485D89" w:rsidRDefault="004268F2" w:rsidP="00485D89">
            <w:pPr>
              <w:jc w:val="center"/>
              <w:rPr>
                <w:rFonts w:ascii="Arial" w:hAnsi="Arial" w:cs="Arial"/>
                <w:sz w:val="16"/>
                <w:szCs w:val="16"/>
              </w:rPr>
            </w:pPr>
            <w:r w:rsidRPr="00485D89">
              <w:rPr>
                <w:rFonts w:ascii="Arial" w:hAnsi="Arial" w:cs="Arial"/>
                <w:sz w:val="16"/>
                <w:szCs w:val="16"/>
              </w:rPr>
              <w:t>$8,167,534.85</w:t>
            </w:r>
          </w:p>
        </w:tc>
        <w:tc>
          <w:tcPr>
            <w:tcW w:w="3948" w:type="dxa"/>
            <w:shd w:val="clear" w:color="auto" w:fill="auto"/>
          </w:tcPr>
          <w:p w14:paraId="2D5DE7D7" w14:textId="77777777" w:rsidR="004268F2" w:rsidRPr="00485D89" w:rsidRDefault="004268F2" w:rsidP="00485D89">
            <w:pPr>
              <w:rPr>
                <w:rFonts w:ascii="Arial" w:hAnsi="Arial" w:cs="Arial"/>
                <w:sz w:val="16"/>
                <w:szCs w:val="16"/>
              </w:rPr>
            </w:pPr>
            <w:r w:rsidRPr="00485D89">
              <w:rPr>
                <w:rFonts w:ascii="Arial" w:hAnsi="Arial" w:cs="Arial"/>
                <w:sz w:val="16"/>
                <w:szCs w:val="16"/>
              </w:rPr>
              <w:t>10% DE LAS PARTICIPACIONES</w:t>
            </w:r>
          </w:p>
        </w:tc>
      </w:tr>
    </w:tbl>
    <w:p w14:paraId="71FA9405" w14:textId="77777777" w:rsidR="004268F2" w:rsidRPr="00485D89" w:rsidRDefault="004268F2" w:rsidP="00485D89">
      <w:pPr>
        <w:spacing w:after="0" w:line="240" w:lineRule="auto"/>
        <w:jc w:val="both"/>
        <w:rPr>
          <w:rFonts w:ascii="Arial" w:hAnsi="Arial" w:cs="Arial"/>
          <w:b/>
          <w:sz w:val="16"/>
          <w:szCs w:val="16"/>
        </w:rPr>
      </w:pPr>
    </w:p>
    <w:p w14:paraId="350D7F86" w14:textId="77777777" w:rsidR="004268F2" w:rsidRPr="00485D89" w:rsidRDefault="004268F2" w:rsidP="00485D89">
      <w:pPr>
        <w:pStyle w:val="Prrafodelista"/>
        <w:numPr>
          <w:ilvl w:val="0"/>
          <w:numId w:val="3"/>
        </w:numPr>
        <w:spacing w:after="0" w:line="240" w:lineRule="auto"/>
        <w:jc w:val="both"/>
        <w:rPr>
          <w:rFonts w:ascii="Arial" w:hAnsi="Arial" w:cs="Arial"/>
          <w:b/>
          <w:sz w:val="16"/>
          <w:szCs w:val="16"/>
        </w:rPr>
      </w:pPr>
      <w:r w:rsidRPr="00485D89">
        <w:rPr>
          <w:rFonts w:ascii="Arial" w:hAnsi="Arial" w:cs="Arial"/>
          <w:b/>
          <w:sz w:val="16"/>
          <w:szCs w:val="16"/>
        </w:rPr>
        <w:t>Reporte de la recaudación</w:t>
      </w:r>
    </w:p>
    <w:p w14:paraId="61E20D52" w14:textId="77777777" w:rsidR="004268F2" w:rsidRPr="00485D89" w:rsidRDefault="004268F2" w:rsidP="00485D89">
      <w:pPr>
        <w:spacing w:after="0" w:line="240" w:lineRule="auto"/>
        <w:jc w:val="both"/>
        <w:rPr>
          <w:rFonts w:ascii="Arial" w:hAnsi="Arial" w:cs="Arial"/>
          <w:b/>
          <w:sz w:val="16"/>
          <w:szCs w:val="16"/>
        </w:rPr>
      </w:pPr>
    </w:p>
    <w:p w14:paraId="3825F43B" w14:textId="77777777" w:rsidR="004268F2" w:rsidRPr="00485D89" w:rsidRDefault="004268F2" w:rsidP="00485D89">
      <w:pPr>
        <w:pStyle w:val="Prrafodelista"/>
        <w:numPr>
          <w:ilvl w:val="0"/>
          <w:numId w:val="4"/>
        </w:numPr>
        <w:spacing w:after="0" w:line="240" w:lineRule="auto"/>
        <w:jc w:val="both"/>
        <w:rPr>
          <w:rFonts w:ascii="Arial" w:hAnsi="Arial" w:cs="Arial"/>
          <w:sz w:val="16"/>
          <w:szCs w:val="16"/>
        </w:rPr>
      </w:pPr>
      <w:r w:rsidRPr="00485D89">
        <w:rPr>
          <w:rFonts w:ascii="Arial" w:hAnsi="Arial" w:cs="Arial"/>
          <w:sz w:val="16"/>
          <w:szCs w:val="16"/>
        </w:rPr>
        <w:t>Se detalla el análisis de la recaudación en el siguiente cuadro:</w:t>
      </w:r>
    </w:p>
    <w:p w14:paraId="2317556D" w14:textId="77777777" w:rsidR="004268F2" w:rsidRPr="00485D89" w:rsidRDefault="004268F2" w:rsidP="00485D89">
      <w:pPr>
        <w:spacing w:after="0" w:line="240" w:lineRule="auto"/>
        <w:jc w:val="both"/>
        <w:rPr>
          <w:rFonts w:ascii="Arial" w:hAnsi="Arial" w:cs="Arial"/>
          <w:sz w:val="16"/>
          <w:szCs w:val="16"/>
        </w:rPr>
      </w:pPr>
    </w:p>
    <w:tbl>
      <w:tblPr>
        <w:tblW w:w="10060" w:type="dxa"/>
        <w:jc w:val="center"/>
        <w:tblCellMar>
          <w:left w:w="70" w:type="dxa"/>
          <w:right w:w="70" w:type="dxa"/>
        </w:tblCellMar>
        <w:tblLook w:val="04A0" w:firstRow="1" w:lastRow="0" w:firstColumn="1" w:lastColumn="0" w:noHBand="0" w:noVBand="1"/>
      </w:tblPr>
      <w:tblGrid>
        <w:gridCol w:w="6568"/>
        <w:gridCol w:w="3492"/>
      </w:tblGrid>
      <w:tr w:rsidR="00485D89" w:rsidRPr="00485D89" w14:paraId="76E2029D" w14:textId="77777777" w:rsidTr="00AA529F">
        <w:trPr>
          <w:trHeight w:val="288"/>
          <w:jc w:val="center"/>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4EFD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MUNICIPIO DE CAMPECHE </w:t>
            </w:r>
          </w:p>
        </w:tc>
      </w:tr>
      <w:tr w:rsidR="00485D89" w:rsidRPr="00485D89" w14:paraId="12B1C5BD" w14:textId="77777777" w:rsidTr="00AA529F">
        <w:trPr>
          <w:trHeight w:val="288"/>
          <w:jc w:val="center"/>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B365F"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 ESTADO DE CAMPECHE </w:t>
            </w:r>
          </w:p>
        </w:tc>
      </w:tr>
      <w:tr w:rsidR="00485D89" w:rsidRPr="00485D89" w14:paraId="7677902B" w14:textId="77777777" w:rsidTr="00AA529F">
        <w:trPr>
          <w:trHeight w:val="288"/>
          <w:jc w:val="center"/>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B945D" w14:textId="7E618BD6"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REPORTE DE LA RECAUDACIÓN DEL </w:t>
            </w:r>
            <w:r w:rsidR="00CA5588" w:rsidRPr="00485D89">
              <w:rPr>
                <w:rFonts w:ascii="Arial" w:hAnsi="Arial" w:cs="Arial"/>
                <w:b/>
                <w:bCs/>
                <w:sz w:val="16"/>
                <w:szCs w:val="16"/>
                <w:lang w:eastAsia="es-MX"/>
              </w:rPr>
              <w:t>1 DE</w:t>
            </w:r>
            <w:r w:rsidRPr="00485D89">
              <w:rPr>
                <w:rFonts w:ascii="Arial" w:hAnsi="Arial" w:cs="Arial"/>
                <w:b/>
                <w:bCs/>
                <w:sz w:val="16"/>
                <w:szCs w:val="16"/>
                <w:lang w:eastAsia="es-MX"/>
              </w:rPr>
              <w:t xml:space="preserve"> </w:t>
            </w:r>
            <w:r w:rsidR="00CA5588" w:rsidRPr="00485D89">
              <w:rPr>
                <w:rFonts w:ascii="Arial" w:hAnsi="Arial" w:cs="Arial"/>
                <w:b/>
                <w:bCs/>
                <w:sz w:val="16"/>
                <w:szCs w:val="16"/>
                <w:lang w:eastAsia="es-MX"/>
              </w:rPr>
              <w:t>NOVIEMBRE AL</w:t>
            </w:r>
            <w:r w:rsidRPr="00485D89">
              <w:rPr>
                <w:rFonts w:ascii="Arial" w:hAnsi="Arial" w:cs="Arial"/>
                <w:b/>
                <w:bCs/>
                <w:sz w:val="16"/>
                <w:szCs w:val="16"/>
                <w:lang w:eastAsia="es-MX"/>
              </w:rPr>
              <w:t xml:space="preserve"> 30 DE NOVIEMBRE   DE 2021 </w:t>
            </w:r>
          </w:p>
        </w:tc>
      </w:tr>
      <w:tr w:rsidR="00485D89" w:rsidRPr="00485D89" w14:paraId="382AA69F" w14:textId="77777777" w:rsidTr="00AA529F">
        <w:trPr>
          <w:trHeight w:val="288"/>
          <w:jc w:val="center"/>
        </w:trPr>
        <w:tc>
          <w:tcPr>
            <w:tcW w:w="6568" w:type="dxa"/>
            <w:tcBorders>
              <w:top w:val="nil"/>
              <w:left w:val="single" w:sz="4" w:space="0" w:color="auto"/>
              <w:bottom w:val="single" w:sz="4" w:space="0" w:color="auto"/>
              <w:right w:val="single" w:sz="4" w:space="0" w:color="auto"/>
            </w:tcBorders>
            <w:shd w:val="clear" w:color="auto" w:fill="auto"/>
            <w:noWrap/>
            <w:vAlign w:val="center"/>
            <w:hideMark/>
          </w:tcPr>
          <w:p w14:paraId="63E2C066"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CONCEPTO DE INGRESO</w:t>
            </w:r>
          </w:p>
        </w:tc>
        <w:tc>
          <w:tcPr>
            <w:tcW w:w="3492" w:type="dxa"/>
            <w:tcBorders>
              <w:top w:val="nil"/>
              <w:left w:val="nil"/>
              <w:bottom w:val="single" w:sz="4" w:space="0" w:color="auto"/>
              <w:right w:val="single" w:sz="4" w:space="0" w:color="auto"/>
            </w:tcBorders>
            <w:shd w:val="clear" w:color="auto" w:fill="auto"/>
            <w:noWrap/>
            <w:vAlign w:val="center"/>
            <w:hideMark/>
          </w:tcPr>
          <w:p w14:paraId="0CFBEFC9"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 IMPORTE </w:t>
            </w:r>
          </w:p>
        </w:tc>
      </w:tr>
      <w:tr w:rsidR="00485D89" w:rsidRPr="00485D89" w14:paraId="4D73621F" w14:textId="77777777" w:rsidTr="00AA529F">
        <w:trPr>
          <w:trHeight w:val="288"/>
          <w:jc w:val="center"/>
        </w:trPr>
        <w:tc>
          <w:tcPr>
            <w:tcW w:w="6568" w:type="dxa"/>
            <w:tcBorders>
              <w:top w:val="nil"/>
              <w:left w:val="single" w:sz="4" w:space="0" w:color="auto"/>
              <w:bottom w:val="single" w:sz="4" w:space="0" w:color="auto"/>
              <w:right w:val="single" w:sz="4" w:space="0" w:color="auto"/>
            </w:tcBorders>
            <w:shd w:val="clear" w:color="auto" w:fill="auto"/>
            <w:noWrap/>
            <w:vAlign w:val="center"/>
            <w:hideMark/>
          </w:tcPr>
          <w:p w14:paraId="5746E8D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IMPUESTOS</w:t>
            </w:r>
          </w:p>
        </w:tc>
        <w:tc>
          <w:tcPr>
            <w:tcW w:w="3492" w:type="dxa"/>
            <w:tcBorders>
              <w:top w:val="nil"/>
              <w:left w:val="nil"/>
              <w:bottom w:val="single" w:sz="4" w:space="0" w:color="auto"/>
              <w:right w:val="single" w:sz="4" w:space="0" w:color="auto"/>
            </w:tcBorders>
            <w:shd w:val="clear" w:color="000000" w:fill="FFFFFF"/>
            <w:noWrap/>
            <w:hideMark/>
          </w:tcPr>
          <w:p w14:paraId="566074F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5,563,806</w:t>
            </w:r>
          </w:p>
        </w:tc>
      </w:tr>
      <w:tr w:rsidR="00485D89" w:rsidRPr="00485D89" w14:paraId="33A6A3F7" w14:textId="77777777" w:rsidTr="00AA529F">
        <w:trPr>
          <w:trHeight w:val="288"/>
          <w:jc w:val="center"/>
        </w:trPr>
        <w:tc>
          <w:tcPr>
            <w:tcW w:w="6568" w:type="dxa"/>
            <w:tcBorders>
              <w:top w:val="nil"/>
              <w:left w:val="single" w:sz="4" w:space="0" w:color="auto"/>
              <w:bottom w:val="single" w:sz="4" w:space="0" w:color="auto"/>
              <w:right w:val="single" w:sz="4" w:space="0" w:color="auto"/>
            </w:tcBorders>
            <w:shd w:val="clear" w:color="auto" w:fill="auto"/>
            <w:noWrap/>
            <w:vAlign w:val="center"/>
            <w:hideMark/>
          </w:tcPr>
          <w:p w14:paraId="5E8822E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DERECHOS</w:t>
            </w:r>
          </w:p>
        </w:tc>
        <w:tc>
          <w:tcPr>
            <w:tcW w:w="3492" w:type="dxa"/>
            <w:tcBorders>
              <w:top w:val="nil"/>
              <w:left w:val="nil"/>
              <w:bottom w:val="single" w:sz="4" w:space="0" w:color="auto"/>
              <w:right w:val="single" w:sz="4" w:space="0" w:color="auto"/>
            </w:tcBorders>
            <w:shd w:val="clear" w:color="000000" w:fill="FFFFFF"/>
            <w:noWrap/>
            <w:vAlign w:val="bottom"/>
            <w:hideMark/>
          </w:tcPr>
          <w:p w14:paraId="27B05B2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30,489,988 </w:t>
            </w:r>
          </w:p>
        </w:tc>
      </w:tr>
      <w:tr w:rsidR="00485D89" w:rsidRPr="00485D89" w14:paraId="09CA86D3" w14:textId="77777777" w:rsidTr="00AA529F">
        <w:trPr>
          <w:trHeight w:val="288"/>
          <w:jc w:val="center"/>
        </w:trPr>
        <w:tc>
          <w:tcPr>
            <w:tcW w:w="6568" w:type="dxa"/>
            <w:tcBorders>
              <w:top w:val="nil"/>
              <w:left w:val="single" w:sz="4" w:space="0" w:color="auto"/>
              <w:bottom w:val="single" w:sz="4" w:space="0" w:color="auto"/>
              <w:right w:val="single" w:sz="4" w:space="0" w:color="auto"/>
            </w:tcBorders>
            <w:shd w:val="clear" w:color="auto" w:fill="auto"/>
            <w:noWrap/>
            <w:vAlign w:val="center"/>
            <w:hideMark/>
          </w:tcPr>
          <w:p w14:paraId="1AED13A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PRODUCTOS</w:t>
            </w:r>
          </w:p>
        </w:tc>
        <w:tc>
          <w:tcPr>
            <w:tcW w:w="3492" w:type="dxa"/>
            <w:tcBorders>
              <w:top w:val="nil"/>
              <w:left w:val="nil"/>
              <w:bottom w:val="single" w:sz="4" w:space="0" w:color="auto"/>
              <w:right w:val="single" w:sz="4" w:space="0" w:color="auto"/>
            </w:tcBorders>
            <w:shd w:val="clear" w:color="000000" w:fill="FFFFFF"/>
            <w:noWrap/>
            <w:vAlign w:val="bottom"/>
            <w:hideMark/>
          </w:tcPr>
          <w:p w14:paraId="1418784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709,581 </w:t>
            </w:r>
          </w:p>
        </w:tc>
      </w:tr>
      <w:tr w:rsidR="00485D89" w:rsidRPr="00485D89" w14:paraId="0E64154B" w14:textId="77777777" w:rsidTr="00AA529F">
        <w:trPr>
          <w:trHeight w:val="288"/>
          <w:jc w:val="center"/>
        </w:trPr>
        <w:tc>
          <w:tcPr>
            <w:tcW w:w="6568" w:type="dxa"/>
            <w:tcBorders>
              <w:top w:val="nil"/>
              <w:left w:val="single" w:sz="4" w:space="0" w:color="auto"/>
              <w:bottom w:val="single" w:sz="4" w:space="0" w:color="auto"/>
              <w:right w:val="single" w:sz="4" w:space="0" w:color="auto"/>
            </w:tcBorders>
            <w:shd w:val="clear" w:color="auto" w:fill="auto"/>
            <w:noWrap/>
            <w:vAlign w:val="center"/>
            <w:hideMark/>
          </w:tcPr>
          <w:p w14:paraId="39A2F00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APROVECHAMIENTOS</w:t>
            </w:r>
          </w:p>
        </w:tc>
        <w:tc>
          <w:tcPr>
            <w:tcW w:w="3492" w:type="dxa"/>
            <w:tcBorders>
              <w:top w:val="nil"/>
              <w:left w:val="nil"/>
              <w:bottom w:val="single" w:sz="4" w:space="0" w:color="auto"/>
              <w:right w:val="single" w:sz="4" w:space="0" w:color="auto"/>
            </w:tcBorders>
            <w:shd w:val="clear" w:color="000000" w:fill="FFFFFF"/>
            <w:noWrap/>
            <w:vAlign w:val="bottom"/>
            <w:hideMark/>
          </w:tcPr>
          <w:p w14:paraId="3ADEBF7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369,464 </w:t>
            </w:r>
          </w:p>
        </w:tc>
      </w:tr>
      <w:tr w:rsidR="00485D89" w:rsidRPr="00485D89" w14:paraId="16E71EAC" w14:textId="77777777" w:rsidTr="00AA529F">
        <w:trPr>
          <w:trHeight w:val="288"/>
          <w:jc w:val="center"/>
        </w:trPr>
        <w:tc>
          <w:tcPr>
            <w:tcW w:w="6568" w:type="dxa"/>
            <w:tcBorders>
              <w:top w:val="nil"/>
              <w:left w:val="single" w:sz="4" w:space="0" w:color="auto"/>
              <w:bottom w:val="single" w:sz="4" w:space="0" w:color="auto"/>
              <w:right w:val="single" w:sz="4" w:space="0" w:color="auto"/>
            </w:tcBorders>
            <w:shd w:val="clear" w:color="auto" w:fill="auto"/>
            <w:noWrap/>
            <w:vAlign w:val="center"/>
            <w:hideMark/>
          </w:tcPr>
          <w:p w14:paraId="3091A8A7"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INGRESOS POR VENTAS DE BIENES</w:t>
            </w:r>
          </w:p>
        </w:tc>
        <w:tc>
          <w:tcPr>
            <w:tcW w:w="3492" w:type="dxa"/>
            <w:tcBorders>
              <w:top w:val="nil"/>
              <w:left w:val="nil"/>
              <w:bottom w:val="single" w:sz="4" w:space="0" w:color="auto"/>
              <w:right w:val="single" w:sz="4" w:space="0" w:color="auto"/>
            </w:tcBorders>
            <w:shd w:val="clear" w:color="000000" w:fill="FFFFFF"/>
            <w:noWrap/>
            <w:vAlign w:val="bottom"/>
            <w:hideMark/>
          </w:tcPr>
          <w:p w14:paraId="5EFFD04E"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10,194,560 </w:t>
            </w:r>
          </w:p>
        </w:tc>
      </w:tr>
      <w:tr w:rsidR="00485D89" w:rsidRPr="00485D89" w14:paraId="4A1DB2A5" w14:textId="77777777" w:rsidTr="00AA529F">
        <w:trPr>
          <w:trHeight w:val="288"/>
          <w:jc w:val="center"/>
        </w:trPr>
        <w:tc>
          <w:tcPr>
            <w:tcW w:w="6568" w:type="dxa"/>
            <w:tcBorders>
              <w:top w:val="nil"/>
              <w:left w:val="single" w:sz="4" w:space="0" w:color="auto"/>
              <w:bottom w:val="single" w:sz="4" w:space="0" w:color="auto"/>
              <w:right w:val="single" w:sz="4" w:space="0" w:color="auto"/>
            </w:tcBorders>
            <w:shd w:val="clear" w:color="auto" w:fill="auto"/>
            <w:noWrap/>
            <w:vAlign w:val="center"/>
            <w:hideMark/>
          </w:tcPr>
          <w:p w14:paraId="3B907A43"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 xml:space="preserve">   INGRESOS PROPIOS</w:t>
            </w:r>
          </w:p>
        </w:tc>
        <w:tc>
          <w:tcPr>
            <w:tcW w:w="3492" w:type="dxa"/>
            <w:tcBorders>
              <w:top w:val="nil"/>
              <w:left w:val="nil"/>
              <w:bottom w:val="single" w:sz="4" w:space="0" w:color="auto"/>
              <w:right w:val="single" w:sz="4" w:space="0" w:color="auto"/>
            </w:tcBorders>
            <w:shd w:val="clear" w:color="000000" w:fill="FFFFFF"/>
            <w:noWrap/>
            <w:vAlign w:val="bottom"/>
            <w:hideMark/>
          </w:tcPr>
          <w:p w14:paraId="30AF24A6"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 xml:space="preserve">                                                   26,938,278 </w:t>
            </w:r>
          </w:p>
        </w:tc>
      </w:tr>
      <w:tr w:rsidR="00485D89" w:rsidRPr="00485D89" w14:paraId="7BE7300E" w14:textId="77777777" w:rsidTr="00AA529F">
        <w:trPr>
          <w:trHeight w:val="288"/>
          <w:jc w:val="center"/>
        </w:trPr>
        <w:tc>
          <w:tcPr>
            <w:tcW w:w="6568" w:type="dxa"/>
            <w:tcBorders>
              <w:top w:val="nil"/>
              <w:left w:val="single" w:sz="4" w:space="0" w:color="auto"/>
              <w:bottom w:val="single" w:sz="4" w:space="0" w:color="auto"/>
              <w:right w:val="single" w:sz="4" w:space="0" w:color="auto"/>
            </w:tcBorders>
            <w:shd w:val="clear" w:color="auto" w:fill="auto"/>
            <w:noWrap/>
            <w:vAlign w:val="center"/>
            <w:hideMark/>
          </w:tcPr>
          <w:p w14:paraId="705B429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PARTICIPACIONES FEDERALES</w:t>
            </w:r>
          </w:p>
        </w:tc>
        <w:tc>
          <w:tcPr>
            <w:tcW w:w="3492" w:type="dxa"/>
            <w:tcBorders>
              <w:top w:val="nil"/>
              <w:left w:val="nil"/>
              <w:bottom w:val="single" w:sz="4" w:space="0" w:color="auto"/>
              <w:right w:val="single" w:sz="4" w:space="0" w:color="auto"/>
            </w:tcBorders>
            <w:shd w:val="clear" w:color="000000" w:fill="FFFFFF"/>
            <w:noWrap/>
            <w:vAlign w:val="bottom"/>
            <w:hideMark/>
          </w:tcPr>
          <w:p w14:paraId="7815EB0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45,708,125 </w:t>
            </w:r>
          </w:p>
        </w:tc>
      </w:tr>
      <w:tr w:rsidR="00485D89" w:rsidRPr="00485D89" w14:paraId="3795AB6A" w14:textId="77777777" w:rsidTr="00AA529F">
        <w:trPr>
          <w:trHeight w:val="456"/>
          <w:jc w:val="center"/>
        </w:trPr>
        <w:tc>
          <w:tcPr>
            <w:tcW w:w="6568" w:type="dxa"/>
            <w:tcBorders>
              <w:top w:val="nil"/>
              <w:left w:val="single" w:sz="4" w:space="0" w:color="auto"/>
              <w:bottom w:val="single" w:sz="4" w:space="0" w:color="auto"/>
              <w:right w:val="single" w:sz="4" w:space="0" w:color="auto"/>
            </w:tcBorders>
            <w:shd w:val="clear" w:color="auto" w:fill="auto"/>
            <w:vAlign w:val="center"/>
            <w:hideMark/>
          </w:tcPr>
          <w:p w14:paraId="6F2B7D4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APORTACIONES Y CONVENIOS E INCENTIVOS DERIVADOS DE LA COLABORACION FISCAL</w:t>
            </w:r>
          </w:p>
        </w:tc>
        <w:tc>
          <w:tcPr>
            <w:tcW w:w="3492" w:type="dxa"/>
            <w:tcBorders>
              <w:top w:val="nil"/>
              <w:left w:val="nil"/>
              <w:bottom w:val="single" w:sz="4" w:space="0" w:color="auto"/>
              <w:right w:val="single" w:sz="4" w:space="0" w:color="auto"/>
            </w:tcBorders>
            <w:shd w:val="clear" w:color="000000" w:fill="FFFFFF"/>
            <w:noWrap/>
            <w:vAlign w:val="bottom"/>
            <w:hideMark/>
          </w:tcPr>
          <w:p w14:paraId="7272C25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26,382,422 </w:t>
            </w:r>
          </w:p>
        </w:tc>
      </w:tr>
      <w:tr w:rsidR="00485D89" w:rsidRPr="00485D89" w14:paraId="141226F3" w14:textId="77777777" w:rsidTr="00AA529F">
        <w:trPr>
          <w:trHeight w:val="480"/>
          <w:jc w:val="center"/>
        </w:trPr>
        <w:tc>
          <w:tcPr>
            <w:tcW w:w="6568" w:type="dxa"/>
            <w:tcBorders>
              <w:top w:val="nil"/>
              <w:left w:val="single" w:sz="4" w:space="0" w:color="auto"/>
              <w:bottom w:val="single" w:sz="4" w:space="0" w:color="auto"/>
              <w:right w:val="single" w:sz="4" w:space="0" w:color="auto"/>
            </w:tcBorders>
            <w:shd w:val="clear" w:color="auto" w:fill="auto"/>
            <w:vAlign w:val="center"/>
            <w:hideMark/>
          </w:tcPr>
          <w:p w14:paraId="03DDE371"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APORTACIONES Y CONVENIOS E INCENTIVOS DERIVADOS DE LA COLABORACION FISCAL Y FONDOS DISTINTOS DE APORTACIONES</w:t>
            </w:r>
          </w:p>
        </w:tc>
        <w:tc>
          <w:tcPr>
            <w:tcW w:w="3492" w:type="dxa"/>
            <w:tcBorders>
              <w:top w:val="nil"/>
              <w:left w:val="nil"/>
              <w:bottom w:val="single" w:sz="4" w:space="0" w:color="auto"/>
              <w:right w:val="single" w:sz="4" w:space="0" w:color="auto"/>
            </w:tcBorders>
            <w:shd w:val="clear" w:color="000000" w:fill="FFFFFF"/>
            <w:noWrap/>
            <w:vAlign w:val="bottom"/>
            <w:hideMark/>
          </w:tcPr>
          <w:p w14:paraId="726B2909"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 xml:space="preserve">                                                   72,090,548 </w:t>
            </w:r>
          </w:p>
        </w:tc>
      </w:tr>
      <w:tr w:rsidR="00485D89" w:rsidRPr="00485D89" w14:paraId="07BE0630" w14:textId="77777777" w:rsidTr="00AA529F">
        <w:trPr>
          <w:trHeight w:val="288"/>
          <w:jc w:val="center"/>
        </w:trPr>
        <w:tc>
          <w:tcPr>
            <w:tcW w:w="6568" w:type="dxa"/>
            <w:tcBorders>
              <w:top w:val="nil"/>
              <w:left w:val="single" w:sz="4" w:space="0" w:color="auto"/>
              <w:bottom w:val="single" w:sz="4" w:space="0" w:color="auto"/>
              <w:right w:val="single" w:sz="4" w:space="0" w:color="auto"/>
            </w:tcBorders>
            <w:shd w:val="clear" w:color="auto" w:fill="auto"/>
            <w:vAlign w:val="center"/>
            <w:hideMark/>
          </w:tcPr>
          <w:p w14:paraId="176CE251"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TRANSFERENCIAS, ASIGNACIONES, SUBSIDIOS Y OTRAS AYUDAS</w:t>
            </w:r>
          </w:p>
        </w:tc>
        <w:tc>
          <w:tcPr>
            <w:tcW w:w="3492" w:type="dxa"/>
            <w:tcBorders>
              <w:top w:val="nil"/>
              <w:left w:val="nil"/>
              <w:bottom w:val="single" w:sz="4" w:space="0" w:color="auto"/>
              <w:right w:val="single" w:sz="4" w:space="0" w:color="auto"/>
            </w:tcBorders>
            <w:shd w:val="clear" w:color="000000" w:fill="FFFFFF"/>
            <w:noWrap/>
            <w:vAlign w:val="bottom"/>
            <w:hideMark/>
          </w:tcPr>
          <w:p w14:paraId="4732ED14"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 xml:space="preserve">                                                        254,231 </w:t>
            </w:r>
          </w:p>
        </w:tc>
      </w:tr>
      <w:tr w:rsidR="00485D89" w:rsidRPr="00485D89" w14:paraId="262D0479" w14:textId="77777777" w:rsidTr="00AA529F">
        <w:trPr>
          <w:trHeight w:val="288"/>
          <w:jc w:val="center"/>
        </w:trPr>
        <w:tc>
          <w:tcPr>
            <w:tcW w:w="6568" w:type="dxa"/>
            <w:tcBorders>
              <w:top w:val="nil"/>
              <w:left w:val="single" w:sz="4" w:space="0" w:color="auto"/>
              <w:bottom w:val="single" w:sz="4" w:space="0" w:color="auto"/>
              <w:right w:val="single" w:sz="4" w:space="0" w:color="auto"/>
            </w:tcBorders>
            <w:shd w:val="clear" w:color="auto" w:fill="auto"/>
            <w:vAlign w:val="center"/>
            <w:hideMark/>
          </w:tcPr>
          <w:p w14:paraId="200024D3"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INGRESOS DERIVADOS DE FINANCIAMIENTOS</w:t>
            </w:r>
          </w:p>
        </w:tc>
        <w:tc>
          <w:tcPr>
            <w:tcW w:w="3492" w:type="dxa"/>
            <w:tcBorders>
              <w:top w:val="nil"/>
              <w:left w:val="nil"/>
              <w:bottom w:val="single" w:sz="4" w:space="0" w:color="auto"/>
              <w:right w:val="single" w:sz="4" w:space="0" w:color="auto"/>
            </w:tcBorders>
            <w:shd w:val="clear" w:color="000000" w:fill="FFFFFF"/>
            <w:noWrap/>
            <w:vAlign w:val="bottom"/>
            <w:hideMark/>
          </w:tcPr>
          <w:p w14:paraId="40916DC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   </w:t>
            </w:r>
          </w:p>
        </w:tc>
      </w:tr>
      <w:tr w:rsidR="004268F2" w:rsidRPr="00485D89" w14:paraId="67D5C646" w14:textId="77777777" w:rsidTr="00AA529F">
        <w:trPr>
          <w:trHeight w:val="444"/>
          <w:jc w:val="center"/>
        </w:trPr>
        <w:tc>
          <w:tcPr>
            <w:tcW w:w="6568" w:type="dxa"/>
            <w:tcBorders>
              <w:top w:val="nil"/>
              <w:left w:val="single" w:sz="4" w:space="0" w:color="auto"/>
              <w:bottom w:val="single" w:sz="4" w:space="0" w:color="auto"/>
              <w:right w:val="single" w:sz="4" w:space="0" w:color="auto"/>
            </w:tcBorders>
            <w:shd w:val="clear" w:color="auto" w:fill="auto"/>
            <w:vAlign w:val="center"/>
            <w:hideMark/>
          </w:tcPr>
          <w:p w14:paraId="28114AA2" w14:textId="531A940A"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 xml:space="preserve">TOTAL DE INGRESOS RECAUDADO DEL 1 DE </w:t>
            </w:r>
            <w:r w:rsidR="00CA5588" w:rsidRPr="00485D89">
              <w:rPr>
                <w:rFonts w:ascii="Arial" w:hAnsi="Arial" w:cs="Arial"/>
                <w:b/>
                <w:bCs/>
                <w:sz w:val="16"/>
                <w:szCs w:val="16"/>
                <w:lang w:eastAsia="es-MX"/>
              </w:rPr>
              <w:t>NOVIEMBRE AL</w:t>
            </w:r>
            <w:r w:rsidRPr="00485D89">
              <w:rPr>
                <w:rFonts w:ascii="Arial" w:hAnsi="Arial" w:cs="Arial"/>
                <w:b/>
                <w:bCs/>
                <w:sz w:val="16"/>
                <w:szCs w:val="16"/>
                <w:lang w:eastAsia="es-MX"/>
              </w:rPr>
              <w:t xml:space="preserve"> 30 DE NOVIEMBRE   DE 2021 </w:t>
            </w:r>
          </w:p>
        </w:tc>
        <w:tc>
          <w:tcPr>
            <w:tcW w:w="3492" w:type="dxa"/>
            <w:tcBorders>
              <w:top w:val="nil"/>
              <w:left w:val="nil"/>
              <w:bottom w:val="single" w:sz="4" w:space="0" w:color="auto"/>
              <w:right w:val="single" w:sz="4" w:space="0" w:color="auto"/>
            </w:tcBorders>
            <w:shd w:val="clear" w:color="auto" w:fill="auto"/>
            <w:noWrap/>
            <w:vAlign w:val="center"/>
            <w:hideMark/>
          </w:tcPr>
          <w:p w14:paraId="3A68F6ED"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99,283,057</w:t>
            </w:r>
          </w:p>
        </w:tc>
      </w:tr>
    </w:tbl>
    <w:p w14:paraId="0F246604" w14:textId="77777777" w:rsidR="004268F2" w:rsidRPr="00485D89" w:rsidRDefault="004268F2" w:rsidP="00485D89">
      <w:pPr>
        <w:spacing w:after="0" w:line="240" w:lineRule="auto"/>
        <w:rPr>
          <w:rFonts w:ascii="Arial" w:hAnsi="Arial" w:cs="Arial"/>
          <w:b/>
          <w:sz w:val="16"/>
          <w:szCs w:val="16"/>
        </w:rPr>
      </w:pPr>
    </w:p>
    <w:p w14:paraId="6D24668E" w14:textId="5EF1F6FE" w:rsidR="004268F2" w:rsidRPr="00485D89" w:rsidRDefault="004268F2" w:rsidP="00485D89">
      <w:pPr>
        <w:pStyle w:val="Prrafodelista"/>
        <w:numPr>
          <w:ilvl w:val="0"/>
          <w:numId w:val="4"/>
        </w:numPr>
        <w:spacing w:after="0" w:line="240" w:lineRule="auto"/>
        <w:rPr>
          <w:rFonts w:ascii="Arial" w:hAnsi="Arial" w:cs="Arial"/>
          <w:b/>
          <w:sz w:val="16"/>
          <w:szCs w:val="16"/>
        </w:rPr>
      </w:pPr>
      <w:r w:rsidRPr="00485D89">
        <w:rPr>
          <w:rFonts w:ascii="Arial" w:hAnsi="Arial" w:cs="Arial"/>
          <w:b/>
          <w:sz w:val="16"/>
          <w:szCs w:val="16"/>
        </w:rPr>
        <w:t xml:space="preserve">Se detalla </w:t>
      </w:r>
      <w:r w:rsidR="00CA5588" w:rsidRPr="00485D89">
        <w:rPr>
          <w:rFonts w:ascii="Arial" w:hAnsi="Arial" w:cs="Arial"/>
          <w:b/>
          <w:sz w:val="16"/>
          <w:szCs w:val="16"/>
        </w:rPr>
        <w:t>la Proyección</w:t>
      </w:r>
      <w:r w:rsidRPr="00485D89">
        <w:rPr>
          <w:rFonts w:ascii="Arial" w:hAnsi="Arial" w:cs="Arial"/>
          <w:b/>
          <w:sz w:val="16"/>
          <w:szCs w:val="16"/>
        </w:rPr>
        <w:t xml:space="preserve"> de la recaudación e ingresos en el mediano plazo en el siguiente cuadro:</w:t>
      </w:r>
    </w:p>
    <w:p w14:paraId="287F5A49" w14:textId="77777777" w:rsidR="004268F2" w:rsidRPr="00485D89" w:rsidRDefault="004268F2" w:rsidP="00485D89">
      <w:pPr>
        <w:spacing w:after="0" w:line="240" w:lineRule="auto"/>
        <w:rPr>
          <w:rFonts w:ascii="Arial" w:hAnsi="Arial" w:cs="Arial"/>
          <w:b/>
          <w:sz w:val="16"/>
          <w:szCs w:val="16"/>
        </w:rPr>
      </w:pPr>
    </w:p>
    <w:tbl>
      <w:tblPr>
        <w:tblW w:w="10680" w:type="dxa"/>
        <w:jc w:val="center"/>
        <w:tblCellMar>
          <w:left w:w="70" w:type="dxa"/>
          <w:right w:w="70" w:type="dxa"/>
        </w:tblCellMar>
        <w:tblLook w:val="04A0" w:firstRow="1" w:lastRow="0" w:firstColumn="1" w:lastColumn="0" w:noHBand="0" w:noVBand="1"/>
      </w:tblPr>
      <w:tblGrid>
        <w:gridCol w:w="1880"/>
        <w:gridCol w:w="5066"/>
        <w:gridCol w:w="1254"/>
        <w:gridCol w:w="1240"/>
        <w:gridCol w:w="1240"/>
      </w:tblGrid>
      <w:tr w:rsidR="00485D89" w:rsidRPr="00485D89" w14:paraId="7D56EE99" w14:textId="77777777" w:rsidTr="00AA529F">
        <w:trPr>
          <w:trHeight w:val="288"/>
          <w:jc w:val="center"/>
        </w:trPr>
        <w:tc>
          <w:tcPr>
            <w:tcW w:w="10680" w:type="dxa"/>
            <w:gridSpan w:val="5"/>
            <w:tcBorders>
              <w:top w:val="nil"/>
              <w:left w:val="nil"/>
              <w:bottom w:val="nil"/>
              <w:right w:val="nil"/>
            </w:tcBorders>
            <w:shd w:val="clear" w:color="auto" w:fill="auto"/>
            <w:noWrap/>
            <w:vAlign w:val="center"/>
            <w:hideMark/>
          </w:tcPr>
          <w:p w14:paraId="705EBBC9"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MUNICIPIO DE CAMPECHE</w:t>
            </w:r>
          </w:p>
        </w:tc>
      </w:tr>
      <w:tr w:rsidR="00485D89" w:rsidRPr="00485D89" w14:paraId="76261EB6" w14:textId="77777777" w:rsidTr="00AA529F">
        <w:trPr>
          <w:trHeight w:val="288"/>
          <w:jc w:val="center"/>
        </w:trPr>
        <w:tc>
          <w:tcPr>
            <w:tcW w:w="10680" w:type="dxa"/>
            <w:gridSpan w:val="5"/>
            <w:tcBorders>
              <w:top w:val="nil"/>
              <w:left w:val="nil"/>
              <w:bottom w:val="nil"/>
              <w:right w:val="nil"/>
            </w:tcBorders>
            <w:shd w:val="clear" w:color="auto" w:fill="auto"/>
            <w:noWrap/>
            <w:vAlign w:val="center"/>
            <w:hideMark/>
          </w:tcPr>
          <w:p w14:paraId="0B0C690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ESTADO DE CAMPECHE</w:t>
            </w:r>
          </w:p>
        </w:tc>
      </w:tr>
      <w:tr w:rsidR="00485D89" w:rsidRPr="00485D89" w14:paraId="3B2F8E9C" w14:textId="77777777" w:rsidTr="00AA529F">
        <w:trPr>
          <w:trHeight w:val="288"/>
          <w:jc w:val="center"/>
        </w:trPr>
        <w:tc>
          <w:tcPr>
            <w:tcW w:w="10680" w:type="dxa"/>
            <w:gridSpan w:val="5"/>
            <w:tcBorders>
              <w:top w:val="nil"/>
              <w:left w:val="nil"/>
              <w:bottom w:val="nil"/>
              <w:right w:val="nil"/>
            </w:tcBorders>
            <w:shd w:val="clear" w:color="auto" w:fill="auto"/>
            <w:noWrap/>
            <w:vAlign w:val="center"/>
            <w:hideMark/>
          </w:tcPr>
          <w:p w14:paraId="2F751EE9" w14:textId="481481F8"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REPORTE DE LA RECAUDACIÓN DEL 1 DE NOVIEMBRE AL 30 DE NOVIEMBRE   DE 2021 </w:t>
            </w:r>
          </w:p>
        </w:tc>
      </w:tr>
      <w:tr w:rsidR="00485D89" w:rsidRPr="00485D89" w14:paraId="364434E6" w14:textId="77777777" w:rsidTr="004C754D">
        <w:trPr>
          <w:trHeight w:val="288"/>
          <w:jc w:val="center"/>
        </w:trPr>
        <w:tc>
          <w:tcPr>
            <w:tcW w:w="1880" w:type="dxa"/>
            <w:tcBorders>
              <w:top w:val="nil"/>
              <w:left w:val="nil"/>
              <w:bottom w:val="nil"/>
              <w:right w:val="nil"/>
            </w:tcBorders>
            <w:shd w:val="clear" w:color="auto" w:fill="auto"/>
            <w:noWrap/>
            <w:vAlign w:val="center"/>
            <w:hideMark/>
          </w:tcPr>
          <w:p w14:paraId="2A7ED8D4" w14:textId="77777777" w:rsidR="004268F2" w:rsidRPr="00485D89" w:rsidRDefault="004268F2" w:rsidP="00485D89">
            <w:pPr>
              <w:spacing w:after="0" w:line="240" w:lineRule="auto"/>
              <w:rPr>
                <w:rFonts w:ascii="Arial" w:hAnsi="Arial" w:cs="Arial"/>
                <w:sz w:val="16"/>
                <w:szCs w:val="16"/>
                <w:lang w:eastAsia="es-MX"/>
              </w:rPr>
            </w:pPr>
          </w:p>
        </w:tc>
        <w:tc>
          <w:tcPr>
            <w:tcW w:w="5066" w:type="dxa"/>
            <w:tcBorders>
              <w:top w:val="nil"/>
              <w:left w:val="nil"/>
              <w:bottom w:val="nil"/>
              <w:right w:val="nil"/>
            </w:tcBorders>
            <w:shd w:val="clear" w:color="auto" w:fill="auto"/>
            <w:noWrap/>
            <w:vAlign w:val="bottom"/>
            <w:hideMark/>
          </w:tcPr>
          <w:p w14:paraId="5F5114E8" w14:textId="77777777" w:rsidR="004268F2" w:rsidRPr="00485D89" w:rsidRDefault="004268F2" w:rsidP="00485D89">
            <w:pPr>
              <w:spacing w:after="0" w:line="240" w:lineRule="auto"/>
              <w:rPr>
                <w:rFonts w:ascii="Arial" w:hAnsi="Arial" w:cs="Arial"/>
                <w:sz w:val="16"/>
                <w:szCs w:val="16"/>
                <w:lang w:eastAsia="es-MX"/>
              </w:rPr>
            </w:pPr>
          </w:p>
        </w:tc>
        <w:tc>
          <w:tcPr>
            <w:tcW w:w="1254" w:type="dxa"/>
            <w:tcBorders>
              <w:top w:val="nil"/>
              <w:left w:val="nil"/>
              <w:bottom w:val="nil"/>
              <w:right w:val="nil"/>
            </w:tcBorders>
            <w:shd w:val="clear" w:color="auto" w:fill="auto"/>
            <w:noWrap/>
            <w:vAlign w:val="bottom"/>
            <w:hideMark/>
          </w:tcPr>
          <w:p w14:paraId="449BE498" w14:textId="77777777" w:rsidR="004268F2" w:rsidRPr="00485D89" w:rsidRDefault="004268F2" w:rsidP="00485D89">
            <w:pPr>
              <w:spacing w:after="0" w:line="240" w:lineRule="auto"/>
              <w:rPr>
                <w:rFonts w:ascii="Arial" w:hAnsi="Arial" w:cs="Arial"/>
                <w:sz w:val="16"/>
                <w:szCs w:val="16"/>
                <w:lang w:eastAsia="es-MX"/>
              </w:rPr>
            </w:pPr>
          </w:p>
        </w:tc>
        <w:tc>
          <w:tcPr>
            <w:tcW w:w="1240" w:type="dxa"/>
            <w:tcBorders>
              <w:top w:val="nil"/>
              <w:left w:val="nil"/>
              <w:bottom w:val="nil"/>
              <w:right w:val="nil"/>
            </w:tcBorders>
            <w:shd w:val="clear" w:color="auto" w:fill="auto"/>
            <w:noWrap/>
            <w:vAlign w:val="bottom"/>
            <w:hideMark/>
          </w:tcPr>
          <w:p w14:paraId="2B9D6CAB" w14:textId="77777777" w:rsidR="004268F2" w:rsidRPr="00485D89" w:rsidRDefault="004268F2" w:rsidP="00485D89">
            <w:pPr>
              <w:spacing w:after="0" w:line="240" w:lineRule="auto"/>
              <w:rPr>
                <w:rFonts w:ascii="Arial" w:hAnsi="Arial" w:cs="Arial"/>
                <w:sz w:val="16"/>
                <w:szCs w:val="16"/>
                <w:lang w:eastAsia="es-MX"/>
              </w:rPr>
            </w:pPr>
          </w:p>
        </w:tc>
        <w:tc>
          <w:tcPr>
            <w:tcW w:w="1240" w:type="dxa"/>
            <w:tcBorders>
              <w:top w:val="nil"/>
              <w:left w:val="nil"/>
              <w:bottom w:val="nil"/>
              <w:right w:val="nil"/>
            </w:tcBorders>
            <w:shd w:val="clear" w:color="auto" w:fill="auto"/>
            <w:noWrap/>
            <w:vAlign w:val="bottom"/>
            <w:hideMark/>
          </w:tcPr>
          <w:p w14:paraId="515EA09B"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0AE52B25" w14:textId="77777777" w:rsidTr="004C754D">
        <w:trPr>
          <w:trHeight w:val="792"/>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E262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TIPO DE INGRESO</w:t>
            </w:r>
          </w:p>
        </w:tc>
        <w:tc>
          <w:tcPr>
            <w:tcW w:w="5066" w:type="dxa"/>
            <w:tcBorders>
              <w:top w:val="single" w:sz="4" w:space="0" w:color="auto"/>
              <w:left w:val="nil"/>
              <w:bottom w:val="single" w:sz="4" w:space="0" w:color="auto"/>
              <w:right w:val="single" w:sz="4" w:space="0" w:color="auto"/>
            </w:tcBorders>
            <w:shd w:val="clear" w:color="auto" w:fill="auto"/>
            <w:vAlign w:val="center"/>
            <w:hideMark/>
          </w:tcPr>
          <w:p w14:paraId="40FBAF9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CONCEPTO DE INGRESO</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128D1273"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IMPORTE</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49097548"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PROYECCION DE LA RECAUDACION A MEDIANO PLAZO</w:t>
            </w:r>
          </w:p>
        </w:tc>
      </w:tr>
      <w:tr w:rsidR="00485D89" w:rsidRPr="00485D89" w14:paraId="1FF03599" w14:textId="77777777" w:rsidTr="004C754D">
        <w:trPr>
          <w:trHeight w:val="288"/>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14B4D1B5"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 </w:t>
            </w:r>
          </w:p>
        </w:tc>
        <w:tc>
          <w:tcPr>
            <w:tcW w:w="5066" w:type="dxa"/>
            <w:tcBorders>
              <w:top w:val="nil"/>
              <w:left w:val="nil"/>
              <w:bottom w:val="single" w:sz="4" w:space="0" w:color="auto"/>
              <w:right w:val="single" w:sz="4" w:space="0" w:color="auto"/>
            </w:tcBorders>
            <w:shd w:val="clear" w:color="auto" w:fill="auto"/>
            <w:vAlign w:val="center"/>
            <w:hideMark/>
          </w:tcPr>
          <w:p w14:paraId="77DDC71F" w14:textId="77777777"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 </w:t>
            </w:r>
          </w:p>
        </w:tc>
        <w:tc>
          <w:tcPr>
            <w:tcW w:w="1254" w:type="dxa"/>
            <w:tcBorders>
              <w:top w:val="nil"/>
              <w:left w:val="nil"/>
              <w:bottom w:val="nil"/>
              <w:right w:val="nil"/>
            </w:tcBorders>
            <w:shd w:val="clear" w:color="auto" w:fill="auto"/>
            <w:noWrap/>
            <w:vAlign w:val="center"/>
            <w:hideMark/>
          </w:tcPr>
          <w:p w14:paraId="122CDD36" w14:textId="77777777" w:rsidR="004268F2" w:rsidRPr="00485D89" w:rsidRDefault="004268F2" w:rsidP="00485D89">
            <w:pPr>
              <w:spacing w:after="0" w:line="240" w:lineRule="auto"/>
              <w:rPr>
                <w:rFonts w:ascii="Arial" w:hAnsi="Arial" w:cs="Arial"/>
                <w:sz w:val="16"/>
                <w:szCs w:val="16"/>
                <w:lang w:eastAsia="es-MX"/>
              </w:rPr>
            </w:pP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E2F184A"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2022</w:t>
            </w:r>
          </w:p>
        </w:tc>
        <w:tc>
          <w:tcPr>
            <w:tcW w:w="1240" w:type="dxa"/>
            <w:tcBorders>
              <w:top w:val="nil"/>
              <w:left w:val="nil"/>
              <w:bottom w:val="single" w:sz="4" w:space="0" w:color="auto"/>
              <w:right w:val="single" w:sz="4" w:space="0" w:color="auto"/>
            </w:tcBorders>
            <w:shd w:val="clear" w:color="auto" w:fill="auto"/>
            <w:vAlign w:val="center"/>
            <w:hideMark/>
          </w:tcPr>
          <w:p w14:paraId="4FC3A726"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2023</w:t>
            </w:r>
          </w:p>
        </w:tc>
      </w:tr>
      <w:tr w:rsidR="00485D89" w:rsidRPr="00485D89" w14:paraId="1B44EC33" w14:textId="77777777" w:rsidTr="004C754D">
        <w:trPr>
          <w:trHeight w:val="288"/>
          <w:jc w:val="center"/>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5D44EB6C"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INGRESOS LOCALES</w:t>
            </w:r>
          </w:p>
        </w:tc>
        <w:tc>
          <w:tcPr>
            <w:tcW w:w="5066" w:type="dxa"/>
            <w:tcBorders>
              <w:top w:val="nil"/>
              <w:left w:val="nil"/>
              <w:bottom w:val="single" w:sz="4" w:space="0" w:color="auto"/>
              <w:right w:val="single" w:sz="4" w:space="0" w:color="auto"/>
            </w:tcBorders>
            <w:shd w:val="clear" w:color="auto" w:fill="auto"/>
            <w:vAlign w:val="center"/>
            <w:hideMark/>
          </w:tcPr>
          <w:p w14:paraId="38087AF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IMPUESTOS</w:t>
            </w:r>
          </w:p>
        </w:tc>
        <w:tc>
          <w:tcPr>
            <w:tcW w:w="1254" w:type="dxa"/>
            <w:tcBorders>
              <w:top w:val="single" w:sz="4" w:space="0" w:color="auto"/>
              <w:left w:val="nil"/>
              <w:bottom w:val="single" w:sz="4" w:space="0" w:color="auto"/>
              <w:right w:val="single" w:sz="4" w:space="0" w:color="auto"/>
            </w:tcBorders>
            <w:shd w:val="clear" w:color="000000" w:fill="FFFFFF"/>
            <w:noWrap/>
            <w:vAlign w:val="center"/>
            <w:hideMark/>
          </w:tcPr>
          <w:p w14:paraId="3861D1F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5,563,806</w:t>
            </w:r>
          </w:p>
        </w:tc>
        <w:tc>
          <w:tcPr>
            <w:tcW w:w="1240" w:type="dxa"/>
            <w:tcBorders>
              <w:top w:val="nil"/>
              <w:left w:val="nil"/>
              <w:bottom w:val="single" w:sz="4" w:space="0" w:color="auto"/>
              <w:right w:val="single" w:sz="4" w:space="0" w:color="auto"/>
            </w:tcBorders>
            <w:shd w:val="clear" w:color="auto" w:fill="auto"/>
            <w:vAlign w:val="center"/>
            <w:hideMark/>
          </w:tcPr>
          <w:p w14:paraId="1BC1873E"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108,480,710</w:t>
            </w:r>
          </w:p>
        </w:tc>
        <w:tc>
          <w:tcPr>
            <w:tcW w:w="1240" w:type="dxa"/>
            <w:tcBorders>
              <w:top w:val="nil"/>
              <w:left w:val="nil"/>
              <w:bottom w:val="single" w:sz="4" w:space="0" w:color="auto"/>
              <w:right w:val="single" w:sz="4" w:space="0" w:color="auto"/>
            </w:tcBorders>
            <w:shd w:val="clear" w:color="000000" w:fill="FFFFFF"/>
            <w:noWrap/>
            <w:vAlign w:val="center"/>
            <w:hideMark/>
          </w:tcPr>
          <w:p w14:paraId="6A6E0F1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112,819,938</w:t>
            </w:r>
          </w:p>
        </w:tc>
      </w:tr>
      <w:tr w:rsidR="00485D89" w:rsidRPr="00485D89" w14:paraId="49B3B82E" w14:textId="77777777" w:rsidTr="004C754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3E261F05" w14:textId="77777777" w:rsidR="004268F2" w:rsidRPr="00485D89" w:rsidRDefault="004268F2" w:rsidP="00485D89">
            <w:pPr>
              <w:spacing w:after="0" w:line="240" w:lineRule="auto"/>
              <w:rPr>
                <w:rFonts w:ascii="Arial" w:hAnsi="Arial" w:cs="Arial"/>
                <w:b/>
                <w:bCs/>
                <w:sz w:val="16"/>
                <w:szCs w:val="16"/>
                <w:lang w:eastAsia="es-MX"/>
              </w:rPr>
            </w:pPr>
          </w:p>
        </w:tc>
        <w:tc>
          <w:tcPr>
            <w:tcW w:w="5066" w:type="dxa"/>
            <w:tcBorders>
              <w:top w:val="nil"/>
              <w:left w:val="nil"/>
              <w:bottom w:val="single" w:sz="4" w:space="0" w:color="auto"/>
              <w:right w:val="single" w:sz="4" w:space="0" w:color="auto"/>
            </w:tcBorders>
            <w:shd w:val="clear" w:color="auto" w:fill="auto"/>
            <w:vAlign w:val="center"/>
            <w:hideMark/>
          </w:tcPr>
          <w:p w14:paraId="5780C90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DERECHOS</w:t>
            </w:r>
          </w:p>
        </w:tc>
        <w:tc>
          <w:tcPr>
            <w:tcW w:w="1254" w:type="dxa"/>
            <w:tcBorders>
              <w:top w:val="nil"/>
              <w:left w:val="nil"/>
              <w:bottom w:val="single" w:sz="4" w:space="0" w:color="auto"/>
              <w:right w:val="single" w:sz="4" w:space="0" w:color="auto"/>
            </w:tcBorders>
            <w:shd w:val="clear" w:color="000000" w:fill="FFFFFF"/>
            <w:noWrap/>
            <w:vAlign w:val="center"/>
            <w:hideMark/>
          </w:tcPr>
          <w:p w14:paraId="02ACCC9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30,489,988 </w:t>
            </w:r>
          </w:p>
        </w:tc>
        <w:tc>
          <w:tcPr>
            <w:tcW w:w="1240" w:type="dxa"/>
            <w:tcBorders>
              <w:top w:val="nil"/>
              <w:left w:val="nil"/>
              <w:bottom w:val="single" w:sz="4" w:space="0" w:color="auto"/>
              <w:right w:val="single" w:sz="4" w:space="0" w:color="auto"/>
            </w:tcBorders>
            <w:shd w:val="clear" w:color="auto" w:fill="auto"/>
            <w:vAlign w:val="center"/>
            <w:hideMark/>
          </w:tcPr>
          <w:p w14:paraId="3A31756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246,630,173</w:t>
            </w:r>
          </w:p>
        </w:tc>
        <w:tc>
          <w:tcPr>
            <w:tcW w:w="1240" w:type="dxa"/>
            <w:tcBorders>
              <w:top w:val="nil"/>
              <w:left w:val="nil"/>
              <w:bottom w:val="single" w:sz="4" w:space="0" w:color="auto"/>
              <w:right w:val="single" w:sz="4" w:space="0" w:color="auto"/>
            </w:tcBorders>
            <w:shd w:val="clear" w:color="000000" w:fill="FFFFFF"/>
            <w:noWrap/>
            <w:vAlign w:val="center"/>
            <w:hideMark/>
          </w:tcPr>
          <w:p w14:paraId="1672B5C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256,495,380</w:t>
            </w:r>
          </w:p>
        </w:tc>
      </w:tr>
      <w:tr w:rsidR="00485D89" w:rsidRPr="00485D89" w14:paraId="29069B8E" w14:textId="77777777" w:rsidTr="004C754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0EAD9B59" w14:textId="77777777" w:rsidR="004268F2" w:rsidRPr="00485D89" w:rsidRDefault="004268F2" w:rsidP="00485D89">
            <w:pPr>
              <w:spacing w:after="0" w:line="240" w:lineRule="auto"/>
              <w:rPr>
                <w:rFonts w:ascii="Arial" w:hAnsi="Arial" w:cs="Arial"/>
                <w:b/>
                <w:bCs/>
                <w:sz w:val="16"/>
                <w:szCs w:val="16"/>
                <w:lang w:eastAsia="es-MX"/>
              </w:rPr>
            </w:pPr>
          </w:p>
        </w:tc>
        <w:tc>
          <w:tcPr>
            <w:tcW w:w="5066" w:type="dxa"/>
            <w:tcBorders>
              <w:top w:val="nil"/>
              <w:left w:val="nil"/>
              <w:bottom w:val="single" w:sz="4" w:space="0" w:color="auto"/>
              <w:right w:val="single" w:sz="4" w:space="0" w:color="auto"/>
            </w:tcBorders>
            <w:shd w:val="clear" w:color="auto" w:fill="auto"/>
            <w:vAlign w:val="center"/>
            <w:hideMark/>
          </w:tcPr>
          <w:p w14:paraId="352D689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PRODUCTOS</w:t>
            </w:r>
          </w:p>
        </w:tc>
        <w:tc>
          <w:tcPr>
            <w:tcW w:w="1254" w:type="dxa"/>
            <w:tcBorders>
              <w:top w:val="nil"/>
              <w:left w:val="nil"/>
              <w:bottom w:val="single" w:sz="4" w:space="0" w:color="auto"/>
              <w:right w:val="single" w:sz="4" w:space="0" w:color="auto"/>
            </w:tcBorders>
            <w:shd w:val="clear" w:color="000000" w:fill="FFFFFF"/>
            <w:noWrap/>
            <w:vAlign w:val="center"/>
            <w:hideMark/>
          </w:tcPr>
          <w:p w14:paraId="2A13539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709,581 </w:t>
            </w:r>
          </w:p>
        </w:tc>
        <w:tc>
          <w:tcPr>
            <w:tcW w:w="1240" w:type="dxa"/>
            <w:tcBorders>
              <w:top w:val="nil"/>
              <w:left w:val="nil"/>
              <w:bottom w:val="single" w:sz="4" w:space="0" w:color="auto"/>
              <w:right w:val="single" w:sz="4" w:space="0" w:color="auto"/>
            </w:tcBorders>
            <w:shd w:val="clear" w:color="auto" w:fill="auto"/>
            <w:vAlign w:val="center"/>
            <w:hideMark/>
          </w:tcPr>
          <w:p w14:paraId="427A615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6,253.73</w:t>
            </w:r>
          </w:p>
        </w:tc>
        <w:tc>
          <w:tcPr>
            <w:tcW w:w="1240" w:type="dxa"/>
            <w:tcBorders>
              <w:top w:val="nil"/>
              <w:left w:val="nil"/>
              <w:bottom w:val="single" w:sz="4" w:space="0" w:color="auto"/>
              <w:right w:val="single" w:sz="4" w:space="0" w:color="auto"/>
            </w:tcBorders>
            <w:shd w:val="clear" w:color="000000" w:fill="FFFFFF"/>
            <w:noWrap/>
            <w:vAlign w:val="center"/>
            <w:hideMark/>
          </w:tcPr>
          <w:p w14:paraId="6BF4CA6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6,503,877</w:t>
            </w:r>
          </w:p>
        </w:tc>
      </w:tr>
      <w:tr w:rsidR="00485D89" w:rsidRPr="00485D89" w14:paraId="522E76FE" w14:textId="77777777" w:rsidTr="004C754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7D8A560C" w14:textId="77777777" w:rsidR="004268F2" w:rsidRPr="00485D89" w:rsidRDefault="004268F2" w:rsidP="00485D89">
            <w:pPr>
              <w:spacing w:after="0" w:line="240" w:lineRule="auto"/>
              <w:rPr>
                <w:rFonts w:ascii="Arial" w:hAnsi="Arial" w:cs="Arial"/>
                <w:b/>
                <w:bCs/>
                <w:sz w:val="16"/>
                <w:szCs w:val="16"/>
                <w:lang w:eastAsia="es-MX"/>
              </w:rPr>
            </w:pPr>
          </w:p>
        </w:tc>
        <w:tc>
          <w:tcPr>
            <w:tcW w:w="5066" w:type="dxa"/>
            <w:tcBorders>
              <w:top w:val="nil"/>
              <w:left w:val="nil"/>
              <w:bottom w:val="single" w:sz="4" w:space="0" w:color="auto"/>
              <w:right w:val="single" w:sz="4" w:space="0" w:color="auto"/>
            </w:tcBorders>
            <w:shd w:val="clear" w:color="auto" w:fill="auto"/>
            <w:vAlign w:val="center"/>
            <w:hideMark/>
          </w:tcPr>
          <w:p w14:paraId="3F1404CB"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APROVECHAMIENTOS</w:t>
            </w:r>
          </w:p>
        </w:tc>
        <w:tc>
          <w:tcPr>
            <w:tcW w:w="1254" w:type="dxa"/>
            <w:tcBorders>
              <w:top w:val="nil"/>
              <w:left w:val="nil"/>
              <w:bottom w:val="single" w:sz="4" w:space="0" w:color="auto"/>
              <w:right w:val="single" w:sz="4" w:space="0" w:color="auto"/>
            </w:tcBorders>
            <w:shd w:val="clear" w:color="000000" w:fill="FFFFFF"/>
            <w:noWrap/>
            <w:vAlign w:val="center"/>
            <w:hideMark/>
          </w:tcPr>
          <w:p w14:paraId="7E08B217"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369,464 </w:t>
            </w:r>
          </w:p>
        </w:tc>
        <w:tc>
          <w:tcPr>
            <w:tcW w:w="1240" w:type="dxa"/>
            <w:tcBorders>
              <w:top w:val="nil"/>
              <w:left w:val="nil"/>
              <w:bottom w:val="single" w:sz="4" w:space="0" w:color="auto"/>
              <w:right w:val="single" w:sz="4" w:space="0" w:color="auto"/>
            </w:tcBorders>
            <w:shd w:val="clear" w:color="auto" w:fill="auto"/>
            <w:vAlign w:val="center"/>
            <w:hideMark/>
          </w:tcPr>
          <w:p w14:paraId="2EA50E1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7,258,870</w:t>
            </w:r>
          </w:p>
        </w:tc>
        <w:tc>
          <w:tcPr>
            <w:tcW w:w="1240" w:type="dxa"/>
            <w:tcBorders>
              <w:top w:val="nil"/>
              <w:left w:val="nil"/>
              <w:bottom w:val="single" w:sz="4" w:space="0" w:color="auto"/>
              <w:right w:val="single" w:sz="4" w:space="0" w:color="auto"/>
            </w:tcBorders>
            <w:shd w:val="clear" w:color="000000" w:fill="FFFFFF"/>
            <w:noWrap/>
            <w:vAlign w:val="center"/>
            <w:hideMark/>
          </w:tcPr>
          <w:p w14:paraId="0D1AA4B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7,549,225</w:t>
            </w:r>
          </w:p>
        </w:tc>
      </w:tr>
      <w:tr w:rsidR="00485D89" w:rsidRPr="00485D89" w14:paraId="7910C70E" w14:textId="77777777" w:rsidTr="004C754D">
        <w:trPr>
          <w:trHeight w:val="288"/>
          <w:jc w:val="center"/>
        </w:trPr>
        <w:tc>
          <w:tcPr>
            <w:tcW w:w="1880" w:type="dxa"/>
            <w:vMerge/>
            <w:tcBorders>
              <w:top w:val="nil"/>
              <w:left w:val="single" w:sz="4" w:space="0" w:color="auto"/>
              <w:bottom w:val="single" w:sz="4" w:space="0" w:color="auto"/>
              <w:right w:val="single" w:sz="4" w:space="0" w:color="auto"/>
            </w:tcBorders>
            <w:vAlign w:val="center"/>
            <w:hideMark/>
          </w:tcPr>
          <w:p w14:paraId="5B97DF0A" w14:textId="77777777" w:rsidR="004268F2" w:rsidRPr="00485D89" w:rsidRDefault="004268F2" w:rsidP="00485D89">
            <w:pPr>
              <w:spacing w:after="0" w:line="240" w:lineRule="auto"/>
              <w:rPr>
                <w:rFonts w:ascii="Arial" w:hAnsi="Arial" w:cs="Arial"/>
                <w:b/>
                <w:bCs/>
                <w:sz w:val="16"/>
                <w:szCs w:val="16"/>
                <w:lang w:eastAsia="es-MX"/>
              </w:rPr>
            </w:pPr>
          </w:p>
        </w:tc>
        <w:tc>
          <w:tcPr>
            <w:tcW w:w="5066" w:type="dxa"/>
            <w:tcBorders>
              <w:top w:val="nil"/>
              <w:left w:val="nil"/>
              <w:bottom w:val="single" w:sz="4" w:space="0" w:color="auto"/>
              <w:right w:val="single" w:sz="4" w:space="0" w:color="auto"/>
            </w:tcBorders>
            <w:shd w:val="clear" w:color="auto" w:fill="auto"/>
            <w:vAlign w:val="center"/>
            <w:hideMark/>
          </w:tcPr>
          <w:p w14:paraId="6C546AA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INGRESOS POR VENTAS DE BIENES</w:t>
            </w:r>
          </w:p>
        </w:tc>
        <w:tc>
          <w:tcPr>
            <w:tcW w:w="1254" w:type="dxa"/>
            <w:tcBorders>
              <w:top w:val="nil"/>
              <w:left w:val="nil"/>
              <w:bottom w:val="single" w:sz="4" w:space="0" w:color="auto"/>
              <w:right w:val="single" w:sz="4" w:space="0" w:color="auto"/>
            </w:tcBorders>
            <w:shd w:val="clear" w:color="000000" w:fill="FFFFFF"/>
            <w:noWrap/>
            <w:vAlign w:val="center"/>
            <w:hideMark/>
          </w:tcPr>
          <w:p w14:paraId="7D8BA72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10,194,560 </w:t>
            </w:r>
          </w:p>
        </w:tc>
        <w:tc>
          <w:tcPr>
            <w:tcW w:w="1240" w:type="dxa"/>
            <w:tcBorders>
              <w:top w:val="nil"/>
              <w:left w:val="nil"/>
              <w:bottom w:val="single" w:sz="4" w:space="0" w:color="auto"/>
              <w:right w:val="single" w:sz="4" w:space="0" w:color="auto"/>
            </w:tcBorders>
            <w:shd w:val="clear" w:color="auto" w:fill="auto"/>
            <w:vAlign w:val="center"/>
            <w:hideMark/>
          </w:tcPr>
          <w:p w14:paraId="7199AA4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1,144,729</w:t>
            </w:r>
          </w:p>
        </w:tc>
        <w:tc>
          <w:tcPr>
            <w:tcW w:w="1240" w:type="dxa"/>
            <w:tcBorders>
              <w:top w:val="nil"/>
              <w:left w:val="nil"/>
              <w:bottom w:val="single" w:sz="4" w:space="0" w:color="auto"/>
              <w:right w:val="single" w:sz="4" w:space="0" w:color="auto"/>
            </w:tcBorders>
            <w:shd w:val="clear" w:color="000000" w:fill="FFFFFF"/>
            <w:noWrap/>
            <w:vAlign w:val="center"/>
            <w:hideMark/>
          </w:tcPr>
          <w:p w14:paraId="2F26A83C"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1,190,518</w:t>
            </w:r>
          </w:p>
        </w:tc>
      </w:tr>
      <w:tr w:rsidR="00485D89" w:rsidRPr="00485D89" w14:paraId="2287CB3E" w14:textId="77777777" w:rsidTr="004C754D">
        <w:trPr>
          <w:trHeight w:val="288"/>
          <w:jc w:val="center"/>
        </w:trPr>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14:paraId="13B16C4F"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INGRESOS FEDERALES</w:t>
            </w:r>
          </w:p>
        </w:tc>
        <w:tc>
          <w:tcPr>
            <w:tcW w:w="5066" w:type="dxa"/>
            <w:tcBorders>
              <w:top w:val="nil"/>
              <w:left w:val="nil"/>
              <w:bottom w:val="single" w:sz="4" w:space="0" w:color="auto"/>
              <w:right w:val="single" w:sz="4" w:space="0" w:color="auto"/>
            </w:tcBorders>
            <w:shd w:val="clear" w:color="auto" w:fill="auto"/>
            <w:vAlign w:val="center"/>
            <w:hideMark/>
          </w:tcPr>
          <w:p w14:paraId="1894CEDF"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PARTICIPACIONES FEDERALES</w:t>
            </w:r>
          </w:p>
        </w:tc>
        <w:tc>
          <w:tcPr>
            <w:tcW w:w="1254" w:type="dxa"/>
            <w:tcBorders>
              <w:top w:val="nil"/>
              <w:left w:val="nil"/>
              <w:bottom w:val="single" w:sz="4" w:space="0" w:color="auto"/>
              <w:right w:val="single" w:sz="4" w:space="0" w:color="auto"/>
            </w:tcBorders>
            <w:shd w:val="clear" w:color="000000" w:fill="FFFFFF"/>
            <w:noWrap/>
            <w:vAlign w:val="center"/>
            <w:hideMark/>
          </w:tcPr>
          <w:p w14:paraId="1FD0EF05"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45,708,125 </w:t>
            </w:r>
          </w:p>
        </w:tc>
        <w:tc>
          <w:tcPr>
            <w:tcW w:w="1240" w:type="dxa"/>
            <w:tcBorders>
              <w:top w:val="nil"/>
              <w:left w:val="nil"/>
              <w:bottom w:val="single" w:sz="4" w:space="0" w:color="auto"/>
              <w:right w:val="single" w:sz="4" w:space="0" w:color="auto"/>
            </w:tcBorders>
            <w:shd w:val="clear" w:color="auto" w:fill="auto"/>
            <w:vAlign w:val="center"/>
            <w:hideMark/>
          </w:tcPr>
          <w:p w14:paraId="2D6E5A8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580,857,465</w:t>
            </w:r>
          </w:p>
        </w:tc>
        <w:tc>
          <w:tcPr>
            <w:tcW w:w="1240" w:type="dxa"/>
            <w:tcBorders>
              <w:top w:val="nil"/>
              <w:left w:val="nil"/>
              <w:bottom w:val="single" w:sz="4" w:space="0" w:color="auto"/>
              <w:right w:val="single" w:sz="4" w:space="0" w:color="auto"/>
            </w:tcBorders>
            <w:shd w:val="clear" w:color="000000" w:fill="FFFFFF"/>
            <w:noWrap/>
            <w:vAlign w:val="center"/>
            <w:hideMark/>
          </w:tcPr>
          <w:p w14:paraId="7D9399F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604,091,763</w:t>
            </w:r>
          </w:p>
        </w:tc>
      </w:tr>
      <w:tr w:rsidR="00485D89" w:rsidRPr="00485D89" w14:paraId="0B27E1EA" w14:textId="77777777" w:rsidTr="004C754D">
        <w:trPr>
          <w:trHeight w:val="684"/>
          <w:jc w:val="center"/>
        </w:trPr>
        <w:tc>
          <w:tcPr>
            <w:tcW w:w="1880" w:type="dxa"/>
            <w:vMerge/>
            <w:tcBorders>
              <w:top w:val="nil"/>
              <w:left w:val="single" w:sz="4" w:space="0" w:color="auto"/>
              <w:bottom w:val="single" w:sz="4" w:space="0" w:color="auto"/>
              <w:right w:val="single" w:sz="4" w:space="0" w:color="auto"/>
            </w:tcBorders>
            <w:vAlign w:val="center"/>
            <w:hideMark/>
          </w:tcPr>
          <w:p w14:paraId="4E8CC9E3" w14:textId="77777777" w:rsidR="004268F2" w:rsidRPr="00485D89" w:rsidRDefault="004268F2" w:rsidP="00485D89">
            <w:pPr>
              <w:spacing w:after="0" w:line="240" w:lineRule="auto"/>
              <w:rPr>
                <w:rFonts w:ascii="Arial" w:hAnsi="Arial" w:cs="Arial"/>
                <w:b/>
                <w:bCs/>
                <w:sz w:val="16"/>
                <w:szCs w:val="16"/>
                <w:lang w:eastAsia="es-MX"/>
              </w:rPr>
            </w:pPr>
          </w:p>
        </w:tc>
        <w:tc>
          <w:tcPr>
            <w:tcW w:w="5066" w:type="dxa"/>
            <w:tcBorders>
              <w:top w:val="nil"/>
              <w:left w:val="nil"/>
              <w:bottom w:val="single" w:sz="4" w:space="0" w:color="auto"/>
              <w:right w:val="single" w:sz="4" w:space="0" w:color="auto"/>
            </w:tcBorders>
            <w:shd w:val="clear" w:color="auto" w:fill="auto"/>
            <w:vAlign w:val="center"/>
            <w:hideMark/>
          </w:tcPr>
          <w:p w14:paraId="0A29E46E"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APORTACIONES Y CONVENIOS E INCETIVOS DERIVADOS DE LA COLABORACION FISCAL Y FONDOS DISTINTOS DE APORTACIONES</w:t>
            </w:r>
          </w:p>
        </w:tc>
        <w:tc>
          <w:tcPr>
            <w:tcW w:w="1254" w:type="dxa"/>
            <w:tcBorders>
              <w:top w:val="nil"/>
              <w:left w:val="nil"/>
              <w:bottom w:val="single" w:sz="4" w:space="0" w:color="auto"/>
              <w:right w:val="single" w:sz="4" w:space="0" w:color="auto"/>
            </w:tcBorders>
            <w:shd w:val="clear" w:color="000000" w:fill="FFFFFF"/>
            <w:noWrap/>
            <w:vAlign w:val="center"/>
            <w:hideMark/>
          </w:tcPr>
          <w:p w14:paraId="042D171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26,382,422 </w:t>
            </w:r>
          </w:p>
        </w:tc>
        <w:tc>
          <w:tcPr>
            <w:tcW w:w="1240" w:type="dxa"/>
            <w:tcBorders>
              <w:top w:val="nil"/>
              <w:left w:val="nil"/>
              <w:bottom w:val="single" w:sz="4" w:space="0" w:color="auto"/>
              <w:right w:val="single" w:sz="4" w:space="0" w:color="auto"/>
            </w:tcBorders>
            <w:shd w:val="clear" w:color="auto" w:fill="auto"/>
            <w:vAlign w:val="center"/>
            <w:hideMark/>
          </w:tcPr>
          <w:p w14:paraId="50DACF7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405,744,700</w:t>
            </w:r>
          </w:p>
        </w:tc>
        <w:tc>
          <w:tcPr>
            <w:tcW w:w="1240" w:type="dxa"/>
            <w:tcBorders>
              <w:top w:val="nil"/>
              <w:left w:val="nil"/>
              <w:bottom w:val="single" w:sz="4" w:space="0" w:color="auto"/>
              <w:right w:val="single" w:sz="4" w:space="0" w:color="auto"/>
            </w:tcBorders>
            <w:shd w:val="clear" w:color="000000" w:fill="FFFFFF"/>
            <w:noWrap/>
            <w:vAlign w:val="center"/>
            <w:hideMark/>
          </w:tcPr>
          <w:p w14:paraId="75564F2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421,974,488</w:t>
            </w:r>
          </w:p>
        </w:tc>
      </w:tr>
      <w:tr w:rsidR="00485D89" w:rsidRPr="00485D89" w14:paraId="5FB34CBB" w14:textId="77777777" w:rsidTr="004C754D">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141297F7"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lastRenderedPageBreak/>
              <w:t>INGRESOS LOCALES</w:t>
            </w:r>
          </w:p>
        </w:tc>
        <w:tc>
          <w:tcPr>
            <w:tcW w:w="5066" w:type="dxa"/>
            <w:tcBorders>
              <w:top w:val="nil"/>
              <w:left w:val="nil"/>
              <w:bottom w:val="single" w:sz="4" w:space="0" w:color="auto"/>
              <w:right w:val="single" w:sz="4" w:space="0" w:color="auto"/>
            </w:tcBorders>
            <w:shd w:val="clear" w:color="auto" w:fill="auto"/>
            <w:vAlign w:val="center"/>
            <w:hideMark/>
          </w:tcPr>
          <w:p w14:paraId="285C9CE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TRANSFERENCIA, ASIGNACIONES, SUBSIDIOS Y OTRAS AYUDAS</w:t>
            </w:r>
          </w:p>
        </w:tc>
        <w:tc>
          <w:tcPr>
            <w:tcW w:w="1254" w:type="dxa"/>
            <w:tcBorders>
              <w:top w:val="nil"/>
              <w:left w:val="nil"/>
              <w:bottom w:val="single" w:sz="4" w:space="0" w:color="auto"/>
              <w:right w:val="single" w:sz="4" w:space="0" w:color="auto"/>
            </w:tcBorders>
            <w:shd w:val="clear" w:color="000000" w:fill="FFFFFF"/>
            <w:noWrap/>
            <w:vAlign w:val="center"/>
            <w:hideMark/>
          </w:tcPr>
          <w:p w14:paraId="03FCDA7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254,231 </w:t>
            </w:r>
          </w:p>
        </w:tc>
        <w:tc>
          <w:tcPr>
            <w:tcW w:w="1240" w:type="dxa"/>
            <w:tcBorders>
              <w:top w:val="nil"/>
              <w:left w:val="nil"/>
              <w:bottom w:val="single" w:sz="4" w:space="0" w:color="auto"/>
              <w:right w:val="single" w:sz="4" w:space="0" w:color="auto"/>
            </w:tcBorders>
            <w:shd w:val="clear" w:color="auto" w:fill="auto"/>
            <w:vAlign w:val="center"/>
            <w:hideMark/>
          </w:tcPr>
          <w:p w14:paraId="16549FD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3,172,813</w:t>
            </w:r>
          </w:p>
        </w:tc>
        <w:tc>
          <w:tcPr>
            <w:tcW w:w="1240" w:type="dxa"/>
            <w:tcBorders>
              <w:top w:val="nil"/>
              <w:left w:val="nil"/>
              <w:bottom w:val="single" w:sz="4" w:space="0" w:color="auto"/>
              <w:right w:val="single" w:sz="4" w:space="0" w:color="auto"/>
            </w:tcBorders>
            <w:shd w:val="clear" w:color="000000" w:fill="FFFFFF"/>
            <w:noWrap/>
            <w:vAlign w:val="center"/>
            <w:hideMark/>
          </w:tcPr>
          <w:p w14:paraId="47854BA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3,299,726</w:t>
            </w:r>
          </w:p>
        </w:tc>
      </w:tr>
      <w:tr w:rsidR="00485D89" w:rsidRPr="00485D89" w14:paraId="618A4974" w14:textId="77777777" w:rsidTr="004C754D">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7C939BB0"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INGRESOS LOCALES</w:t>
            </w:r>
          </w:p>
        </w:tc>
        <w:tc>
          <w:tcPr>
            <w:tcW w:w="5066" w:type="dxa"/>
            <w:tcBorders>
              <w:top w:val="nil"/>
              <w:left w:val="nil"/>
              <w:bottom w:val="single" w:sz="4" w:space="0" w:color="auto"/>
              <w:right w:val="single" w:sz="4" w:space="0" w:color="auto"/>
            </w:tcBorders>
            <w:shd w:val="clear" w:color="auto" w:fill="auto"/>
            <w:vAlign w:val="center"/>
            <w:hideMark/>
          </w:tcPr>
          <w:p w14:paraId="45C8B58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INGRESOS DERIVADOS DE FINANCIAMIENTO</w:t>
            </w:r>
          </w:p>
        </w:tc>
        <w:tc>
          <w:tcPr>
            <w:tcW w:w="1254" w:type="dxa"/>
            <w:tcBorders>
              <w:top w:val="nil"/>
              <w:left w:val="nil"/>
              <w:bottom w:val="single" w:sz="4" w:space="0" w:color="auto"/>
              <w:right w:val="single" w:sz="4" w:space="0" w:color="auto"/>
            </w:tcBorders>
            <w:shd w:val="clear" w:color="000000" w:fill="FFFFFF"/>
            <w:noWrap/>
            <w:vAlign w:val="center"/>
            <w:hideMark/>
          </w:tcPr>
          <w:p w14:paraId="3FE81EC2"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 xml:space="preserve">                           -   </w:t>
            </w:r>
          </w:p>
        </w:tc>
        <w:tc>
          <w:tcPr>
            <w:tcW w:w="1240" w:type="dxa"/>
            <w:tcBorders>
              <w:top w:val="nil"/>
              <w:left w:val="nil"/>
              <w:bottom w:val="single" w:sz="4" w:space="0" w:color="auto"/>
              <w:right w:val="single" w:sz="4" w:space="0" w:color="auto"/>
            </w:tcBorders>
            <w:shd w:val="clear" w:color="auto" w:fill="auto"/>
            <w:vAlign w:val="center"/>
            <w:hideMark/>
          </w:tcPr>
          <w:p w14:paraId="46F0CCD9"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53,082,618</w:t>
            </w:r>
          </w:p>
        </w:tc>
        <w:tc>
          <w:tcPr>
            <w:tcW w:w="1240" w:type="dxa"/>
            <w:tcBorders>
              <w:top w:val="nil"/>
              <w:left w:val="nil"/>
              <w:bottom w:val="single" w:sz="4" w:space="0" w:color="auto"/>
              <w:right w:val="single" w:sz="4" w:space="0" w:color="auto"/>
            </w:tcBorders>
            <w:shd w:val="clear" w:color="000000" w:fill="FFFFFF"/>
            <w:noWrap/>
            <w:vAlign w:val="center"/>
            <w:hideMark/>
          </w:tcPr>
          <w:p w14:paraId="1EEF688A"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55,205,923</w:t>
            </w:r>
          </w:p>
        </w:tc>
      </w:tr>
      <w:tr w:rsidR="00485D89" w:rsidRPr="00485D89" w14:paraId="379EDA33" w14:textId="77777777" w:rsidTr="004C754D">
        <w:trPr>
          <w:trHeight w:val="48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1130C062"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w:t>
            </w:r>
          </w:p>
        </w:tc>
        <w:tc>
          <w:tcPr>
            <w:tcW w:w="5066" w:type="dxa"/>
            <w:tcBorders>
              <w:top w:val="nil"/>
              <w:left w:val="nil"/>
              <w:bottom w:val="single" w:sz="4" w:space="0" w:color="auto"/>
              <w:right w:val="single" w:sz="4" w:space="0" w:color="auto"/>
            </w:tcBorders>
            <w:shd w:val="clear" w:color="auto" w:fill="auto"/>
            <w:vAlign w:val="center"/>
            <w:hideMark/>
          </w:tcPr>
          <w:p w14:paraId="16512FE5" w14:textId="4E39A602" w:rsidR="004268F2" w:rsidRPr="00485D89" w:rsidRDefault="004268F2" w:rsidP="00485D89">
            <w:pPr>
              <w:spacing w:after="0" w:line="240" w:lineRule="auto"/>
              <w:rPr>
                <w:rFonts w:ascii="Arial" w:hAnsi="Arial" w:cs="Arial"/>
                <w:b/>
                <w:bCs/>
                <w:sz w:val="16"/>
                <w:szCs w:val="16"/>
                <w:lang w:eastAsia="es-MX"/>
              </w:rPr>
            </w:pPr>
            <w:r w:rsidRPr="00485D89">
              <w:rPr>
                <w:rFonts w:ascii="Arial" w:hAnsi="Arial" w:cs="Arial"/>
                <w:b/>
                <w:bCs/>
                <w:sz w:val="16"/>
                <w:szCs w:val="16"/>
                <w:lang w:eastAsia="es-MX"/>
              </w:rPr>
              <w:t xml:space="preserve">TOTAL DE INGRESOS RECAUDADO DEL 1 DE NOVIEMBRE AL 30 DE NOVIEMBRE   DE 2021 </w:t>
            </w:r>
          </w:p>
        </w:tc>
        <w:tc>
          <w:tcPr>
            <w:tcW w:w="1254" w:type="dxa"/>
            <w:tcBorders>
              <w:top w:val="nil"/>
              <w:left w:val="nil"/>
              <w:bottom w:val="single" w:sz="4" w:space="0" w:color="auto"/>
              <w:right w:val="single" w:sz="4" w:space="0" w:color="auto"/>
            </w:tcBorders>
            <w:shd w:val="clear" w:color="auto" w:fill="auto"/>
            <w:vAlign w:val="center"/>
            <w:hideMark/>
          </w:tcPr>
          <w:p w14:paraId="43A711D3"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99,283,057</w:t>
            </w:r>
          </w:p>
        </w:tc>
        <w:tc>
          <w:tcPr>
            <w:tcW w:w="1240" w:type="dxa"/>
            <w:tcBorders>
              <w:top w:val="nil"/>
              <w:left w:val="nil"/>
              <w:bottom w:val="single" w:sz="4" w:space="0" w:color="auto"/>
              <w:right w:val="single" w:sz="4" w:space="0" w:color="auto"/>
            </w:tcBorders>
            <w:shd w:val="clear" w:color="auto" w:fill="auto"/>
            <w:vAlign w:val="center"/>
            <w:hideMark/>
          </w:tcPr>
          <w:p w14:paraId="7B6396E1"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1,412,625,806</w:t>
            </w:r>
          </w:p>
        </w:tc>
        <w:tc>
          <w:tcPr>
            <w:tcW w:w="1240" w:type="dxa"/>
            <w:tcBorders>
              <w:top w:val="nil"/>
              <w:left w:val="nil"/>
              <w:bottom w:val="single" w:sz="4" w:space="0" w:color="auto"/>
              <w:right w:val="single" w:sz="4" w:space="0" w:color="auto"/>
            </w:tcBorders>
            <w:shd w:val="clear" w:color="auto" w:fill="auto"/>
            <w:vAlign w:val="center"/>
            <w:hideMark/>
          </w:tcPr>
          <w:p w14:paraId="36A01DAA" w14:textId="77777777" w:rsidR="004268F2" w:rsidRPr="00485D89" w:rsidRDefault="004268F2" w:rsidP="00485D89">
            <w:pPr>
              <w:spacing w:after="0" w:line="240" w:lineRule="auto"/>
              <w:jc w:val="right"/>
              <w:rPr>
                <w:rFonts w:ascii="Arial" w:hAnsi="Arial" w:cs="Arial"/>
                <w:b/>
                <w:bCs/>
                <w:sz w:val="16"/>
                <w:szCs w:val="16"/>
                <w:lang w:eastAsia="es-MX"/>
              </w:rPr>
            </w:pPr>
            <w:r w:rsidRPr="00485D89">
              <w:rPr>
                <w:rFonts w:ascii="Arial" w:hAnsi="Arial" w:cs="Arial"/>
                <w:b/>
                <w:bCs/>
                <w:sz w:val="16"/>
                <w:szCs w:val="16"/>
                <w:lang w:eastAsia="es-MX"/>
              </w:rPr>
              <w:t>1,469,132,861</w:t>
            </w:r>
          </w:p>
        </w:tc>
      </w:tr>
    </w:tbl>
    <w:p w14:paraId="14C67981" w14:textId="77777777" w:rsidR="004268F2" w:rsidRPr="00485D89" w:rsidRDefault="004268F2" w:rsidP="00485D89">
      <w:pPr>
        <w:spacing w:after="0" w:line="240" w:lineRule="auto"/>
        <w:jc w:val="both"/>
        <w:rPr>
          <w:rFonts w:ascii="Arial" w:hAnsi="Arial" w:cs="Arial"/>
          <w:b/>
          <w:sz w:val="16"/>
          <w:szCs w:val="16"/>
        </w:rPr>
      </w:pPr>
    </w:p>
    <w:p w14:paraId="1D300C1A" w14:textId="77777777" w:rsidR="004268F2" w:rsidRPr="00485D89" w:rsidRDefault="004268F2" w:rsidP="00485D89">
      <w:pPr>
        <w:pStyle w:val="Prrafodelista"/>
        <w:numPr>
          <w:ilvl w:val="0"/>
          <w:numId w:val="3"/>
        </w:numPr>
        <w:spacing w:after="0" w:line="240" w:lineRule="auto"/>
        <w:jc w:val="both"/>
        <w:rPr>
          <w:rFonts w:ascii="Arial" w:hAnsi="Arial" w:cs="Arial"/>
          <w:b/>
          <w:sz w:val="16"/>
          <w:szCs w:val="16"/>
        </w:rPr>
      </w:pPr>
      <w:r w:rsidRPr="00485D89">
        <w:rPr>
          <w:rFonts w:ascii="Arial" w:hAnsi="Arial" w:cs="Arial"/>
          <w:b/>
          <w:sz w:val="16"/>
          <w:szCs w:val="16"/>
        </w:rPr>
        <w:t>Información sobre la Deuda y el Reporte Analítico de la Deuda</w:t>
      </w:r>
    </w:p>
    <w:p w14:paraId="574D0ACD" w14:textId="77777777" w:rsidR="004268F2" w:rsidRPr="00485D89" w:rsidRDefault="004268F2" w:rsidP="00485D89">
      <w:pPr>
        <w:pStyle w:val="Prrafodelista"/>
        <w:numPr>
          <w:ilvl w:val="0"/>
          <w:numId w:val="30"/>
        </w:numPr>
        <w:spacing w:after="0" w:line="240" w:lineRule="auto"/>
        <w:jc w:val="both"/>
        <w:rPr>
          <w:rFonts w:ascii="Arial" w:hAnsi="Arial" w:cs="Arial"/>
          <w:sz w:val="16"/>
          <w:szCs w:val="16"/>
          <w:lang w:eastAsia="es-MX"/>
        </w:rPr>
      </w:pPr>
      <w:r w:rsidRPr="00485D89">
        <w:rPr>
          <w:rFonts w:ascii="Arial" w:hAnsi="Arial" w:cs="Arial"/>
          <w:sz w:val="16"/>
          <w:szCs w:val="16"/>
          <w:lang w:eastAsia="es-MX"/>
        </w:rPr>
        <w:t xml:space="preserve"> Comparativo de la relación deuda pública bruta total a producto interno bruto del estado entre el 31 de Diciembre de 2019 (ejercicio fiscal anterior) y la fecha de la amortización.</w:t>
      </w:r>
    </w:p>
    <w:p w14:paraId="41A42DA5" w14:textId="77777777" w:rsidR="004268F2" w:rsidRPr="00485D89" w:rsidRDefault="004268F2" w:rsidP="00485D89">
      <w:pPr>
        <w:spacing w:after="0" w:line="240" w:lineRule="auto"/>
        <w:jc w:val="both"/>
        <w:rPr>
          <w:rFonts w:ascii="Arial" w:hAnsi="Arial" w:cs="Arial"/>
          <w:sz w:val="16"/>
          <w:szCs w:val="16"/>
          <w:lang w:eastAsia="es-MX"/>
        </w:rPr>
      </w:pPr>
    </w:p>
    <w:p w14:paraId="5277DE3E" w14:textId="77777777" w:rsidR="004268F2" w:rsidRPr="00485D89" w:rsidRDefault="004268F2" w:rsidP="00485D89">
      <w:pPr>
        <w:pStyle w:val="Prrafodelista"/>
        <w:spacing w:after="0" w:line="240" w:lineRule="auto"/>
        <w:jc w:val="both"/>
        <w:rPr>
          <w:rFonts w:ascii="Arial" w:hAnsi="Arial" w:cs="Arial"/>
          <w:b/>
          <w:sz w:val="16"/>
          <w:szCs w:val="16"/>
          <w:u w:val="single"/>
          <w:lang w:eastAsia="es-MX"/>
        </w:rPr>
      </w:pPr>
      <w:r w:rsidRPr="00485D89">
        <w:rPr>
          <w:rFonts w:ascii="Arial" w:hAnsi="Arial" w:cs="Arial"/>
          <w:b/>
          <w:sz w:val="16"/>
          <w:szCs w:val="16"/>
          <w:u w:val="single"/>
          <w:lang w:eastAsia="es-MX"/>
        </w:rPr>
        <w:t>Deuda respecto a Producto Interno Bruto (PIB)</w:t>
      </w:r>
    </w:p>
    <w:tbl>
      <w:tblPr>
        <w:tblW w:w="7809" w:type="dxa"/>
        <w:jc w:val="center"/>
        <w:tblCellMar>
          <w:left w:w="70" w:type="dxa"/>
          <w:right w:w="70" w:type="dxa"/>
        </w:tblCellMar>
        <w:tblLook w:val="04A0" w:firstRow="1" w:lastRow="0" w:firstColumn="1" w:lastColumn="0" w:noHBand="0" w:noVBand="1"/>
      </w:tblPr>
      <w:tblGrid>
        <w:gridCol w:w="2872"/>
        <w:gridCol w:w="2182"/>
        <w:gridCol w:w="2755"/>
      </w:tblGrid>
      <w:tr w:rsidR="00485D89" w:rsidRPr="00485D89" w14:paraId="6B9DE064" w14:textId="77777777" w:rsidTr="004C754D">
        <w:trPr>
          <w:trHeight w:val="306"/>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5DF6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14:paraId="1FA8DF1E" w14:textId="77777777" w:rsidR="004268F2" w:rsidRPr="00485D89" w:rsidRDefault="004268F2" w:rsidP="00485D89">
            <w:pPr>
              <w:spacing w:after="0" w:line="240" w:lineRule="auto"/>
              <w:rPr>
                <w:rFonts w:ascii="Arial" w:hAnsi="Arial" w:cs="Arial"/>
                <w:b/>
                <w:bCs/>
                <w:sz w:val="16"/>
                <w:szCs w:val="16"/>
                <w:lang w:eastAsia="es-MX"/>
              </w:rPr>
            </w:pPr>
          </w:p>
        </w:tc>
        <w:tc>
          <w:tcPr>
            <w:tcW w:w="2755" w:type="dxa"/>
            <w:tcBorders>
              <w:top w:val="single" w:sz="8" w:space="0" w:color="auto"/>
              <w:left w:val="nil"/>
              <w:bottom w:val="single" w:sz="8" w:space="0" w:color="auto"/>
              <w:right w:val="single" w:sz="8" w:space="0" w:color="auto"/>
            </w:tcBorders>
            <w:shd w:val="clear" w:color="auto" w:fill="auto"/>
            <w:vAlign w:val="center"/>
            <w:hideMark/>
          </w:tcPr>
          <w:p w14:paraId="2C84542C" w14:textId="62AE27CC"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Periodo que se informa</w:t>
            </w:r>
          </w:p>
        </w:tc>
      </w:tr>
      <w:tr w:rsidR="00485D89" w:rsidRPr="00485D89" w14:paraId="0E61496E" w14:textId="77777777" w:rsidTr="00AA529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22B65650"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14:paraId="481A09D0"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517,911,715,000</w:t>
            </w:r>
          </w:p>
        </w:tc>
        <w:tc>
          <w:tcPr>
            <w:tcW w:w="2755" w:type="dxa"/>
            <w:tcBorders>
              <w:top w:val="nil"/>
              <w:left w:val="nil"/>
              <w:bottom w:val="single" w:sz="8" w:space="0" w:color="auto"/>
              <w:right w:val="single" w:sz="8" w:space="0" w:color="auto"/>
            </w:tcBorders>
            <w:shd w:val="clear" w:color="auto" w:fill="auto"/>
            <w:noWrap/>
            <w:vAlign w:val="center"/>
            <w:hideMark/>
          </w:tcPr>
          <w:p w14:paraId="29F746B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PIB  2019</w:t>
            </w:r>
          </w:p>
        </w:tc>
      </w:tr>
      <w:tr w:rsidR="00485D89" w:rsidRPr="00485D89" w14:paraId="2F5EABF2" w14:textId="77777777" w:rsidTr="00AA529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454ABE1A"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14:paraId="5F6BCDAD"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96,571,274</w:t>
            </w:r>
          </w:p>
        </w:tc>
        <w:tc>
          <w:tcPr>
            <w:tcW w:w="2755" w:type="dxa"/>
            <w:tcBorders>
              <w:top w:val="nil"/>
              <w:left w:val="nil"/>
              <w:bottom w:val="single" w:sz="8" w:space="0" w:color="auto"/>
              <w:right w:val="single" w:sz="8" w:space="0" w:color="auto"/>
            </w:tcBorders>
            <w:shd w:val="clear" w:color="auto" w:fill="auto"/>
            <w:noWrap/>
            <w:vAlign w:val="center"/>
            <w:hideMark/>
          </w:tcPr>
          <w:p w14:paraId="45BE44B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Enero-Diciembre 2020</w:t>
            </w:r>
          </w:p>
        </w:tc>
      </w:tr>
      <w:tr w:rsidR="004268F2" w:rsidRPr="00485D89" w14:paraId="11A5ADD4" w14:textId="77777777" w:rsidTr="00AA529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tcPr>
          <w:p w14:paraId="5DF734B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Porcentaje</w:t>
            </w:r>
          </w:p>
        </w:tc>
        <w:tc>
          <w:tcPr>
            <w:tcW w:w="2182" w:type="dxa"/>
            <w:tcBorders>
              <w:top w:val="nil"/>
              <w:left w:val="nil"/>
              <w:bottom w:val="single" w:sz="8" w:space="0" w:color="auto"/>
              <w:right w:val="single" w:sz="8" w:space="0" w:color="auto"/>
            </w:tcBorders>
            <w:shd w:val="clear" w:color="auto" w:fill="auto"/>
            <w:noWrap/>
          </w:tcPr>
          <w:p w14:paraId="6FAEF79F"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0.02%</w:t>
            </w:r>
          </w:p>
        </w:tc>
        <w:tc>
          <w:tcPr>
            <w:tcW w:w="2755" w:type="dxa"/>
            <w:tcBorders>
              <w:top w:val="nil"/>
              <w:left w:val="nil"/>
              <w:bottom w:val="single" w:sz="8" w:space="0" w:color="auto"/>
              <w:right w:val="single" w:sz="8" w:space="0" w:color="auto"/>
            </w:tcBorders>
            <w:shd w:val="clear" w:color="auto" w:fill="auto"/>
            <w:noWrap/>
            <w:vAlign w:val="center"/>
          </w:tcPr>
          <w:p w14:paraId="265E7B1C" w14:textId="77777777" w:rsidR="004268F2" w:rsidRPr="00485D89" w:rsidRDefault="004268F2" w:rsidP="00485D89">
            <w:pPr>
              <w:spacing w:after="0" w:line="240" w:lineRule="auto"/>
              <w:jc w:val="center"/>
              <w:rPr>
                <w:rFonts w:ascii="Arial" w:hAnsi="Arial" w:cs="Arial"/>
                <w:sz w:val="16"/>
                <w:szCs w:val="16"/>
                <w:lang w:eastAsia="es-MX"/>
              </w:rPr>
            </w:pPr>
          </w:p>
        </w:tc>
      </w:tr>
    </w:tbl>
    <w:p w14:paraId="1C0A4A87" w14:textId="77777777" w:rsidR="004268F2" w:rsidRPr="00485D89" w:rsidRDefault="004268F2" w:rsidP="00485D89">
      <w:pPr>
        <w:spacing w:after="0" w:line="240" w:lineRule="auto"/>
        <w:jc w:val="both"/>
        <w:rPr>
          <w:rFonts w:ascii="Arial" w:hAnsi="Arial" w:cs="Arial"/>
          <w:b/>
          <w:sz w:val="16"/>
          <w:szCs w:val="16"/>
          <w:u w:val="single"/>
          <w:lang w:eastAsia="es-MX"/>
        </w:rPr>
      </w:pPr>
    </w:p>
    <w:tbl>
      <w:tblPr>
        <w:tblW w:w="7738" w:type="dxa"/>
        <w:jc w:val="center"/>
        <w:tblCellMar>
          <w:left w:w="70" w:type="dxa"/>
          <w:right w:w="70" w:type="dxa"/>
        </w:tblCellMar>
        <w:tblLook w:val="04A0" w:firstRow="1" w:lastRow="0" w:firstColumn="1" w:lastColumn="0" w:noHBand="0" w:noVBand="1"/>
      </w:tblPr>
      <w:tblGrid>
        <w:gridCol w:w="2872"/>
        <w:gridCol w:w="2182"/>
        <w:gridCol w:w="2684"/>
      </w:tblGrid>
      <w:tr w:rsidR="00485D89" w:rsidRPr="00485D89" w14:paraId="01DC4B41" w14:textId="77777777" w:rsidTr="004C754D">
        <w:trPr>
          <w:trHeight w:val="37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D9CC79"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14:paraId="2B8616F9" w14:textId="77777777" w:rsidR="004268F2" w:rsidRPr="00485D89" w:rsidRDefault="004268F2" w:rsidP="00485D89">
            <w:pPr>
              <w:spacing w:after="0" w:line="240" w:lineRule="auto"/>
              <w:rPr>
                <w:rFonts w:ascii="Arial" w:hAnsi="Arial" w:cs="Arial"/>
                <w:b/>
                <w:bCs/>
                <w:sz w:val="16"/>
                <w:szCs w:val="16"/>
                <w:lang w:eastAsia="es-MX"/>
              </w:rPr>
            </w:pPr>
          </w:p>
        </w:tc>
        <w:tc>
          <w:tcPr>
            <w:tcW w:w="2684" w:type="dxa"/>
            <w:tcBorders>
              <w:top w:val="single" w:sz="8" w:space="0" w:color="auto"/>
              <w:left w:val="nil"/>
              <w:bottom w:val="single" w:sz="8" w:space="0" w:color="auto"/>
              <w:right w:val="single" w:sz="8" w:space="0" w:color="auto"/>
            </w:tcBorders>
            <w:shd w:val="clear" w:color="auto" w:fill="auto"/>
            <w:vAlign w:val="center"/>
            <w:hideMark/>
          </w:tcPr>
          <w:p w14:paraId="522C2034" w14:textId="45CD785E" w:rsidR="004268F2" w:rsidRPr="00485D89" w:rsidRDefault="0099233F"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Periodo que</w:t>
            </w:r>
            <w:r w:rsidR="004268F2" w:rsidRPr="00485D89">
              <w:rPr>
                <w:rFonts w:ascii="Arial" w:hAnsi="Arial" w:cs="Arial"/>
                <w:b/>
                <w:bCs/>
                <w:sz w:val="16"/>
                <w:szCs w:val="16"/>
                <w:lang w:eastAsia="es-MX"/>
              </w:rPr>
              <w:t xml:space="preserve"> se informa</w:t>
            </w:r>
          </w:p>
        </w:tc>
      </w:tr>
      <w:tr w:rsidR="00485D89" w:rsidRPr="00485D89" w14:paraId="05CE31A4" w14:textId="77777777" w:rsidTr="00AA529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7B3FA05A"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14:paraId="52F78F30"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 529,510,287,000 </w:t>
            </w:r>
          </w:p>
        </w:tc>
        <w:tc>
          <w:tcPr>
            <w:tcW w:w="2684" w:type="dxa"/>
            <w:tcBorders>
              <w:top w:val="nil"/>
              <w:left w:val="nil"/>
              <w:bottom w:val="single" w:sz="8" w:space="0" w:color="auto"/>
              <w:right w:val="single" w:sz="8" w:space="0" w:color="auto"/>
            </w:tcBorders>
            <w:shd w:val="clear" w:color="auto" w:fill="auto"/>
            <w:noWrap/>
            <w:vAlign w:val="center"/>
            <w:hideMark/>
          </w:tcPr>
          <w:p w14:paraId="7E3D03F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PIB  2018</w:t>
            </w:r>
          </w:p>
        </w:tc>
      </w:tr>
      <w:tr w:rsidR="00485D89" w:rsidRPr="00485D89" w14:paraId="66C5FE07" w14:textId="77777777" w:rsidTr="00AA529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52530D7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14:paraId="57383A2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 57,847,615 </w:t>
            </w:r>
          </w:p>
        </w:tc>
        <w:tc>
          <w:tcPr>
            <w:tcW w:w="2684" w:type="dxa"/>
            <w:tcBorders>
              <w:top w:val="nil"/>
              <w:left w:val="nil"/>
              <w:bottom w:val="single" w:sz="8" w:space="0" w:color="auto"/>
              <w:right w:val="single" w:sz="8" w:space="0" w:color="auto"/>
            </w:tcBorders>
            <w:shd w:val="clear" w:color="auto" w:fill="auto"/>
            <w:noWrap/>
            <w:vAlign w:val="center"/>
            <w:hideMark/>
          </w:tcPr>
          <w:p w14:paraId="231B3B7D"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Enero-Diciembre 2019</w:t>
            </w:r>
          </w:p>
        </w:tc>
      </w:tr>
      <w:tr w:rsidR="004C754D" w:rsidRPr="00485D89" w14:paraId="358DB352" w14:textId="77777777" w:rsidTr="004C754D">
        <w:trPr>
          <w:trHeight w:val="201"/>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14:paraId="54AF47A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Porcentaje</w:t>
            </w:r>
          </w:p>
        </w:tc>
        <w:tc>
          <w:tcPr>
            <w:tcW w:w="2182" w:type="dxa"/>
            <w:tcBorders>
              <w:top w:val="nil"/>
              <w:left w:val="nil"/>
              <w:bottom w:val="single" w:sz="8" w:space="0" w:color="auto"/>
              <w:right w:val="single" w:sz="8" w:space="0" w:color="auto"/>
            </w:tcBorders>
            <w:shd w:val="clear" w:color="auto" w:fill="auto"/>
            <w:noWrap/>
            <w:hideMark/>
          </w:tcPr>
          <w:p w14:paraId="635CCE32"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0.01%</w:t>
            </w:r>
          </w:p>
        </w:tc>
        <w:tc>
          <w:tcPr>
            <w:tcW w:w="2684" w:type="dxa"/>
            <w:tcBorders>
              <w:top w:val="nil"/>
              <w:left w:val="nil"/>
              <w:bottom w:val="single" w:sz="8" w:space="0" w:color="auto"/>
              <w:right w:val="single" w:sz="8" w:space="0" w:color="auto"/>
            </w:tcBorders>
            <w:shd w:val="clear" w:color="auto" w:fill="auto"/>
            <w:noWrap/>
            <w:vAlign w:val="center"/>
            <w:hideMark/>
          </w:tcPr>
          <w:p w14:paraId="7A5F500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r>
    </w:tbl>
    <w:p w14:paraId="18253306" w14:textId="77777777" w:rsidR="004268F2" w:rsidRPr="00485D89" w:rsidRDefault="004268F2" w:rsidP="00485D89">
      <w:pPr>
        <w:spacing w:after="0" w:line="240" w:lineRule="auto"/>
        <w:jc w:val="both"/>
        <w:rPr>
          <w:rFonts w:ascii="Arial" w:hAnsi="Arial" w:cs="Arial"/>
          <w:b/>
          <w:sz w:val="16"/>
          <w:szCs w:val="16"/>
          <w:u w:val="single"/>
          <w:lang w:eastAsia="es-MX"/>
        </w:rPr>
      </w:pPr>
    </w:p>
    <w:tbl>
      <w:tblPr>
        <w:tblW w:w="7675" w:type="dxa"/>
        <w:jc w:val="center"/>
        <w:tblCellMar>
          <w:left w:w="70" w:type="dxa"/>
          <w:right w:w="70" w:type="dxa"/>
        </w:tblCellMar>
        <w:tblLook w:val="04A0" w:firstRow="1" w:lastRow="0" w:firstColumn="1" w:lastColumn="0" w:noHBand="0" w:noVBand="1"/>
      </w:tblPr>
      <w:tblGrid>
        <w:gridCol w:w="2885"/>
        <w:gridCol w:w="2192"/>
        <w:gridCol w:w="2598"/>
      </w:tblGrid>
      <w:tr w:rsidR="00485D89" w:rsidRPr="00485D89" w14:paraId="6DD11C77" w14:textId="77777777" w:rsidTr="004C754D">
        <w:trPr>
          <w:trHeight w:val="193"/>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2325AC"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14:paraId="6D693609" w14:textId="77777777" w:rsidR="004268F2" w:rsidRPr="00485D89" w:rsidRDefault="004268F2" w:rsidP="00485D89">
            <w:pPr>
              <w:spacing w:after="0" w:line="240" w:lineRule="auto"/>
              <w:rPr>
                <w:rFonts w:ascii="Arial" w:hAnsi="Arial" w:cs="Arial"/>
                <w:b/>
                <w:bCs/>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14:paraId="784AEF74" w14:textId="7B01EAD9" w:rsidR="004268F2" w:rsidRPr="00485D89" w:rsidRDefault="0099233F"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Periodo que</w:t>
            </w:r>
            <w:r w:rsidR="004268F2" w:rsidRPr="00485D89">
              <w:rPr>
                <w:rFonts w:ascii="Arial" w:hAnsi="Arial" w:cs="Arial"/>
                <w:b/>
                <w:bCs/>
                <w:sz w:val="16"/>
                <w:szCs w:val="16"/>
                <w:lang w:eastAsia="es-MX"/>
              </w:rPr>
              <w:t xml:space="preserve"> se informa</w:t>
            </w:r>
          </w:p>
        </w:tc>
      </w:tr>
      <w:tr w:rsidR="00485D89" w:rsidRPr="00485D89" w14:paraId="6492AF20" w14:textId="77777777" w:rsidTr="00AA529F">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14:paraId="0A3DEDA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hideMark/>
          </w:tcPr>
          <w:p w14:paraId="04D2F33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 537,882,577,000 </w:t>
            </w:r>
          </w:p>
        </w:tc>
        <w:tc>
          <w:tcPr>
            <w:tcW w:w="2598" w:type="dxa"/>
            <w:tcBorders>
              <w:top w:val="nil"/>
              <w:left w:val="nil"/>
              <w:bottom w:val="single" w:sz="4" w:space="0" w:color="auto"/>
              <w:right w:val="single" w:sz="8" w:space="0" w:color="auto"/>
            </w:tcBorders>
            <w:shd w:val="clear" w:color="auto" w:fill="auto"/>
            <w:noWrap/>
            <w:vAlign w:val="center"/>
            <w:hideMark/>
          </w:tcPr>
          <w:p w14:paraId="2BC94CC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PIB  2017</w:t>
            </w:r>
          </w:p>
        </w:tc>
      </w:tr>
      <w:tr w:rsidR="00485D89" w:rsidRPr="00485D89" w14:paraId="64E1F8F7" w14:textId="77777777" w:rsidTr="00AA529F">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55A1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hideMark/>
          </w:tcPr>
          <w:p w14:paraId="676EA4D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 65,879,179 </w:t>
            </w:r>
          </w:p>
        </w:tc>
        <w:tc>
          <w:tcPr>
            <w:tcW w:w="2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67638"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Enero-Diciembre 2018</w:t>
            </w:r>
          </w:p>
        </w:tc>
      </w:tr>
      <w:tr w:rsidR="00485D89" w:rsidRPr="00485D89" w14:paraId="5058D2CA" w14:textId="77777777" w:rsidTr="004C754D">
        <w:trPr>
          <w:trHeight w:val="229"/>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C190587"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hideMark/>
          </w:tcPr>
          <w:p w14:paraId="76F5F82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0.01%</w:t>
            </w:r>
          </w:p>
        </w:tc>
        <w:tc>
          <w:tcPr>
            <w:tcW w:w="2598" w:type="dxa"/>
            <w:tcBorders>
              <w:top w:val="single" w:sz="4" w:space="0" w:color="auto"/>
              <w:left w:val="nil"/>
              <w:bottom w:val="single" w:sz="8" w:space="0" w:color="auto"/>
              <w:right w:val="single" w:sz="8" w:space="0" w:color="auto"/>
            </w:tcBorders>
            <w:shd w:val="clear" w:color="auto" w:fill="auto"/>
            <w:noWrap/>
            <w:vAlign w:val="center"/>
            <w:hideMark/>
          </w:tcPr>
          <w:p w14:paraId="553E4138"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7813CF9C" w14:textId="77777777" w:rsidTr="00AA529F">
        <w:trPr>
          <w:trHeight w:val="295"/>
          <w:jc w:val="center"/>
        </w:trPr>
        <w:tc>
          <w:tcPr>
            <w:tcW w:w="2885" w:type="dxa"/>
            <w:tcBorders>
              <w:top w:val="nil"/>
              <w:left w:val="nil"/>
              <w:bottom w:val="nil"/>
              <w:right w:val="nil"/>
            </w:tcBorders>
            <w:shd w:val="clear" w:color="auto" w:fill="auto"/>
            <w:noWrap/>
            <w:vAlign w:val="center"/>
            <w:hideMark/>
          </w:tcPr>
          <w:p w14:paraId="7A9B7A3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2192" w:type="dxa"/>
            <w:tcBorders>
              <w:top w:val="nil"/>
              <w:left w:val="nil"/>
              <w:bottom w:val="nil"/>
              <w:right w:val="nil"/>
            </w:tcBorders>
            <w:shd w:val="clear" w:color="auto" w:fill="auto"/>
            <w:noWrap/>
            <w:vAlign w:val="bottom"/>
            <w:hideMark/>
          </w:tcPr>
          <w:p w14:paraId="39AD040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2598" w:type="dxa"/>
            <w:tcBorders>
              <w:top w:val="nil"/>
              <w:left w:val="nil"/>
              <w:bottom w:val="nil"/>
              <w:right w:val="nil"/>
            </w:tcBorders>
            <w:shd w:val="clear" w:color="auto" w:fill="auto"/>
            <w:noWrap/>
            <w:vAlign w:val="bottom"/>
            <w:hideMark/>
          </w:tcPr>
          <w:p w14:paraId="3D8024E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613B686C" w14:textId="77777777" w:rsidTr="004C754D">
        <w:trPr>
          <w:trHeight w:val="369"/>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1087E3"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14:paraId="3439DED1" w14:textId="77777777" w:rsidR="004268F2" w:rsidRPr="00485D89" w:rsidRDefault="004268F2" w:rsidP="00485D89">
            <w:pPr>
              <w:spacing w:after="0" w:line="240" w:lineRule="auto"/>
              <w:rPr>
                <w:rFonts w:ascii="Arial" w:hAnsi="Arial" w:cs="Arial"/>
                <w:b/>
                <w:bCs/>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14:paraId="2B25B91D" w14:textId="4DEC14CC" w:rsidR="004268F2" w:rsidRPr="00485D89" w:rsidRDefault="0099233F"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Periodo que</w:t>
            </w:r>
            <w:r w:rsidR="004268F2" w:rsidRPr="00485D89">
              <w:rPr>
                <w:rFonts w:ascii="Arial" w:hAnsi="Arial" w:cs="Arial"/>
                <w:b/>
                <w:bCs/>
                <w:sz w:val="16"/>
                <w:szCs w:val="16"/>
                <w:lang w:eastAsia="es-MX"/>
              </w:rPr>
              <w:t xml:space="preserve"> se informa</w:t>
            </w:r>
          </w:p>
        </w:tc>
      </w:tr>
      <w:tr w:rsidR="00485D89" w:rsidRPr="00485D89" w14:paraId="61371B3D" w14:textId="77777777" w:rsidTr="00AA529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3F21DDBD"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14:paraId="114461B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 600,612,272,000 </w:t>
            </w:r>
          </w:p>
        </w:tc>
        <w:tc>
          <w:tcPr>
            <w:tcW w:w="2598" w:type="dxa"/>
            <w:tcBorders>
              <w:top w:val="nil"/>
              <w:left w:val="nil"/>
              <w:bottom w:val="single" w:sz="8" w:space="0" w:color="auto"/>
              <w:right w:val="single" w:sz="8" w:space="0" w:color="auto"/>
            </w:tcBorders>
            <w:shd w:val="clear" w:color="auto" w:fill="auto"/>
            <w:noWrap/>
            <w:vAlign w:val="center"/>
            <w:hideMark/>
          </w:tcPr>
          <w:p w14:paraId="0765A351"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PIB 2016</w:t>
            </w:r>
          </w:p>
        </w:tc>
      </w:tr>
      <w:tr w:rsidR="00485D89" w:rsidRPr="00485D89" w14:paraId="191458F9" w14:textId="77777777" w:rsidTr="00AA529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1A1CD19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14:paraId="5EA0A2C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122,922,641</w:t>
            </w:r>
          </w:p>
        </w:tc>
        <w:tc>
          <w:tcPr>
            <w:tcW w:w="2598" w:type="dxa"/>
            <w:tcBorders>
              <w:top w:val="nil"/>
              <w:left w:val="nil"/>
              <w:bottom w:val="single" w:sz="8" w:space="0" w:color="auto"/>
              <w:right w:val="single" w:sz="8" w:space="0" w:color="auto"/>
            </w:tcBorders>
            <w:shd w:val="clear" w:color="auto" w:fill="auto"/>
            <w:noWrap/>
            <w:vAlign w:val="center"/>
            <w:hideMark/>
          </w:tcPr>
          <w:p w14:paraId="5391BD34"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Enero-Diciembre 2017 </w:t>
            </w:r>
          </w:p>
        </w:tc>
      </w:tr>
      <w:tr w:rsidR="00485D89" w:rsidRPr="00485D89" w14:paraId="444C32B7" w14:textId="77777777" w:rsidTr="00AA529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3CA5FD3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Porcentaje</w:t>
            </w:r>
          </w:p>
        </w:tc>
        <w:tc>
          <w:tcPr>
            <w:tcW w:w="2192" w:type="dxa"/>
            <w:tcBorders>
              <w:top w:val="nil"/>
              <w:left w:val="nil"/>
              <w:bottom w:val="single" w:sz="8" w:space="0" w:color="auto"/>
              <w:right w:val="single" w:sz="8" w:space="0" w:color="auto"/>
            </w:tcBorders>
            <w:shd w:val="clear" w:color="auto" w:fill="auto"/>
            <w:noWrap/>
            <w:hideMark/>
          </w:tcPr>
          <w:p w14:paraId="46EFAF4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0.02%</w:t>
            </w:r>
          </w:p>
        </w:tc>
        <w:tc>
          <w:tcPr>
            <w:tcW w:w="2598" w:type="dxa"/>
            <w:tcBorders>
              <w:top w:val="nil"/>
              <w:left w:val="nil"/>
              <w:bottom w:val="single" w:sz="8" w:space="0" w:color="auto"/>
              <w:right w:val="single" w:sz="8" w:space="0" w:color="auto"/>
            </w:tcBorders>
            <w:shd w:val="clear" w:color="auto" w:fill="auto"/>
            <w:noWrap/>
            <w:vAlign w:val="center"/>
            <w:hideMark/>
          </w:tcPr>
          <w:p w14:paraId="7424D6A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4A2364E8" w14:textId="77777777" w:rsidTr="00AA529F">
        <w:trPr>
          <w:trHeight w:val="295"/>
          <w:jc w:val="center"/>
        </w:trPr>
        <w:tc>
          <w:tcPr>
            <w:tcW w:w="2885" w:type="dxa"/>
            <w:tcBorders>
              <w:top w:val="nil"/>
              <w:left w:val="nil"/>
              <w:bottom w:val="nil"/>
              <w:right w:val="nil"/>
            </w:tcBorders>
            <w:shd w:val="clear" w:color="auto" w:fill="auto"/>
            <w:noWrap/>
            <w:vAlign w:val="bottom"/>
            <w:hideMark/>
          </w:tcPr>
          <w:p w14:paraId="3A42732B" w14:textId="77777777" w:rsidR="004268F2" w:rsidRPr="00485D89" w:rsidRDefault="004268F2" w:rsidP="00485D89">
            <w:pPr>
              <w:spacing w:after="0" w:line="240" w:lineRule="auto"/>
              <w:rPr>
                <w:rFonts w:ascii="Arial" w:hAnsi="Arial" w:cs="Arial"/>
                <w:sz w:val="16"/>
                <w:szCs w:val="16"/>
                <w:lang w:eastAsia="es-MX"/>
              </w:rPr>
            </w:pPr>
          </w:p>
        </w:tc>
        <w:tc>
          <w:tcPr>
            <w:tcW w:w="2192" w:type="dxa"/>
            <w:tcBorders>
              <w:top w:val="nil"/>
              <w:left w:val="nil"/>
              <w:bottom w:val="nil"/>
              <w:right w:val="nil"/>
            </w:tcBorders>
            <w:shd w:val="clear" w:color="auto" w:fill="auto"/>
            <w:noWrap/>
            <w:vAlign w:val="bottom"/>
            <w:hideMark/>
          </w:tcPr>
          <w:p w14:paraId="2249068C" w14:textId="77777777" w:rsidR="004268F2" w:rsidRPr="00485D89" w:rsidRDefault="004268F2" w:rsidP="00485D89">
            <w:pPr>
              <w:spacing w:after="0" w:line="240" w:lineRule="auto"/>
              <w:rPr>
                <w:rFonts w:ascii="Arial" w:hAnsi="Arial" w:cs="Arial"/>
                <w:sz w:val="16"/>
                <w:szCs w:val="16"/>
                <w:lang w:eastAsia="es-MX"/>
              </w:rPr>
            </w:pPr>
          </w:p>
        </w:tc>
        <w:tc>
          <w:tcPr>
            <w:tcW w:w="2598" w:type="dxa"/>
            <w:tcBorders>
              <w:top w:val="nil"/>
              <w:left w:val="nil"/>
              <w:bottom w:val="nil"/>
              <w:right w:val="nil"/>
            </w:tcBorders>
            <w:shd w:val="clear" w:color="auto" w:fill="auto"/>
            <w:noWrap/>
            <w:vAlign w:val="bottom"/>
            <w:hideMark/>
          </w:tcPr>
          <w:p w14:paraId="668CFF1A"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11605D37" w14:textId="77777777" w:rsidTr="004C754D">
        <w:trPr>
          <w:trHeight w:val="279"/>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E2F7A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14:paraId="0044175E" w14:textId="77777777" w:rsidR="004268F2" w:rsidRPr="00485D89" w:rsidRDefault="004268F2" w:rsidP="00485D89">
            <w:pPr>
              <w:spacing w:after="0" w:line="240" w:lineRule="auto"/>
              <w:rPr>
                <w:rFonts w:ascii="Arial" w:hAnsi="Arial" w:cs="Arial"/>
                <w:b/>
                <w:bCs/>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14:paraId="4F41261F" w14:textId="14A27FF5"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Periodo que se informa</w:t>
            </w:r>
          </w:p>
        </w:tc>
      </w:tr>
      <w:tr w:rsidR="00485D89" w:rsidRPr="00485D89" w14:paraId="3989BE31" w14:textId="77777777" w:rsidTr="00AA529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38E4C2B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14:paraId="3B0E1DF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 637,604,643,000 </w:t>
            </w:r>
          </w:p>
        </w:tc>
        <w:tc>
          <w:tcPr>
            <w:tcW w:w="2598" w:type="dxa"/>
            <w:tcBorders>
              <w:top w:val="nil"/>
              <w:left w:val="nil"/>
              <w:bottom w:val="single" w:sz="8" w:space="0" w:color="auto"/>
              <w:right w:val="single" w:sz="8" w:space="0" w:color="auto"/>
            </w:tcBorders>
            <w:shd w:val="clear" w:color="auto" w:fill="auto"/>
            <w:noWrap/>
            <w:vAlign w:val="center"/>
            <w:hideMark/>
          </w:tcPr>
          <w:p w14:paraId="279FD3B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PIB 2015</w:t>
            </w:r>
          </w:p>
        </w:tc>
      </w:tr>
      <w:tr w:rsidR="00485D89" w:rsidRPr="00485D89" w14:paraId="5279E18B" w14:textId="77777777" w:rsidTr="00AA529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14:paraId="745225CE"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14:paraId="0E813F08"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 129,099,567 </w:t>
            </w:r>
          </w:p>
        </w:tc>
        <w:tc>
          <w:tcPr>
            <w:tcW w:w="2598" w:type="dxa"/>
            <w:tcBorders>
              <w:top w:val="nil"/>
              <w:left w:val="nil"/>
              <w:bottom w:val="single" w:sz="8" w:space="0" w:color="auto"/>
              <w:right w:val="single" w:sz="8" w:space="0" w:color="auto"/>
            </w:tcBorders>
            <w:shd w:val="clear" w:color="auto" w:fill="auto"/>
            <w:noWrap/>
            <w:vAlign w:val="center"/>
            <w:hideMark/>
          </w:tcPr>
          <w:p w14:paraId="0F5BDEAA"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xml:space="preserve">Enero-Diciembre 2016 </w:t>
            </w:r>
          </w:p>
        </w:tc>
      </w:tr>
      <w:tr w:rsidR="00485D89" w:rsidRPr="00485D89" w14:paraId="1147962A" w14:textId="77777777" w:rsidTr="00AA529F">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14:paraId="28CE7DC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Porcentaje</w:t>
            </w:r>
          </w:p>
        </w:tc>
        <w:tc>
          <w:tcPr>
            <w:tcW w:w="2192" w:type="dxa"/>
            <w:tcBorders>
              <w:top w:val="nil"/>
              <w:left w:val="nil"/>
              <w:bottom w:val="nil"/>
              <w:right w:val="single" w:sz="8" w:space="0" w:color="auto"/>
            </w:tcBorders>
            <w:shd w:val="clear" w:color="auto" w:fill="auto"/>
            <w:noWrap/>
            <w:hideMark/>
          </w:tcPr>
          <w:p w14:paraId="14BBB41A"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0.02%</w:t>
            </w:r>
          </w:p>
        </w:tc>
        <w:tc>
          <w:tcPr>
            <w:tcW w:w="2598" w:type="dxa"/>
            <w:tcBorders>
              <w:top w:val="nil"/>
              <w:left w:val="nil"/>
              <w:bottom w:val="nil"/>
              <w:right w:val="single" w:sz="8" w:space="0" w:color="auto"/>
            </w:tcBorders>
            <w:shd w:val="clear" w:color="auto" w:fill="auto"/>
            <w:noWrap/>
            <w:vAlign w:val="center"/>
            <w:hideMark/>
          </w:tcPr>
          <w:p w14:paraId="7FF9127F"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 </w:t>
            </w:r>
          </w:p>
        </w:tc>
      </w:tr>
      <w:tr w:rsidR="00485D89" w:rsidRPr="00485D89" w14:paraId="7EA767F3" w14:textId="77777777" w:rsidTr="004C754D">
        <w:trPr>
          <w:trHeight w:val="5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14:paraId="02587ED6" w14:textId="77777777" w:rsidR="004268F2" w:rsidRPr="00485D89" w:rsidRDefault="004268F2" w:rsidP="00485D89">
            <w:pPr>
              <w:spacing w:after="0" w:line="240" w:lineRule="auto"/>
              <w:rPr>
                <w:rFonts w:ascii="Arial" w:hAnsi="Arial" w:cs="Arial"/>
                <w:sz w:val="16"/>
                <w:szCs w:val="16"/>
                <w:lang w:eastAsia="es-MX"/>
              </w:rPr>
            </w:pPr>
          </w:p>
        </w:tc>
        <w:tc>
          <w:tcPr>
            <w:tcW w:w="2192" w:type="dxa"/>
            <w:tcBorders>
              <w:top w:val="nil"/>
              <w:left w:val="nil"/>
              <w:bottom w:val="single" w:sz="8" w:space="0" w:color="auto"/>
              <w:right w:val="single" w:sz="8" w:space="0" w:color="auto"/>
            </w:tcBorders>
            <w:shd w:val="clear" w:color="auto" w:fill="auto"/>
            <w:noWrap/>
            <w:vAlign w:val="center"/>
          </w:tcPr>
          <w:p w14:paraId="1806865A" w14:textId="77777777" w:rsidR="004268F2" w:rsidRPr="00485D89" w:rsidRDefault="004268F2" w:rsidP="00485D89">
            <w:pPr>
              <w:spacing w:after="0" w:line="240" w:lineRule="auto"/>
              <w:rPr>
                <w:rFonts w:ascii="Arial" w:hAnsi="Arial" w:cs="Arial"/>
                <w:sz w:val="16"/>
                <w:szCs w:val="16"/>
                <w:lang w:eastAsia="es-MX"/>
              </w:rPr>
            </w:pPr>
          </w:p>
        </w:tc>
        <w:tc>
          <w:tcPr>
            <w:tcW w:w="2598" w:type="dxa"/>
            <w:tcBorders>
              <w:top w:val="nil"/>
              <w:left w:val="nil"/>
              <w:bottom w:val="single" w:sz="8" w:space="0" w:color="auto"/>
              <w:right w:val="single" w:sz="8" w:space="0" w:color="auto"/>
            </w:tcBorders>
            <w:shd w:val="clear" w:color="auto" w:fill="auto"/>
            <w:noWrap/>
            <w:vAlign w:val="center"/>
          </w:tcPr>
          <w:p w14:paraId="4D5CDD6C" w14:textId="77777777" w:rsidR="004268F2" w:rsidRPr="00485D89" w:rsidRDefault="004268F2" w:rsidP="00485D89">
            <w:pPr>
              <w:spacing w:after="0" w:line="240" w:lineRule="auto"/>
              <w:rPr>
                <w:rFonts w:ascii="Arial" w:hAnsi="Arial" w:cs="Arial"/>
                <w:sz w:val="16"/>
                <w:szCs w:val="16"/>
                <w:lang w:eastAsia="es-MX"/>
              </w:rPr>
            </w:pPr>
          </w:p>
        </w:tc>
      </w:tr>
    </w:tbl>
    <w:p w14:paraId="774BCECF" w14:textId="32498A23" w:rsidR="004268F2" w:rsidRDefault="004268F2" w:rsidP="00485D89">
      <w:pPr>
        <w:spacing w:after="0" w:line="240" w:lineRule="auto"/>
        <w:jc w:val="both"/>
        <w:rPr>
          <w:rFonts w:ascii="Arial" w:hAnsi="Arial" w:cs="Arial"/>
          <w:b/>
          <w:sz w:val="14"/>
          <w:szCs w:val="14"/>
          <w:lang w:eastAsia="es-MX"/>
        </w:rPr>
      </w:pPr>
      <w:r w:rsidRPr="004C754D">
        <w:rPr>
          <w:rFonts w:ascii="Arial" w:hAnsi="Arial" w:cs="Arial"/>
          <w:b/>
          <w:sz w:val="14"/>
          <w:szCs w:val="14"/>
          <w:lang w:eastAsia="es-MX"/>
        </w:rPr>
        <w:t>Fuente: INEGI. Sistema de Cuentas Nacionales de México. Producto Interno Bruto por Entidad Federativa. Año Base 2013. Serie de 2003 a 2018. 2018 preliminar.</w:t>
      </w:r>
    </w:p>
    <w:p w14:paraId="4A453336" w14:textId="77777777" w:rsidR="004C754D" w:rsidRPr="004C754D" w:rsidRDefault="004C754D" w:rsidP="00485D89">
      <w:pPr>
        <w:spacing w:after="0" w:line="240" w:lineRule="auto"/>
        <w:jc w:val="both"/>
        <w:rPr>
          <w:rFonts w:ascii="Arial" w:hAnsi="Arial" w:cs="Arial"/>
          <w:b/>
          <w:sz w:val="14"/>
          <w:szCs w:val="14"/>
          <w:lang w:eastAsia="es-MX"/>
        </w:rPr>
      </w:pPr>
    </w:p>
    <w:p w14:paraId="3249CD04" w14:textId="77777777" w:rsidR="004268F2" w:rsidRPr="00485D89" w:rsidRDefault="004268F2" w:rsidP="00485D89">
      <w:pPr>
        <w:pStyle w:val="Prrafodelista"/>
        <w:spacing w:after="0" w:line="240" w:lineRule="auto"/>
        <w:jc w:val="both"/>
        <w:rPr>
          <w:rFonts w:ascii="Arial" w:hAnsi="Arial" w:cs="Arial"/>
          <w:b/>
          <w:sz w:val="16"/>
          <w:szCs w:val="16"/>
          <w:u w:val="single"/>
          <w:lang w:eastAsia="es-MX"/>
        </w:rPr>
      </w:pPr>
      <w:r w:rsidRPr="00485D89">
        <w:rPr>
          <w:rFonts w:ascii="Arial" w:hAnsi="Arial" w:cs="Arial"/>
          <w:b/>
          <w:sz w:val="16"/>
          <w:szCs w:val="16"/>
          <w:u w:val="single"/>
          <w:lang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485D89" w:rsidRPr="00485D89" w14:paraId="23F63F93" w14:textId="77777777" w:rsidTr="00AA529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4AE8FF" w14:textId="77777777" w:rsidR="004268F2" w:rsidRPr="00485D89" w:rsidRDefault="004268F2" w:rsidP="00485D89">
            <w:pPr>
              <w:spacing w:after="0" w:line="240" w:lineRule="auto"/>
              <w:jc w:val="center"/>
              <w:rPr>
                <w:rFonts w:ascii="Arial" w:hAnsi="Arial" w:cs="Arial"/>
                <w:b/>
                <w:bCs/>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58D9509B" w14:textId="39139CB1"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Periodo que se informa</w:t>
            </w:r>
          </w:p>
        </w:tc>
      </w:tr>
      <w:tr w:rsidR="00485D89" w:rsidRPr="00485D89" w14:paraId="268704C7" w14:textId="77777777" w:rsidTr="00AA529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38F1A825"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14:paraId="29CC60B2"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1,678,242,270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4A8F"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Enero-Diciembre 2020</w:t>
            </w:r>
          </w:p>
        </w:tc>
      </w:tr>
      <w:tr w:rsidR="00485D89" w:rsidRPr="00485D89" w14:paraId="3A5E1A54" w14:textId="77777777" w:rsidTr="00AA529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24CEFBF2"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14:paraId="33A4287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96,571,274</w:t>
            </w:r>
          </w:p>
        </w:tc>
        <w:tc>
          <w:tcPr>
            <w:tcW w:w="3380" w:type="dxa"/>
            <w:vMerge/>
            <w:tcBorders>
              <w:top w:val="nil"/>
              <w:left w:val="single" w:sz="4" w:space="0" w:color="auto"/>
              <w:bottom w:val="single" w:sz="4" w:space="0" w:color="auto"/>
              <w:right w:val="single" w:sz="4" w:space="0" w:color="auto"/>
            </w:tcBorders>
            <w:vAlign w:val="center"/>
            <w:hideMark/>
          </w:tcPr>
          <w:p w14:paraId="3BB21861"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2E450C7D" w14:textId="77777777" w:rsidTr="00AA529F">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4724E13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14:paraId="6CE170AB"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5% </w:t>
            </w:r>
          </w:p>
        </w:tc>
        <w:tc>
          <w:tcPr>
            <w:tcW w:w="3380" w:type="dxa"/>
            <w:vMerge/>
            <w:tcBorders>
              <w:top w:val="nil"/>
              <w:left w:val="single" w:sz="4" w:space="0" w:color="auto"/>
              <w:bottom w:val="single" w:sz="4" w:space="0" w:color="auto"/>
              <w:right w:val="single" w:sz="4" w:space="0" w:color="auto"/>
            </w:tcBorders>
            <w:vAlign w:val="center"/>
            <w:hideMark/>
          </w:tcPr>
          <w:p w14:paraId="1FAC40F7"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03FF713A" w14:textId="77777777" w:rsidTr="00AA529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FCD933" w14:textId="77777777" w:rsidR="004268F2" w:rsidRPr="00485D89" w:rsidRDefault="004268F2" w:rsidP="00485D89">
            <w:pPr>
              <w:spacing w:after="0" w:line="240" w:lineRule="auto"/>
              <w:jc w:val="center"/>
              <w:rPr>
                <w:rFonts w:ascii="Arial" w:hAnsi="Arial" w:cs="Arial"/>
                <w:b/>
                <w:bCs/>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14:paraId="64253F6F" w14:textId="77777777" w:rsidR="004268F2" w:rsidRPr="00485D89" w:rsidRDefault="004268F2" w:rsidP="00485D89">
            <w:pPr>
              <w:spacing w:after="0" w:line="240" w:lineRule="auto"/>
              <w:jc w:val="center"/>
              <w:rPr>
                <w:rFonts w:ascii="Arial" w:hAnsi="Arial" w:cs="Arial"/>
                <w:b/>
                <w:bCs/>
                <w:sz w:val="16"/>
                <w:szCs w:val="16"/>
                <w:lang w:eastAsia="es-MX"/>
              </w:rPr>
            </w:pPr>
          </w:p>
        </w:tc>
      </w:tr>
      <w:tr w:rsidR="00485D89" w:rsidRPr="00485D89" w14:paraId="4ACB65A8" w14:textId="77777777" w:rsidTr="00AA529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14:paraId="79A760C2"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Ingresos Recaudados</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bottom"/>
          </w:tcPr>
          <w:p w14:paraId="2537F681"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1,650,119,669.10 </w:t>
            </w:r>
          </w:p>
        </w:tc>
        <w:tc>
          <w:tcPr>
            <w:tcW w:w="3380" w:type="dxa"/>
            <w:vMerge w:val="restart"/>
            <w:tcBorders>
              <w:top w:val="single" w:sz="4" w:space="0" w:color="auto"/>
              <w:left w:val="nil"/>
              <w:right w:val="single" w:sz="4" w:space="0" w:color="auto"/>
            </w:tcBorders>
            <w:shd w:val="clear" w:color="auto" w:fill="auto"/>
          </w:tcPr>
          <w:p w14:paraId="6EF8686F" w14:textId="77777777" w:rsidR="004268F2" w:rsidRPr="00485D89" w:rsidRDefault="004268F2" w:rsidP="00485D89">
            <w:pPr>
              <w:spacing w:after="0" w:line="240" w:lineRule="auto"/>
              <w:jc w:val="center"/>
              <w:rPr>
                <w:rFonts w:ascii="Arial" w:hAnsi="Arial" w:cs="Arial"/>
                <w:sz w:val="16"/>
                <w:szCs w:val="16"/>
              </w:rPr>
            </w:pPr>
            <w:r w:rsidRPr="00485D89">
              <w:rPr>
                <w:rFonts w:ascii="Arial" w:hAnsi="Arial" w:cs="Arial"/>
                <w:sz w:val="16"/>
                <w:szCs w:val="16"/>
                <w:lang w:eastAsia="es-MX"/>
              </w:rPr>
              <w:t>Enero-Diciembre 2019</w:t>
            </w:r>
          </w:p>
        </w:tc>
      </w:tr>
      <w:tr w:rsidR="00485D89" w:rsidRPr="00485D89" w14:paraId="1C6A4914" w14:textId="77777777" w:rsidTr="00AA529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14:paraId="7807B74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5B0EB8B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57,847,615</w:t>
            </w:r>
          </w:p>
        </w:tc>
        <w:tc>
          <w:tcPr>
            <w:tcW w:w="3380" w:type="dxa"/>
            <w:vMerge/>
            <w:tcBorders>
              <w:left w:val="nil"/>
              <w:right w:val="single" w:sz="4" w:space="0" w:color="auto"/>
            </w:tcBorders>
            <w:shd w:val="clear" w:color="auto" w:fill="auto"/>
          </w:tcPr>
          <w:p w14:paraId="5ED13EFD" w14:textId="77777777" w:rsidR="004268F2" w:rsidRPr="00485D89" w:rsidRDefault="004268F2" w:rsidP="00485D89">
            <w:pPr>
              <w:spacing w:after="0" w:line="240" w:lineRule="auto"/>
              <w:rPr>
                <w:rFonts w:ascii="Arial" w:hAnsi="Arial" w:cs="Arial"/>
                <w:sz w:val="16"/>
                <w:szCs w:val="16"/>
              </w:rPr>
            </w:pPr>
          </w:p>
        </w:tc>
      </w:tr>
      <w:tr w:rsidR="00485D89" w:rsidRPr="00485D89" w14:paraId="731F3220" w14:textId="77777777" w:rsidTr="00AA529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14:paraId="34823D96"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14:paraId="03817B9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3% </w:t>
            </w:r>
          </w:p>
        </w:tc>
        <w:tc>
          <w:tcPr>
            <w:tcW w:w="3380" w:type="dxa"/>
            <w:vMerge/>
            <w:tcBorders>
              <w:left w:val="nil"/>
              <w:bottom w:val="single" w:sz="4" w:space="0" w:color="auto"/>
              <w:right w:val="single" w:sz="4" w:space="0" w:color="auto"/>
            </w:tcBorders>
            <w:shd w:val="clear" w:color="auto" w:fill="auto"/>
          </w:tcPr>
          <w:p w14:paraId="196FDA87" w14:textId="77777777" w:rsidR="004268F2" w:rsidRPr="00485D89" w:rsidRDefault="004268F2" w:rsidP="00485D89">
            <w:pPr>
              <w:spacing w:after="0" w:line="240" w:lineRule="auto"/>
              <w:rPr>
                <w:rFonts w:ascii="Arial" w:hAnsi="Arial" w:cs="Arial"/>
                <w:sz w:val="16"/>
                <w:szCs w:val="16"/>
              </w:rPr>
            </w:pPr>
          </w:p>
        </w:tc>
      </w:tr>
      <w:tr w:rsidR="00485D89" w:rsidRPr="00485D89" w14:paraId="77E045B7" w14:textId="77777777" w:rsidTr="00AA529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D2E19A" w14:textId="77777777" w:rsidR="004268F2" w:rsidRPr="00485D89" w:rsidRDefault="004268F2" w:rsidP="00485D89">
            <w:pPr>
              <w:spacing w:after="0" w:line="240" w:lineRule="auto"/>
              <w:jc w:val="center"/>
              <w:rPr>
                <w:rFonts w:ascii="Arial" w:hAnsi="Arial" w:cs="Arial"/>
                <w:b/>
                <w:bCs/>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4B257AAE" w14:textId="406EFF1A"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Periodo que se informa</w:t>
            </w:r>
          </w:p>
        </w:tc>
      </w:tr>
      <w:tr w:rsidR="00485D89" w:rsidRPr="00485D89" w14:paraId="141A2CEB" w14:textId="77777777" w:rsidTr="00AA529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71DF7BE2"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lastRenderedPageBreak/>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14:paraId="25A0776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1260D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Enero-Diciembre 2018</w:t>
            </w:r>
          </w:p>
        </w:tc>
      </w:tr>
      <w:tr w:rsidR="00485D89" w:rsidRPr="00485D89" w14:paraId="41914AAB" w14:textId="77777777" w:rsidTr="00AA529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9DCCE"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8B5D6"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65C494E7"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47389083" w14:textId="77777777" w:rsidTr="00AA529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A596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14:paraId="22750270"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7DEB4EBC"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350731CD" w14:textId="77777777" w:rsidTr="00AA529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0CC223" w14:textId="77777777" w:rsidR="004268F2" w:rsidRPr="00485D89" w:rsidRDefault="004268F2" w:rsidP="00485D89">
            <w:pPr>
              <w:spacing w:after="0" w:line="240" w:lineRule="auto"/>
              <w:jc w:val="center"/>
              <w:rPr>
                <w:rFonts w:ascii="Arial" w:hAnsi="Arial" w:cs="Arial"/>
                <w:b/>
                <w:bCs/>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64809CAB" w14:textId="7D3D6940"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Periodo que se informa</w:t>
            </w:r>
          </w:p>
        </w:tc>
      </w:tr>
      <w:tr w:rsidR="00485D89" w:rsidRPr="00485D89" w14:paraId="2C7812C8" w14:textId="77777777" w:rsidTr="00AA529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700E4B9A"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14:paraId="6F7753BF"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D4A984"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Enero-Diciembre 2017 </w:t>
            </w:r>
          </w:p>
        </w:tc>
      </w:tr>
      <w:tr w:rsidR="00485D89" w:rsidRPr="00485D89" w14:paraId="24742278" w14:textId="77777777" w:rsidTr="00AA529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157556BB"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14:paraId="518CEFC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14:paraId="26D71602"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56E4F1BE" w14:textId="77777777" w:rsidTr="00AA529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B23F9"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FBAC8"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14:paraId="5C2D74C1" w14:textId="77777777" w:rsidR="004268F2" w:rsidRPr="00485D89" w:rsidRDefault="004268F2" w:rsidP="00485D89">
            <w:pPr>
              <w:spacing w:after="0" w:line="240" w:lineRule="auto"/>
              <w:rPr>
                <w:rFonts w:ascii="Arial" w:hAnsi="Arial" w:cs="Arial"/>
                <w:sz w:val="16"/>
                <w:szCs w:val="16"/>
                <w:lang w:eastAsia="es-MX"/>
              </w:rPr>
            </w:pPr>
          </w:p>
        </w:tc>
      </w:tr>
      <w:tr w:rsidR="00485D89" w:rsidRPr="00485D89" w14:paraId="7A890273" w14:textId="77777777" w:rsidTr="00AA529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1AF9DD" w14:textId="77777777" w:rsidR="004268F2" w:rsidRPr="00485D89" w:rsidRDefault="004268F2" w:rsidP="00485D89">
            <w:pPr>
              <w:spacing w:after="0" w:line="240" w:lineRule="auto"/>
              <w:jc w:val="center"/>
              <w:rPr>
                <w:rFonts w:ascii="Arial" w:hAnsi="Arial" w:cs="Arial"/>
                <w:b/>
                <w:bCs/>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14:paraId="2DF06615" w14:textId="37FBB02A"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Periodo que se informa</w:t>
            </w:r>
          </w:p>
        </w:tc>
      </w:tr>
      <w:tr w:rsidR="00485D89" w:rsidRPr="00485D89" w14:paraId="19913430" w14:textId="77777777" w:rsidTr="00AA529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752FF94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14:paraId="4C7AEA3D"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791116"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 xml:space="preserve">Enero-Diciembre 2016 </w:t>
            </w:r>
          </w:p>
        </w:tc>
      </w:tr>
      <w:tr w:rsidR="00485D89" w:rsidRPr="00485D89" w14:paraId="1E748BC0" w14:textId="77777777" w:rsidTr="00AA529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728BDBF1"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14:paraId="7A81A9D4"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14:paraId="5B5D1ED4" w14:textId="77777777" w:rsidR="004268F2" w:rsidRPr="00485D89" w:rsidRDefault="004268F2" w:rsidP="00485D89">
            <w:pPr>
              <w:spacing w:after="0" w:line="240" w:lineRule="auto"/>
              <w:rPr>
                <w:rFonts w:ascii="Arial" w:hAnsi="Arial" w:cs="Arial"/>
                <w:sz w:val="16"/>
                <w:szCs w:val="16"/>
                <w:lang w:eastAsia="es-MX"/>
              </w:rPr>
            </w:pPr>
          </w:p>
        </w:tc>
      </w:tr>
      <w:tr w:rsidR="004268F2" w:rsidRPr="00485D89" w14:paraId="5199284F" w14:textId="77777777" w:rsidTr="00AA529F">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14:paraId="78220B54"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14:paraId="4D1999C3" w14:textId="77777777" w:rsidR="004268F2" w:rsidRPr="00485D89" w:rsidRDefault="004268F2" w:rsidP="00485D89">
            <w:pPr>
              <w:spacing w:after="0" w:line="240" w:lineRule="auto"/>
              <w:jc w:val="right"/>
              <w:rPr>
                <w:rFonts w:ascii="Arial" w:hAnsi="Arial" w:cs="Arial"/>
                <w:sz w:val="16"/>
                <w:szCs w:val="16"/>
                <w:lang w:eastAsia="es-MX"/>
              </w:rPr>
            </w:pPr>
            <w:r w:rsidRPr="00485D89">
              <w:rPr>
                <w:rFonts w:ascii="Arial" w:hAnsi="Arial" w:cs="Arial"/>
                <w:sz w:val="16"/>
                <w:szCs w:val="16"/>
                <w:lang w:eastAsia="es-MX"/>
              </w:rPr>
              <w:t>10%</w:t>
            </w:r>
          </w:p>
        </w:tc>
        <w:tc>
          <w:tcPr>
            <w:tcW w:w="3380" w:type="dxa"/>
            <w:vMerge/>
            <w:tcBorders>
              <w:top w:val="nil"/>
              <w:left w:val="single" w:sz="4" w:space="0" w:color="auto"/>
              <w:bottom w:val="single" w:sz="4" w:space="0" w:color="auto"/>
              <w:right w:val="single" w:sz="4" w:space="0" w:color="auto"/>
            </w:tcBorders>
            <w:vAlign w:val="center"/>
            <w:hideMark/>
          </w:tcPr>
          <w:p w14:paraId="6A2CBE9B" w14:textId="77777777" w:rsidR="004268F2" w:rsidRPr="00485D89" w:rsidRDefault="004268F2" w:rsidP="00485D89">
            <w:pPr>
              <w:spacing w:after="0" w:line="240" w:lineRule="auto"/>
              <w:rPr>
                <w:rFonts w:ascii="Arial" w:hAnsi="Arial" w:cs="Arial"/>
                <w:sz w:val="16"/>
                <w:szCs w:val="16"/>
                <w:lang w:eastAsia="es-MX"/>
              </w:rPr>
            </w:pPr>
          </w:p>
        </w:tc>
      </w:tr>
    </w:tbl>
    <w:p w14:paraId="19AE500C" w14:textId="77777777" w:rsidR="004268F2" w:rsidRPr="00485D89" w:rsidRDefault="004268F2" w:rsidP="00485D89">
      <w:pPr>
        <w:spacing w:after="0" w:line="240" w:lineRule="auto"/>
        <w:jc w:val="both"/>
        <w:rPr>
          <w:rFonts w:ascii="Arial" w:hAnsi="Arial" w:cs="Arial"/>
          <w:sz w:val="16"/>
          <w:szCs w:val="16"/>
        </w:rPr>
      </w:pPr>
    </w:p>
    <w:p w14:paraId="4F41A4D0" w14:textId="77777777" w:rsidR="004268F2" w:rsidRPr="00485D89" w:rsidRDefault="004268F2" w:rsidP="00485D89">
      <w:pPr>
        <w:pStyle w:val="Prrafodelista"/>
        <w:numPr>
          <w:ilvl w:val="0"/>
          <w:numId w:val="30"/>
        </w:numPr>
        <w:spacing w:after="0" w:line="240" w:lineRule="auto"/>
        <w:jc w:val="both"/>
        <w:rPr>
          <w:rFonts w:ascii="Arial" w:hAnsi="Arial" w:cs="Arial"/>
          <w:sz w:val="16"/>
          <w:szCs w:val="16"/>
        </w:rPr>
      </w:pPr>
      <w:r w:rsidRPr="00485D89">
        <w:rPr>
          <w:rFonts w:ascii="Arial" w:hAnsi="Arial" w:cs="Arial"/>
          <w:sz w:val="16"/>
          <w:szCs w:val="16"/>
        </w:rPr>
        <w:t>Información de manera agrupada por tipo de valor gubernamental o instrumento financiero en la que se consideren intereses, comisiones, tasa, perfil de vencimiento y otros gastos de la deuda.</w:t>
      </w:r>
    </w:p>
    <w:p w14:paraId="245CB234" w14:textId="77777777" w:rsidR="004268F2" w:rsidRPr="00485D89" w:rsidRDefault="004268F2" w:rsidP="00485D89">
      <w:pPr>
        <w:pStyle w:val="Prrafodelista"/>
        <w:spacing w:after="0" w:line="240" w:lineRule="auto"/>
        <w:jc w:val="both"/>
        <w:rPr>
          <w:rFonts w:ascii="Arial" w:hAnsi="Arial" w:cs="Arial"/>
          <w:sz w:val="16"/>
          <w:szCs w:val="16"/>
        </w:rPr>
      </w:pPr>
    </w:p>
    <w:tbl>
      <w:tblPr>
        <w:tblW w:w="10632"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830"/>
      </w:tblGrid>
      <w:tr w:rsidR="00485D89" w:rsidRPr="00485D89" w14:paraId="0530F530" w14:textId="77777777" w:rsidTr="00AA529F">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2D4B49"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ADF38E"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6565BA"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BFC73ED"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F81F8C"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EE62B" w14:textId="77777777" w:rsidR="004268F2" w:rsidRPr="00485D89" w:rsidRDefault="004268F2" w:rsidP="00485D89">
            <w:pPr>
              <w:spacing w:after="0" w:line="240" w:lineRule="auto"/>
              <w:jc w:val="center"/>
              <w:rPr>
                <w:rFonts w:ascii="Arial" w:hAnsi="Arial" w:cs="Arial"/>
                <w:b/>
                <w:bCs/>
                <w:sz w:val="16"/>
                <w:szCs w:val="16"/>
                <w:lang w:eastAsia="es-MX"/>
              </w:rPr>
            </w:pPr>
            <w:r w:rsidRPr="00485D89">
              <w:rPr>
                <w:rFonts w:ascii="Arial" w:hAnsi="Arial" w:cs="Arial"/>
                <w:b/>
                <w:bCs/>
                <w:sz w:val="16"/>
                <w:szCs w:val="16"/>
                <w:lang w:eastAsia="es-MX"/>
              </w:rPr>
              <w:t>OTROS GASTOS DE LA DEUDA</w:t>
            </w:r>
          </w:p>
        </w:tc>
      </w:tr>
      <w:tr w:rsidR="00485D89" w:rsidRPr="00485D89" w14:paraId="77B55BB5" w14:textId="77777777" w:rsidTr="004C754D">
        <w:trPr>
          <w:trHeight w:val="450"/>
        </w:trPr>
        <w:tc>
          <w:tcPr>
            <w:tcW w:w="2129" w:type="dxa"/>
            <w:vMerge/>
            <w:tcBorders>
              <w:top w:val="single" w:sz="4" w:space="0" w:color="auto"/>
              <w:left w:val="single" w:sz="4" w:space="0" w:color="auto"/>
              <w:bottom w:val="single" w:sz="4" w:space="0" w:color="000000"/>
              <w:right w:val="single" w:sz="4" w:space="0" w:color="auto"/>
            </w:tcBorders>
            <w:vAlign w:val="center"/>
            <w:hideMark/>
          </w:tcPr>
          <w:p w14:paraId="423AE5B0" w14:textId="77777777" w:rsidR="004268F2" w:rsidRPr="00485D89" w:rsidRDefault="004268F2" w:rsidP="00485D89">
            <w:pPr>
              <w:spacing w:after="0" w:line="240" w:lineRule="auto"/>
              <w:rPr>
                <w:rFonts w:ascii="Arial" w:hAnsi="Arial" w:cs="Arial"/>
                <w:b/>
                <w:bCs/>
                <w:sz w:val="16"/>
                <w:szCs w:val="16"/>
                <w:lang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14:paraId="688A7411" w14:textId="77777777" w:rsidR="004268F2" w:rsidRPr="00485D89" w:rsidRDefault="004268F2" w:rsidP="00485D89">
            <w:pPr>
              <w:spacing w:after="0" w:line="240" w:lineRule="auto"/>
              <w:rPr>
                <w:rFonts w:ascii="Arial" w:hAnsi="Arial" w:cs="Arial"/>
                <w:b/>
                <w:bCs/>
                <w:sz w:val="16"/>
                <w:szCs w:val="16"/>
                <w:lang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229395EE" w14:textId="77777777" w:rsidR="004268F2" w:rsidRPr="00485D89" w:rsidRDefault="004268F2" w:rsidP="00485D89">
            <w:pPr>
              <w:spacing w:after="0" w:line="240" w:lineRule="auto"/>
              <w:rPr>
                <w:rFonts w:ascii="Arial" w:hAnsi="Arial" w:cs="Arial"/>
                <w:b/>
                <w:bCs/>
                <w:sz w:val="16"/>
                <w:szCs w:val="16"/>
                <w:lang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12EB9891" w14:textId="77777777" w:rsidR="004268F2" w:rsidRPr="00485D89" w:rsidRDefault="004268F2" w:rsidP="00485D89">
            <w:pPr>
              <w:spacing w:after="0" w:line="240" w:lineRule="auto"/>
              <w:rPr>
                <w:rFonts w:ascii="Arial" w:hAnsi="Arial" w:cs="Arial"/>
                <w:b/>
                <w:bCs/>
                <w:sz w:val="16"/>
                <w:szCs w:val="16"/>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14:paraId="7348A2A1" w14:textId="77777777" w:rsidR="004268F2" w:rsidRPr="00485D89" w:rsidRDefault="004268F2" w:rsidP="00485D89">
            <w:pPr>
              <w:spacing w:after="0" w:line="240" w:lineRule="auto"/>
              <w:rPr>
                <w:rFonts w:ascii="Arial" w:hAnsi="Arial" w:cs="Arial"/>
                <w:b/>
                <w:bCs/>
                <w:sz w:val="16"/>
                <w:szCs w:val="16"/>
                <w:lang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14:paraId="4493DDEB" w14:textId="77777777" w:rsidR="004268F2" w:rsidRPr="00485D89" w:rsidRDefault="004268F2" w:rsidP="00485D89">
            <w:pPr>
              <w:spacing w:after="0" w:line="240" w:lineRule="auto"/>
              <w:rPr>
                <w:rFonts w:ascii="Arial" w:hAnsi="Arial" w:cs="Arial"/>
                <w:b/>
                <w:bCs/>
                <w:sz w:val="16"/>
                <w:szCs w:val="16"/>
                <w:lang w:eastAsia="es-MX"/>
              </w:rPr>
            </w:pPr>
          </w:p>
        </w:tc>
      </w:tr>
      <w:tr w:rsidR="00485D89" w:rsidRPr="00485D89" w14:paraId="3FF3B000" w14:textId="77777777" w:rsidTr="004C754D">
        <w:trPr>
          <w:trHeight w:val="1643"/>
        </w:trPr>
        <w:tc>
          <w:tcPr>
            <w:tcW w:w="2129" w:type="dxa"/>
            <w:tcBorders>
              <w:top w:val="nil"/>
              <w:left w:val="single" w:sz="4" w:space="0" w:color="auto"/>
              <w:bottom w:val="single" w:sz="4" w:space="0" w:color="auto"/>
              <w:right w:val="nil"/>
            </w:tcBorders>
            <w:shd w:val="clear" w:color="auto" w:fill="auto"/>
            <w:vAlign w:val="center"/>
            <w:hideMark/>
          </w:tcPr>
          <w:p w14:paraId="038C18B5" w14:textId="77777777" w:rsidR="004268F2" w:rsidRPr="00485D89" w:rsidRDefault="004268F2" w:rsidP="00485D89">
            <w:pPr>
              <w:spacing w:after="0" w:line="240" w:lineRule="auto"/>
              <w:rPr>
                <w:rFonts w:ascii="Arial" w:hAnsi="Arial" w:cs="Arial"/>
                <w:sz w:val="16"/>
                <w:szCs w:val="16"/>
                <w:lang w:eastAsia="es-MX"/>
              </w:rPr>
            </w:pPr>
            <w:r w:rsidRPr="00485D89">
              <w:rPr>
                <w:rFonts w:ascii="Arial" w:hAnsi="Arial" w:cs="Arial"/>
                <w:sz w:val="16"/>
                <w:szCs w:val="16"/>
                <w:lang w:eastAsia="es-MX"/>
              </w:rPr>
              <w:t>CRÉDITO SIMPLE</w:t>
            </w:r>
          </w:p>
        </w:tc>
        <w:tc>
          <w:tcPr>
            <w:tcW w:w="1699" w:type="dxa"/>
            <w:tcBorders>
              <w:top w:val="nil"/>
              <w:left w:val="single" w:sz="4" w:space="0" w:color="auto"/>
              <w:bottom w:val="single" w:sz="4" w:space="0" w:color="auto"/>
              <w:right w:val="nil"/>
            </w:tcBorders>
            <w:shd w:val="clear" w:color="auto" w:fill="auto"/>
            <w:vAlign w:val="center"/>
            <w:hideMark/>
          </w:tcPr>
          <w:p w14:paraId="309C853D"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Se obliga a pagar al banco durante la vigencia del contrato, intereses ordinarios sobre el principal insoluto.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FB03273"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En este acto no pagará al Banco comisión alguna por apertura por disposición, pago anticipado o cualquier otro concepto.</w:t>
            </w:r>
          </w:p>
        </w:tc>
        <w:tc>
          <w:tcPr>
            <w:tcW w:w="1701" w:type="dxa"/>
            <w:tcBorders>
              <w:top w:val="nil"/>
              <w:left w:val="nil"/>
              <w:bottom w:val="single" w:sz="4" w:space="0" w:color="auto"/>
              <w:right w:val="single" w:sz="4" w:space="0" w:color="auto"/>
            </w:tcBorders>
            <w:shd w:val="clear" w:color="auto" w:fill="auto"/>
            <w:noWrap/>
            <w:vAlign w:val="center"/>
            <w:hideMark/>
          </w:tcPr>
          <w:p w14:paraId="258C55F2"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14:paraId="13C9FB9C"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14:paraId="46C64937" w14:textId="77777777" w:rsidR="004268F2" w:rsidRPr="00485D89" w:rsidRDefault="004268F2" w:rsidP="00485D89">
            <w:pPr>
              <w:spacing w:after="0" w:line="240" w:lineRule="auto"/>
              <w:jc w:val="center"/>
              <w:rPr>
                <w:rFonts w:ascii="Arial" w:hAnsi="Arial" w:cs="Arial"/>
                <w:sz w:val="16"/>
                <w:szCs w:val="16"/>
                <w:lang w:eastAsia="es-MX"/>
              </w:rPr>
            </w:pPr>
            <w:r w:rsidRPr="00485D89">
              <w:rPr>
                <w:rFonts w:ascii="Arial" w:hAnsi="Arial" w:cs="Arial"/>
                <w:sz w:val="16"/>
                <w:szCs w:val="16"/>
                <w:lang w:eastAsia="es-MX"/>
              </w:rPr>
              <w:t>Comisión por manejo de Fideicomiso Irrevocable de Administración y Fuente de Pago.</w:t>
            </w:r>
          </w:p>
        </w:tc>
      </w:tr>
    </w:tbl>
    <w:p w14:paraId="02B3D4DC" w14:textId="77777777" w:rsidR="004268F2" w:rsidRPr="00485D89" w:rsidRDefault="004268F2" w:rsidP="00485D89">
      <w:pPr>
        <w:spacing w:after="0" w:line="240" w:lineRule="auto"/>
        <w:jc w:val="both"/>
        <w:rPr>
          <w:rFonts w:ascii="Arial" w:hAnsi="Arial" w:cs="Arial"/>
          <w:b/>
          <w:sz w:val="16"/>
          <w:szCs w:val="16"/>
        </w:rPr>
      </w:pPr>
    </w:p>
    <w:p w14:paraId="2E67499C" w14:textId="77777777" w:rsidR="004268F2" w:rsidRPr="00485D89" w:rsidRDefault="004268F2" w:rsidP="00485D89">
      <w:pPr>
        <w:pStyle w:val="Prrafodelista"/>
        <w:numPr>
          <w:ilvl w:val="0"/>
          <w:numId w:val="3"/>
        </w:numPr>
        <w:spacing w:after="0" w:line="240" w:lineRule="auto"/>
        <w:jc w:val="both"/>
        <w:rPr>
          <w:rFonts w:ascii="Arial" w:hAnsi="Arial" w:cs="Arial"/>
          <w:b/>
          <w:sz w:val="16"/>
          <w:szCs w:val="16"/>
        </w:rPr>
      </w:pPr>
      <w:r w:rsidRPr="00485D89">
        <w:rPr>
          <w:rFonts w:ascii="Arial" w:hAnsi="Arial" w:cs="Arial"/>
          <w:b/>
          <w:sz w:val="16"/>
          <w:szCs w:val="16"/>
        </w:rPr>
        <w:t xml:space="preserve">Calificaciones otorgadas </w:t>
      </w:r>
    </w:p>
    <w:p w14:paraId="4B7FBBC4" w14:textId="77777777" w:rsidR="004268F2" w:rsidRPr="00485D89" w:rsidRDefault="004268F2" w:rsidP="00485D89">
      <w:pPr>
        <w:spacing w:after="0" w:line="240" w:lineRule="auto"/>
        <w:ind w:left="567"/>
        <w:jc w:val="both"/>
        <w:rPr>
          <w:rFonts w:ascii="Arial" w:hAnsi="Arial" w:cs="Arial"/>
          <w:b/>
          <w:sz w:val="16"/>
          <w:szCs w:val="16"/>
        </w:rPr>
      </w:pPr>
    </w:p>
    <w:p w14:paraId="7E531CB9" w14:textId="4DA21519"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Con fecha 20 de Agosto de 2021: Fitch Ratings afirmó la calificación de largo plazo en escala nacional del municipio de Campeche, Campeche, en ‘BBB+ (</w:t>
      </w:r>
      <w:proofErr w:type="spellStart"/>
      <w:r w:rsidRPr="00485D89">
        <w:rPr>
          <w:rFonts w:ascii="Arial" w:hAnsi="Arial" w:cs="Arial"/>
          <w:sz w:val="16"/>
          <w:szCs w:val="16"/>
        </w:rPr>
        <w:t>mex</w:t>
      </w:r>
      <w:proofErr w:type="spellEnd"/>
      <w:r w:rsidRPr="00485D89">
        <w:rPr>
          <w:rFonts w:ascii="Arial" w:hAnsi="Arial" w:cs="Arial"/>
          <w:sz w:val="16"/>
          <w:szCs w:val="16"/>
        </w:rPr>
        <w:t>)’. La Perspectiva Crediticia es Estable.</w:t>
      </w:r>
    </w:p>
    <w:p w14:paraId="5581F332" w14:textId="77777777" w:rsidR="004268F2" w:rsidRPr="00485D89" w:rsidRDefault="004268F2" w:rsidP="00485D89">
      <w:pPr>
        <w:spacing w:after="0" w:line="240" w:lineRule="auto"/>
        <w:ind w:left="567"/>
        <w:jc w:val="both"/>
        <w:rPr>
          <w:rFonts w:ascii="Arial" w:hAnsi="Arial" w:cs="Arial"/>
          <w:sz w:val="16"/>
          <w:szCs w:val="16"/>
        </w:rPr>
      </w:pPr>
    </w:p>
    <w:p w14:paraId="755BA718"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La calificación es resultado de la expectativa de Fitch de que Campeche mantendrá una evaluación de perfil de riesgo ‘Más Débil’ y una sostenibilidad de deuda de ‘</w:t>
      </w:r>
      <w:proofErr w:type="spellStart"/>
      <w:r w:rsidRPr="00485D89">
        <w:rPr>
          <w:rFonts w:ascii="Arial" w:hAnsi="Arial" w:cs="Arial"/>
          <w:sz w:val="16"/>
          <w:szCs w:val="16"/>
        </w:rPr>
        <w:t>aa</w:t>
      </w:r>
      <w:proofErr w:type="spellEnd"/>
      <w:r w:rsidRPr="00485D89">
        <w:rPr>
          <w:rFonts w:ascii="Arial" w:hAnsi="Arial" w:cs="Arial"/>
          <w:sz w:val="16"/>
          <w:szCs w:val="16"/>
        </w:rPr>
        <w:t>’. Dichas valoraciones permanecen sin cambios y de acuerdo con lo esperado por la agencia en su última revisión. Asimismo, la calificación incorpora un análisis con entidades pares y no considera soporte extraordinario del Gobierno Federal.</w:t>
      </w:r>
    </w:p>
    <w:p w14:paraId="58262D11" w14:textId="77777777" w:rsidR="004268F2" w:rsidRPr="00485D89" w:rsidRDefault="004268F2" w:rsidP="00485D89">
      <w:pPr>
        <w:spacing w:after="0" w:line="240" w:lineRule="auto"/>
        <w:ind w:left="567"/>
        <w:jc w:val="both"/>
        <w:rPr>
          <w:rFonts w:ascii="Arial" w:hAnsi="Arial" w:cs="Arial"/>
          <w:sz w:val="16"/>
          <w:szCs w:val="16"/>
        </w:rPr>
      </w:pPr>
    </w:p>
    <w:p w14:paraId="4B9BCE00"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Campeche es la capital política del estado de Campeche [A+ (</w:t>
      </w:r>
      <w:proofErr w:type="spellStart"/>
      <w:r w:rsidRPr="00485D89">
        <w:rPr>
          <w:rFonts w:ascii="Arial" w:hAnsi="Arial" w:cs="Arial"/>
          <w:sz w:val="16"/>
          <w:szCs w:val="16"/>
        </w:rPr>
        <w:t>mex</w:t>
      </w:r>
      <w:proofErr w:type="spellEnd"/>
      <w:r w:rsidRPr="00485D89">
        <w:rPr>
          <w:rFonts w:ascii="Arial" w:hAnsi="Arial" w:cs="Arial"/>
          <w:sz w:val="16"/>
          <w:szCs w:val="16"/>
        </w:rPr>
        <w:t>)]. Es el Municipio con mayor población en el Estado con 31.7% de la población total (294 mil habitantes). De acuerdo con el Consejo Nacional de Población, Campeche presenta un grado de marginación “muy bajo”</w:t>
      </w:r>
    </w:p>
    <w:p w14:paraId="333AB443" w14:textId="77777777" w:rsidR="004268F2" w:rsidRPr="00485D89" w:rsidRDefault="004268F2" w:rsidP="00485D89">
      <w:pPr>
        <w:spacing w:after="0" w:line="240" w:lineRule="auto"/>
        <w:ind w:left="567"/>
        <w:jc w:val="both"/>
        <w:rPr>
          <w:rFonts w:ascii="Arial" w:hAnsi="Arial" w:cs="Arial"/>
          <w:sz w:val="16"/>
          <w:szCs w:val="16"/>
        </w:rPr>
      </w:pPr>
    </w:p>
    <w:p w14:paraId="6E223525"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 xml:space="preserve">Ingresos (Solidez) – ‘Más Débil’: El marco institucional de la fuente principal de ingresos de los gobiernos subnacionales en México, correspondiente a la asignación de transferencias federales y su evolución, suele ser estable y predecible, y por lo general se valora como ‘Rango Medio’ cuando, además, provienen de una contraparte soberana calificada en BBB-. Entre 2016 y 2020, las transferencias federales para Campeche promediaron 71.0% de los ingresos operativos (IO). No obstante, en el caso de Campeche, se aprecia una volatilidad en ingresos trasferidos por la federación al tener una actividad económica vinculada estrechamente con la producción petrolera, por lo que este FCR se evalúa como ‘Más Débil’. </w:t>
      </w:r>
    </w:p>
    <w:p w14:paraId="315DBF3C" w14:textId="77777777" w:rsidR="004268F2" w:rsidRPr="00485D89" w:rsidRDefault="004268F2" w:rsidP="00485D89">
      <w:pPr>
        <w:spacing w:after="0" w:line="240" w:lineRule="auto"/>
        <w:ind w:left="567"/>
        <w:jc w:val="both"/>
        <w:rPr>
          <w:rFonts w:ascii="Arial" w:hAnsi="Arial" w:cs="Arial"/>
          <w:sz w:val="16"/>
          <w:szCs w:val="16"/>
        </w:rPr>
      </w:pPr>
    </w:p>
    <w:p w14:paraId="747E1EC2" w14:textId="77777777" w:rsidR="004268F2" w:rsidRPr="00485D89" w:rsidRDefault="004268F2" w:rsidP="00485D89">
      <w:pPr>
        <w:spacing w:after="0" w:line="240" w:lineRule="auto"/>
        <w:ind w:left="567"/>
        <w:jc w:val="both"/>
        <w:rPr>
          <w:rFonts w:ascii="Arial" w:hAnsi="Arial" w:cs="Arial"/>
          <w:b/>
          <w:sz w:val="16"/>
          <w:szCs w:val="16"/>
          <w:u w:val="single"/>
        </w:rPr>
      </w:pPr>
      <w:r w:rsidRPr="00485D89">
        <w:rPr>
          <w:rFonts w:ascii="Arial" w:hAnsi="Arial" w:cs="Arial"/>
          <w:b/>
          <w:sz w:val="16"/>
          <w:szCs w:val="16"/>
          <w:u w:val="single"/>
        </w:rPr>
        <w:t>Fitch Ratifica la Calificación de un Crédito del Municipio</w:t>
      </w:r>
    </w:p>
    <w:p w14:paraId="256F00FF" w14:textId="77777777" w:rsidR="004268F2" w:rsidRPr="00485D89" w:rsidRDefault="004268F2" w:rsidP="00485D89">
      <w:pPr>
        <w:spacing w:after="0" w:line="240" w:lineRule="auto"/>
        <w:ind w:left="567"/>
        <w:jc w:val="both"/>
        <w:rPr>
          <w:rFonts w:ascii="Arial" w:hAnsi="Arial" w:cs="Arial"/>
          <w:sz w:val="16"/>
          <w:szCs w:val="16"/>
          <w:u w:val="single"/>
        </w:rPr>
      </w:pPr>
    </w:p>
    <w:p w14:paraId="2E860EAE"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Fitch Ratings ratificó en ‘AA-(</w:t>
      </w:r>
      <w:proofErr w:type="spellStart"/>
      <w:r w:rsidRPr="00485D89">
        <w:rPr>
          <w:rFonts w:ascii="Arial" w:hAnsi="Arial" w:cs="Arial"/>
          <w:sz w:val="16"/>
          <w:szCs w:val="16"/>
        </w:rPr>
        <w:t>mex</w:t>
      </w:r>
      <w:proofErr w:type="spellEnd"/>
      <w:r w:rsidRPr="00485D89">
        <w:rPr>
          <w:rFonts w:ascii="Arial" w:hAnsi="Arial" w:cs="Arial"/>
          <w:sz w:val="16"/>
          <w:szCs w:val="16"/>
        </w:rPr>
        <w:t>)</w:t>
      </w:r>
      <w:proofErr w:type="spellStart"/>
      <w:r w:rsidRPr="00485D89">
        <w:rPr>
          <w:rFonts w:ascii="Arial" w:hAnsi="Arial" w:cs="Arial"/>
          <w:sz w:val="16"/>
          <w:szCs w:val="16"/>
        </w:rPr>
        <w:t>vra</w:t>
      </w:r>
      <w:proofErr w:type="spellEnd"/>
      <w:r w:rsidRPr="00485D89">
        <w:rPr>
          <w:rFonts w:ascii="Arial" w:hAnsi="Arial" w:cs="Arial"/>
          <w:sz w:val="16"/>
          <w:szCs w:val="16"/>
        </w:rPr>
        <w:t>’ la calificación de un crédito del municipio de Campeche, Campeche, contratado con la banca comercial.</w:t>
      </w:r>
    </w:p>
    <w:p w14:paraId="67EDED18" w14:textId="77777777" w:rsidR="004268F2" w:rsidRPr="00485D89" w:rsidRDefault="004268F2" w:rsidP="00485D89">
      <w:pPr>
        <w:spacing w:after="0" w:line="240" w:lineRule="auto"/>
        <w:ind w:left="567"/>
        <w:jc w:val="both"/>
        <w:rPr>
          <w:rFonts w:ascii="Arial" w:hAnsi="Arial" w:cs="Arial"/>
          <w:sz w:val="16"/>
          <w:szCs w:val="16"/>
        </w:rPr>
      </w:pPr>
    </w:p>
    <w:p w14:paraId="2DADA14A"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La calificación del financiamiento Banamex 14 se fundamenta en la calidad crediticia del municipio de Campeche [BBB+(</w:t>
      </w:r>
      <w:proofErr w:type="spellStart"/>
      <w:r w:rsidRPr="00485D89">
        <w:rPr>
          <w:rFonts w:ascii="Arial" w:hAnsi="Arial" w:cs="Arial"/>
          <w:sz w:val="16"/>
          <w:szCs w:val="16"/>
        </w:rPr>
        <w:t>mex</w:t>
      </w:r>
      <w:proofErr w:type="spellEnd"/>
      <w:r w:rsidRPr="00485D89">
        <w:rPr>
          <w:rFonts w:ascii="Arial" w:hAnsi="Arial" w:cs="Arial"/>
          <w:sz w:val="16"/>
          <w:szCs w:val="16"/>
        </w:rPr>
        <w:t>) Perspectiva Estable] y en la combinación de los atributos, la mayoría evaluados en ‘Más Fuerte’, los que no presentan cambios en relación con la última revisión. La calificación de Banamex 14 se ubica cuatro escalones por encima de la calificación del Municipio debido a las mejoras crediticias con las que cuenta la estructura del crédito.</w:t>
      </w:r>
    </w:p>
    <w:p w14:paraId="7911591D" w14:textId="77777777" w:rsidR="004268F2" w:rsidRPr="00485D89" w:rsidRDefault="004268F2" w:rsidP="00485D89">
      <w:pPr>
        <w:spacing w:after="0" w:line="240" w:lineRule="auto"/>
        <w:ind w:left="567"/>
        <w:jc w:val="both"/>
        <w:rPr>
          <w:rFonts w:ascii="Arial" w:hAnsi="Arial" w:cs="Arial"/>
          <w:sz w:val="16"/>
          <w:szCs w:val="16"/>
        </w:rPr>
      </w:pPr>
    </w:p>
    <w:p w14:paraId="2994A772"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 xml:space="preserve">Los escenarios de calificación de Fitch son “a través del ciclo”, por lo que incorporan una combinación de estrés en el crecimiento real del activo, tasas de interés e inflación, entre otras variables. Considera la información histórica de </w:t>
      </w:r>
      <w:r w:rsidRPr="00485D89">
        <w:rPr>
          <w:rFonts w:ascii="Arial" w:hAnsi="Arial" w:cs="Arial"/>
          <w:sz w:val="16"/>
          <w:szCs w:val="16"/>
        </w:rPr>
        <w:lastRenderedPageBreak/>
        <w:t>dichas variables y las proyecciones mensuales de cobertura de servicio de deuda naturales y con reserva del crédito hasta su fecha de vencimiento.</w:t>
      </w:r>
    </w:p>
    <w:p w14:paraId="46E88845" w14:textId="77777777" w:rsidR="004268F2" w:rsidRPr="00485D89" w:rsidRDefault="004268F2" w:rsidP="00485D89">
      <w:pPr>
        <w:spacing w:after="0" w:line="240" w:lineRule="auto"/>
        <w:ind w:left="567"/>
        <w:jc w:val="both"/>
        <w:rPr>
          <w:rFonts w:ascii="Arial" w:hAnsi="Arial" w:cs="Arial"/>
          <w:sz w:val="16"/>
          <w:szCs w:val="16"/>
        </w:rPr>
      </w:pPr>
    </w:p>
    <w:p w14:paraId="61C0A052" w14:textId="77777777" w:rsidR="004268F2" w:rsidRPr="00485D89" w:rsidRDefault="004268F2" w:rsidP="00485D89">
      <w:pPr>
        <w:spacing w:after="0" w:line="240" w:lineRule="auto"/>
        <w:ind w:left="567"/>
        <w:jc w:val="both"/>
        <w:rPr>
          <w:rFonts w:ascii="Arial" w:hAnsi="Arial" w:cs="Arial"/>
          <w:b/>
          <w:sz w:val="16"/>
          <w:szCs w:val="16"/>
        </w:rPr>
      </w:pPr>
      <w:r w:rsidRPr="00485D89">
        <w:rPr>
          <w:rFonts w:ascii="Arial" w:hAnsi="Arial" w:cs="Arial"/>
          <w:b/>
          <w:sz w:val="16"/>
          <w:szCs w:val="16"/>
        </w:rPr>
        <w:t>Factores que podrían, individual o colectivamente, conducir a una acción de calificación positiva/alza:</w:t>
      </w:r>
    </w:p>
    <w:p w14:paraId="35D36127" w14:textId="77777777" w:rsidR="004268F2" w:rsidRPr="00485D89" w:rsidRDefault="004268F2" w:rsidP="00485D89">
      <w:pPr>
        <w:spacing w:after="0" w:line="240" w:lineRule="auto"/>
        <w:jc w:val="both"/>
        <w:rPr>
          <w:rFonts w:ascii="Arial" w:hAnsi="Arial" w:cs="Arial"/>
          <w:sz w:val="16"/>
          <w:szCs w:val="16"/>
        </w:rPr>
      </w:pPr>
    </w:p>
    <w:p w14:paraId="0942D636"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La calificación del financiamiento está vinculada a la calidad crediticia del municipio de Campeche, por lo que un alza en la calificación de este podría cambiar la calificación del financiamiento en la misma dirección y magnitud;</w:t>
      </w:r>
    </w:p>
    <w:p w14:paraId="64207C34" w14:textId="77777777" w:rsidR="004268F2" w:rsidRPr="00485D89" w:rsidRDefault="004268F2" w:rsidP="00485D89">
      <w:pPr>
        <w:spacing w:after="0" w:line="240" w:lineRule="auto"/>
        <w:jc w:val="both"/>
        <w:rPr>
          <w:rFonts w:ascii="Arial" w:hAnsi="Arial" w:cs="Arial"/>
          <w:sz w:val="16"/>
          <w:szCs w:val="16"/>
        </w:rPr>
      </w:pPr>
    </w:p>
    <w:p w14:paraId="4D49C5A2" w14:textId="77777777" w:rsidR="004268F2" w:rsidRPr="00485D89" w:rsidRDefault="004268F2" w:rsidP="00485D89">
      <w:pPr>
        <w:spacing w:after="0" w:line="240" w:lineRule="auto"/>
        <w:ind w:left="567"/>
        <w:jc w:val="both"/>
        <w:rPr>
          <w:rFonts w:ascii="Arial" w:hAnsi="Arial" w:cs="Arial"/>
          <w:sz w:val="16"/>
          <w:szCs w:val="16"/>
        </w:rPr>
      </w:pPr>
      <w:r w:rsidRPr="00485D89">
        <w:rPr>
          <w:rFonts w:ascii="Arial" w:hAnsi="Arial" w:cs="Arial"/>
          <w:sz w:val="16"/>
          <w:szCs w:val="16"/>
        </w:rPr>
        <w:t>Mejoras crediticias en la estructura que, en opinión de la agencia, mitiguen riesgos crediticios, podrían considerarse para un ajuste al alza en la calificación del crédito.</w:t>
      </w:r>
    </w:p>
    <w:p w14:paraId="222FC387" w14:textId="77777777" w:rsidR="004268F2" w:rsidRPr="00485D89" w:rsidRDefault="004268F2" w:rsidP="00485D89">
      <w:pPr>
        <w:spacing w:after="0" w:line="240" w:lineRule="auto"/>
        <w:ind w:left="567"/>
        <w:jc w:val="both"/>
        <w:rPr>
          <w:rFonts w:ascii="Arial" w:hAnsi="Arial" w:cs="Arial"/>
          <w:sz w:val="16"/>
          <w:szCs w:val="16"/>
        </w:rPr>
      </w:pPr>
    </w:p>
    <w:p w14:paraId="1D6CC632" w14:textId="77777777" w:rsidR="004268F2" w:rsidRPr="00485D89" w:rsidRDefault="004268F2" w:rsidP="00485D89">
      <w:pPr>
        <w:pStyle w:val="Prrafodelista"/>
        <w:numPr>
          <w:ilvl w:val="0"/>
          <w:numId w:val="3"/>
        </w:numPr>
        <w:spacing w:after="0" w:line="240" w:lineRule="auto"/>
        <w:jc w:val="both"/>
        <w:rPr>
          <w:rFonts w:ascii="Arial" w:hAnsi="Arial" w:cs="Arial"/>
          <w:b/>
          <w:sz w:val="16"/>
          <w:szCs w:val="16"/>
        </w:rPr>
      </w:pPr>
      <w:r w:rsidRPr="00485D89">
        <w:rPr>
          <w:rFonts w:ascii="Arial" w:hAnsi="Arial" w:cs="Arial"/>
          <w:b/>
          <w:sz w:val="16"/>
          <w:szCs w:val="16"/>
        </w:rPr>
        <w:t xml:space="preserve">Proceso de Mejora </w:t>
      </w:r>
    </w:p>
    <w:p w14:paraId="70FC2FD2" w14:textId="77777777" w:rsidR="004268F2" w:rsidRPr="00485D89" w:rsidRDefault="004268F2" w:rsidP="00485D89">
      <w:pPr>
        <w:pStyle w:val="Prrafodelista"/>
        <w:spacing w:after="0" w:line="240" w:lineRule="auto"/>
        <w:jc w:val="both"/>
        <w:rPr>
          <w:rFonts w:ascii="Arial" w:hAnsi="Arial" w:cs="Arial"/>
          <w:b/>
          <w:sz w:val="16"/>
          <w:szCs w:val="16"/>
        </w:rPr>
      </w:pPr>
    </w:p>
    <w:p w14:paraId="15C38C52" w14:textId="77777777" w:rsidR="004268F2" w:rsidRPr="00485D89" w:rsidRDefault="004268F2" w:rsidP="00485D89">
      <w:pPr>
        <w:pStyle w:val="Prrafodelista"/>
        <w:numPr>
          <w:ilvl w:val="0"/>
          <w:numId w:val="16"/>
        </w:numPr>
        <w:spacing w:after="0" w:line="240" w:lineRule="auto"/>
        <w:jc w:val="both"/>
        <w:rPr>
          <w:rFonts w:ascii="Arial" w:hAnsi="Arial" w:cs="Arial"/>
          <w:b/>
          <w:sz w:val="16"/>
          <w:szCs w:val="16"/>
        </w:rPr>
      </w:pPr>
      <w:r w:rsidRPr="00485D89">
        <w:rPr>
          <w:rFonts w:ascii="Arial" w:hAnsi="Arial" w:cs="Arial"/>
          <w:b/>
          <w:sz w:val="16"/>
          <w:szCs w:val="16"/>
        </w:rPr>
        <w:t xml:space="preserve">Principales Políticas de control interno.  </w:t>
      </w:r>
    </w:p>
    <w:p w14:paraId="09EAD12D" w14:textId="77777777" w:rsidR="004268F2" w:rsidRPr="00485D89" w:rsidRDefault="004268F2" w:rsidP="00485D89">
      <w:pPr>
        <w:pStyle w:val="Prrafodelista"/>
        <w:spacing w:after="0" w:line="240" w:lineRule="auto"/>
        <w:ind w:left="1080"/>
        <w:jc w:val="both"/>
        <w:rPr>
          <w:rFonts w:ascii="Arial" w:hAnsi="Arial" w:cs="Arial"/>
          <w:sz w:val="16"/>
          <w:szCs w:val="16"/>
        </w:rPr>
      </w:pPr>
    </w:p>
    <w:p w14:paraId="10676558" w14:textId="5E1031C1" w:rsidR="004268F2" w:rsidRPr="00485D89" w:rsidRDefault="004268F2" w:rsidP="00485D89">
      <w:pPr>
        <w:pStyle w:val="Prrafodelista"/>
        <w:spacing w:after="0" w:line="240" w:lineRule="auto"/>
        <w:ind w:left="1080"/>
        <w:jc w:val="both"/>
        <w:rPr>
          <w:rFonts w:ascii="Arial" w:hAnsi="Arial" w:cs="Arial"/>
          <w:sz w:val="16"/>
          <w:szCs w:val="16"/>
        </w:rPr>
      </w:pPr>
      <w:r w:rsidRPr="00485D89">
        <w:rPr>
          <w:rFonts w:ascii="Arial" w:hAnsi="Arial" w:cs="Arial"/>
          <w:sz w:val="16"/>
          <w:szCs w:val="16"/>
        </w:rPr>
        <w:t>El Honorable Ayuntamiento del Municipio de Campeche tiene como principales políticas de control interno las siguientes:</w:t>
      </w:r>
    </w:p>
    <w:p w14:paraId="69A7AB12" w14:textId="77777777" w:rsidR="004268F2" w:rsidRPr="00485D89" w:rsidRDefault="004268F2" w:rsidP="00485D89">
      <w:pPr>
        <w:pStyle w:val="Prrafodelista"/>
        <w:numPr>
          <w:ilvl w:val="0"/>
          <w:numId w:val="28"/>
        </w:numPr>
        <w:spacing w:after="0" w:line="240" w:lineRule="auto"/>
        <w:jc w:val="both"/>
        <w:rPr>
          <w:rFonts w:ascii="Arial" w:hAnsi="Arial" w:cs="Arial"/>
          <w:sz w:val="16"/>
          <w:szCs w:val="16"/>
        </w:rPr>
      </w:pPr>
      <w:r w:rsidRPr="00485D89">
        <w:rPr>
          <w:rFonts w:ascii="Arial" w:hAnsi="Arial" w:cs="Arial"/>
          <w:sz w:val="16"/>
          <w:szCs w:val="16"/>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14:paraId="605AC407" w14:textId="77777777" w:rsidR="004268F2" w:rsidRPr="00485D89" w:rsidRDefault="004268F2" w:rsidP="00485D89">
      <w:pPr>
        <w:pStyle w:val="Prrafodelista"/>
        <w:numPr>
          <w:ilvl w:val="0"/>
          <w:numId w:val="28"/>
        </w:numPr>
        <w:autoSpaceDE w:val="0"/>
        <w:autoSpaceDN w:val="0"/>
        <w:adjustRightInd w:val="0"/>
        <w:spacing w:after="0" w:line="240" w:lineRule="auto"/>
        <w:jc w:val="both"/>
        <w:rPr>
          <w:rFonts w:ascii="Arial" w:hAnsi="Arial" w:cs="Arial"/>
          <w:sz w:val="16"/>
          <w:szCs w:val="16"/>
        </w:rPr>
      </w:pPr>
      <w:r w:rsidRPr="00485D89">
        <w:rPr>
          <w:rFonts w:ascii="Arial" w:hAnsi="Arial" w:cs="Arial"/>
          <w:sz w:val="16"/>
          <w:szCs w:val="16"/>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14:paraId="151F2F5D" w14:textId="77777777" w:rsidR="004268F2" w:rsidRPr="00485D89" w:rsidRDefault="004268F2" w:rsidP="00485D89">
      <w:pPr>
        <w:pStyle w:val="Prrafodelista"/>
        <w:numPr>
          <w:ilvl w:val="0"/>
          <w:numId w:val="28"/>
        </w:numPr>
        <w:autoSpaceDE w:val="0"/>
        <w:autoSpaceDN w:val="0"/>
        <w:adjustRightInd w:val="0"/>
        <w:spacing w:after="0" w:line="240" w:lineRule="auto"/>
        <w:jc w:val="both"/>
        <w:rPr>
          <w:rFonts w:ascii="Arial" w:hAnsi="Arial" w:cs="Arial"/>
          <w:sz w:val="16"/>
          <w:szCs w:val="16"/>
        </w:rPr>
      </w:pPr>
      <w:r w:rsidRPr="00485D89">
        <w:rPr>
          <w:rFonts w:ascii="Arial" w:hAnsi="Arial" w:cs="Arial"/>
          <w:sz w:val="16"/>
          <w:szCs w:val="16"/>
        </w:rPr>
        <w:t>Supervisión del inventario general de los bienes muebles e inmuebles que constituyen el patrimonio del Municipio en coordinación con las unidades administrativas</w:t>
      </w:r>
    </w:p>
    <w:p w14:paraId="6868CF0F" w14:textId="77777777" w:rsidR="004268F2" w:rsidRPr="00485D89" w:rsidRDefault="004268F2" w:rsidP="00485D89">
      <w:pPr>
        <w:pStyle w:val="Prrafodelista"/>
        <w:numPr>
          <w:ilvl w:val="0"/>
          <w:numId w:val="28"/>
        </w:numPr>
        <w:autoSpaceDE w:val="0"/>
        <w:autoSpaceDN w:val="0"/>
        <w:adjustRightInd w:val="0"/>
        <w:spacing w:after="0" w:line="240" w:lineRule="auto"/>
        <w:jc w:val="both"/>
        <w:rPr>
          <w:rFonts w:ascii="Arial" w:hAnsi="Arial" w:cs="Arial"/>
          <w:sz w:val="16"/>
          <w:szCs w:val="16"/>
        </w:rPr>
      </w:pPr>
      <w:r w:rsidRPr="00485D89">
        <w:rPr>
          <w:rFonts w:ascii="Arial" w:hAnsi="Arial" w:cs="Arial"/>
          <w:sz w:val="16"/>
          <w:szCs w:val="16"/>
          <w:lang w:eastAsia="es-ES"/>
        </w:rPr>
        <w:t>Supervisar las obras por contrato y por administración que autorice el H. Ayuntamiento.</w:t>
      </w:r>
    </w:p>
    <w:p w14:paraId="17DC6F35" w14:textId="77777777" w:rsidR="004268F2" w:rsidRPr="00485D89" w:rsidRDefault="004268F2" w:rsidP="00485D89">
      <w:pPr>
        <w:pStyle w:val="Prrafodelista"/>
        <w:numPr>
          <w:ilvl w:val="0"/>
          <w:numId w:val="28"/>
        </w:numPr>
        <w:spacing w:after="0" w:line="240" w:lineRule="auto"/>
        <w:jc w:val="both"/>
        <w:rPr>
          <w:rFonts w:ascii="Arial" w:hAnsi="Arial" w:cs="Arial"/>
          <w:sz w:val="16"/>
          <w:szCs w:val="16"/>
        </w:rPr>
      </w:pPr>
      <w:r w:rsidRPr="00485D89">
        <w:rPr>
          <w:rFonts w:ascii="Arial" w:hAnsi="Arial" w:cs="Arial"/>
          <w:sz w:val="16"/>
          <w:szCs w:val="16"/>
        </w:rPr>
        <w:t>Administración de personal mediante capacitación de los servidores públicos para incrementar los niveles de eficiencia en el desarrollo de sus funciones.</w:t>
      </w:r>
    </w:p>
    <w:p w14:paraId="7EA30849" w14:textId="77777777" w:rsidR="004268F2" w:rsidRPr="00485D89" w:rsidRDefault="004268F2" w:rsidP="00485D89">
      <w:pPr>
        <w:pStyle w:val="Prrafodelista"/>
        <w:numPr>
          <w:ilvl w:val="0"/>
          <w:numId w:val="28"/>
        </w:numPr>
        <w:autoSpaceDE w:val="0"/>
        <w:autoSpaceDN w:val="0"/>
        <w:adjustRightInd w:val="0"/>
        <w:spacing w:after="0" w:line="240" w:lineRule="auto"/>
        <w:jc w:val="both"/>
        <w:rPr>
          <w:rFonts w:ascii="Arial" w:hAnsi="Arial" w:cs="Arial"/>
          <w:sz w:val="16"/>
          <w:szCs w:val="16"/>
        </w:rPr>
      </w:pPr>
      <w:r w:rsidRPr="00485D89">
        <w:rPr>
          <w:rFonts w:ascii="Arial" w:hAnsi="Arial" w:cs="Arial"/>
          <w:sz w:val="16"/>
          <w:szCs w:val="16"/>
        </w:rPr>
        <w:t>Controlar la asistencia del personal, así como el cumplimiento de las horas de su jornada laboral</w:t>
      </w:r>
    </w:p>
    <w:p w14:paraId="4F81D606" w14:textId="77777777" w:rsidR="004268F2" w:rsidRPr="00485D89" w:rsidRDefault="004268F2" w:rsidP="00485D89">
      <w:pPr>
        <w:autoSpaceDE w:val="0"/>
        <w:autoSpaceDN w:val="0"/>
        <w:adjustRightInd w:val="0"/>
        <w:spacing w:after="0" w:line="240" w:lineRule="auto"/>
        <w:jc w:val="both"/>
        <w:rPr>
          <w:rFonts w:ascii="Arial" w:hAnsi="Arial" w:cs="Arial"/>
          <w:sz w:val="16"/>
          <w:szCs w:val="16"/>
        </w:rPr>
      </w:pPr>
    </w:p>
    <w:p w14:paraId="42FC879C" w14:textId="77777777" w:rsidR="004268F2" w:rsidRPr="00485D89" w:rsidRDefault="004268F2" w:rsidP="00485D89">
      <w:pPr>
        <w:pStyle w:val="Prrafodelista"/>
        <w:numPr>
          <w:ilvl w:val="0"/>
          <w:numId w:val="16"/>
        </w:numPr>
        <w:spacing w:after="0" w:line="240" w:lineRule="auto"/>
        <w:jc w:val="both"/>
        <w:rPr>
          <w:rFonts w:ascii="Arial" w:hAnsi="Arial" w:cs="Arial"/>
          <w:b/>
          <w:sz w:val="16"/>
          <w:szCs w:val="16"/>
        </w:rPr>
      </w:pPr>
      <w:r w:rsidRPr="00485D89">
        <w:rPr>
          <w:rFonts w:ascii="Arial" w:hAnsi="Arial" w:cs="Arial"/>
          <w:b/>
          <w:sz w:val="16"/>
          <w:szCs w:val="16"/>
        </w:rPr>
        <w:t>Medidas de desempeño financiero, metas y alcance</w:t>
      </w:r>
    </w:p>
    <w:p w14:paraId="6CEB46EF" w14:textId="77777777" w:rsidR="004268F2" w:rsidRPr="00485D89" w:rsidRDefault="004268F2" w:rsidP="00485D89">
      <w:pPr>
        <w:pStyle w:val="Prrafodelista"/>
        <w:spacing w:after="0" w:line="240" w:lineRule="auto"/>
        <w:ind w:left="1080"/>
        <w:jc w:val="both"/>
        <w:rPr>
          <w:rFonts w:ascii="Arial" w:hAnsi="Arial" w:cs="Arial"/>
          <w:b/>
          <w:sz w:val="16"/>
          <w:szCs w:val="16"/>
        </w:rPr>
      </w:pPr>
    </w:p>
    <w:p w14:paraId="190D21CF" w14:textId="77777777" w:rsidR="004268F2" w:rsidRPr="00485D89" w:rsidRDefault="004268F2" w:rsidP="00485D89">
      <w:pPr>
        <w:pStyle w:val="Prrafodelista"/>
        <w:numPr>
          <w:ilvl w:val="0"/>
          <w:numId w:val="26"/>
        </w:numPr>
        <w:spacing w:after="0" w:line="240" w:lineRule="auto"/>
        <w:jc w:val="both"/>
        <w:rPr>
          <w:rFonts w:ascii="Arial" w:hAnsi="Arial" w:cs="Arial"/>
          <w:b/>
          <w:sz w:val="16"/>
          <w:szCs w:val="16"/>
        </w:rPr>
      </w:pPr>
      <w:r w:rsidRPr="00485D89">
        <w:rPr>
          <w:rFonts w:ascii="Arial" w:hAnsi="Arial" w:cs="Arial"/>
          <w:b/>
          <w:sz w:val="16"/>
          <w:szCs w:val="16"/>
        </w:rPr>
        <w:t xml:space="preserve">Medidas de desempeño financiero </w:t>
      </w:r>
    </w:p>
    <w:p w14:paraId="27D6B3BB" w14:textId="77777777" w:rsidR="004268F2" w:rsidRPr="00485D89" w:rsidRDefault="004268F2" w:rsidP="00485D89">
      <w:pPr>
        <w:pStyle w:val="Textoindependiente"/>
        <w:spacing w:after="0"/>
        <w:ind w:left="927" w:right="122"/>
        <w:rPr>
          <w:rFonts w:ascii="Arial" w:hAnsi="Arial" w:cs="Arial"/>
          <w:sz w:val="16"/>
          <w:szCs w:val="16"/>
          <w:lang w:eastAsia="en-US"/>
        </w:rPr>
      </w:pPr>
      <w:r w:rsidRPr="00485D89">
        <w:rPr>
          <w:rFonts w:ascii="Arial" w:hAnsi="Arial" w:cs="Arial"/>
          <w:sz w:val="16"/>
          <w:szCs w:val="16"/>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14:paraId="72B9C2E1" w14:textId="77777777" w:rsidR="004268F2" w:rsidRPr="00485D89" w:rsidRDefault="004268F2" w:rsidP="00485D89">
      <w:pPr>
        <w:pStyle w:val="Textoindependiente"/>
        <w:spacing w:after="0"/>
        <w:ind w:left="927" w:right="122"/>
        <w:rPr>
          <w:rFonts w:ascii="Arial" w:hAnsi="Arial" w:cs="Arial"/>
          <w:sz w:val="16"/>
          <w:szCs w:val="16"/>
          <w:lang w:eastAsia="en-US"/>
        </w:rPr>
      </w:pPr>
      <w:r w:rsidRPr="00485D89">
        <w:rPr>
          <w:rFonts w:ascii="Arial" w:hAnsi="Arial" w:cs="Arial"/>
          <w:sz w:val="16"/>
          <w:szCs w:val="16"/>
          <w:lang w:eastAsia="en-US"/>
        </w:rPr>
        <w:t>CONCEPTOS.</w:t>
      </w:r>
    </w:p>
    <w:p w14:paraId="5B76298C" w14:textId="77777777" w:rsidR="004268F2" w:rsidRPr="00485D89" w:rsidRDefault="004268F2" w:rsidP="00485D89">
      <w:pPr>
        <w:pStyle w:val="Textoindependiente"/>
        <w:numPr>
          <w:ilvl w:val="0"/>
          <w:numId w:val="26"/>
        </w:numPr>
        <w:spacing w:after="0"/>
        <w:ind w:right="122"/>
        <w:jc w:val="both"/>
        <w:rPr>
          <w:rFonts w:ascii="Arial" w:hAnsi="Arial" w:cs="Arial"/>
          <w:sz w:val="16"/>
          <w:szCs w:val="16"/>
          <w:lang w:eastAsia="en-US"/>
        </w:rPr>
      </w:pPr>
      <w:r w:rsidRPr="00485D89">
        <w:rPr>
          <w:rFonts w:ascii="Arial" w:hAnsi="Arial" w:cs="Arial"/>
          <w:sz w:val="16"/>
          <w:szCs w:val="16"/>
          <w:lang w:eastAsia="en-US"/>
        </w:rPr>
        <w:t>Ingresos locales (impuestos, derechos, productos y aprovechamientos);</w:t>
      </w:r>
    </w:p>
    <w:p w14:paraId="5F24CAC8" w14:textId="77777777" w:rsidR="004268F2" w:rsidRPr="00485D89" w:rsidRDefault="004268F2" w:rsidP="00485D89">
      <w:pPr>
        <w:pStyle w:val="Textoindependiente"/>
        <w:numPr>
          <w:ilvl w:val="0"/>
          <w:numId w:val="26"/>
        </w:numPr>
        <w:spacing w:after="0"/>
        <w:ind w:right="122"/>
        <w:jc w:val="both"/>
        <w:rPr>
          <w:rFonts w:ascii="Arial" w:hAnsi="Arial" w:cs="Arial"/>
          <w:sz w:val="16"/>
          <w:szCs w:val="16"/>
          <w:lang w:eastAsia="en-US"/>
        </w:rPr>
      </w:pPr>
      <w:r w:rsidRPr="00485D89">
        <w:rPr>
          <w:rFonts w:ascii="Arial" w:hAnsi="Arial" w:cs="Arial"/>
          <w:sz w:val="16"/>
          <w:szCs w:val="16"/>
          <w:lang w:eastAsia="en-US"/>
        </w:rPr>
        <w:t>Participaciones y aportaciones federales;</w:t>
      </w:r>
    </w:p>
    <w:p w14:paraId="21843C37" w14:textId="77777777" w:rsidR="004268F2" w:rsidRPr="00485D89" w:rsidRDefault="004268F2" w:rsidP="00485D89">
      <w:pPr>
        <w:pStyle w:val="Textoindependiente"/>
        <w:numPr>
          <w:ilvl w:val="0"/>
          <w:numId w:val="26"/>
        </w:numPr>
        <w:spacing w:after="0"/>
        <w:ind w:right="122"/>
        <w:jc w:val="both"/>
        <w:rPr>
          <w:rFonts w:ascii="Arial" w:hAnsi="Arial" w:cs="Arial"/>
          <w:sz w:val="16"/>
          <w:szCs w:val="16"/>
          <w:lang w:eastAsia="en-US"/>
        </w:rPr>
      </w:pPr>
      <w:r w:rsidRPr="00485D89">
        <w:rPr>
          <w:rFonts w:ascii="Arial" w:hAnsi="Arial" w:cs="Arial"/>
          <w:sz w:val="16"/>
          <w:szCs w:val="16"/>
          <w:lang w:eastAsia="en-US"/>
        </w:rPr>
        <w:t>Gasto etiquetado (transferencias federales y erogaciones que se realicen con recursos del Estado con un destino específico);</w:t>
      </w:r>
    </w:p>
    <w:p w14:paraId="6906D07C" w14:textId="77777777" w:rsidR="004268F2" w:rsidRPr="00485D89" w:rsidRDefault="004268F2" w:rsidP="00485D89">
      <w:pPr>
        <w:pStyle w:val="Textoindependiente"/>
        <w:numPr>
          <w:ilvl w:val="0"/>
          <w:numId w:val="26"/>
        </w:numPr>
        <w:spacing w:after="0"/>
        <w:ind w:right="122"/>
        <w:jc w:val="both"/>
        <w:rPr>
          <w:rFonts w:ascii="Arial" w:hAnsi="Arial" w:cs="Arial"/>
          <w:b/>
          <w:spacing w:val="-1"/>
          <w:sz w:val="16"/>
          <w:szCs w:val="16"/>
          <w:lang w:val="es-MX"/>
        </w:rPr>
      </w:pPr>
      <w:r w:rsidRPr="00485D89">
        <w:rPr>
          <w:rFonts w:ascii="Arial" w:hAnsi="Arial" w:cs="Arial"/>
          <w:sz w:val="16"/>
          <w:szCs w:val="16"/>
          <w:lang w:eastAsia="en-US"/>
        </w:rPr>
        <w:t>Gasto federalizado; Financiamiento Público.</w:t>
      </w:r>
    </w:p>
    <w:p w14:paraId="45792254" w14:textId="77777777" w:rsidR="004268F2" w:rsidRPr="00485D89" w:rsidRDefault="004268F2" w:rsidP="00485D89">
      <w:pPr>
        <w:pStyle w:val="Textoindependiente"/>
        <w:spacing w:after="0"/>
        <w:ind w:right="122"/>
        <w:rPr>
          <w:rFonts w:ascii="Arial" w:hAnsi="Arial" w:cs="Arial"/>
          <w:b/>
          <w:spacing w:val="-1"/>
          <w:sz w:val="16"/>
          <w:szCs w:val="16"/>
          <w:lang w:val="es-MX"/>
        </w:rPr>
      </w:pPr>
      <w:r w:rsidRPr="00485D89">
        <w:rPr>
          <w:rFonts w:ascii="Arial" w:hAnsi="Arial" w:cs="Arial"/>
          <w:b/>
          <w:spacing w:val="-1"/>
          <w:sz w:val="16"/>
          <w:szCs w:val="16"/>
          <w:lang w:val="es-MX"/>
        </w:rPr>
        <w:t>Los indicadores a utilizar como instrumentos de medición del desempeño son:</w:t>
      </w:r>
    </w:p>
    <w:p w14:paraId="5326BEF7" w14:textId="77777777" w:rsidR="004268F2" w:rsidRPr="00485D89" w:rsidRDefault="004268F2" w:rsidP="00485D89">
      <w:pPr>
        <w:spacing w:after="0" w:line="240" w:lineRule="auto"/>
        <w:jc w:val="both"/>
        <w:rPr>
          <w:rFonts w:ascii="Arial" w:hAnsi="Arial" w:cs="Arial"/>
          <w:b/>
          <w:sz w:val="16"/>
          <w:szCs w:val="16"/>
          <w:highlight w:val="cyan"/>
        </w:rPr>
      </w:pPr>
    </w:p>
    <w:p w14:paraId="1078EA64" w14:textId="77777777" w:rsidR="004268F2" w:rsidRPr="00485D89" w:rsidRDefault="004268F2" w:rsidP="00485D89">
      <w:pPr>
        <w:spacing w:after="0" w:line="240" w:lineRule="auto"/>
        <w:jc w:val="both"/>
        <w:rPr>
          <w:rFonts w:ascii="Arial" w:hAnsi="Arial" w:cs="Arial"/>
          <w:sz w:val="16"/>
          <w:szCs w:val="16"/>
        </w:rPr>
      </w:pPr>
      <w:r w:rsidRPr="00485D89">
        <w:rPr>
          <w:rFonts w:ascii="Arial" w:hAnsi="Arial" w:cs="Arial"/>
          <w:sz w:val="16"/>
          <w:szCs w:val="16"/>
        </w:rPr>
        <w:t>El indicador de gestión del Plan Municipal de Desarrollo Campeche 2018-2021 permite dar cuenta del índice de Avance del PMD.</w:t>
      </w:r>
    </w:p>
    <w:p w14:paraId="09C4BDF2" w14:textId="77777777" w:rsidR="004268F2" w:rsidRPr="00485D89" w:rsidRDefault="004268F2" w:rsidP="00485D89">
      <w:pPr>
        <w:spacing w:after="0" w:line="240" w:lineRule="auto"/>
        <w:jc w:val="both"/>
        <w:rPr>
          <w:rFonts w:ascii="Arial" w:hAnsi="Arial" w:cs="Arial"/>
          <w:sz w:val="16"/>
          <w:szCs w:val="16"/>
        </w:rPr>
      </w:pPr>
    </w:p>
    <w:p w14:paraId="5BB7A88E" w14:textId="77777777" w:rsidR="004268F2" w:rsidRPr="00485D89" w:rsidRDefault="004268F2" w:rsidP="00485D89">
      <w:pPr>
        <w:pStyle w:val="Prrafodelista"/>
        <w:numPr>
          <w:ilvl w:val="0"/>
          <w:numId w:val="39"/>
        </w:numPr>
        <w:spacing w:after="0" w:line="240" w:lineRule="auto"/>
        <w:jc w:val="both"/>
        <w:rPr>
          <w:rFonts w:ascii="Arial" w:hAnsi="Arial" w:cs="Arial"/>
          <w:sz w:val="16"/>
          <w:szCs w:val="16"/>
        </w:rPr>
      </w:pPr>
      <w:r w:rsidRPr="00485D89">
        <w:rPr>
          <w:rFonts w:ascii="Arial" w:hAnsi="Arial" w:cs="Arial"/>
          <w:sz w:val="16"/>
          <w:szCs w:val="16"/>
        </w:rPr>
        <w:t>IA-PMD= Índice de Avance del Plan Municipal de Desarrollo</w:t>
      </w:r>
    </w:p>
    <w:p w14:paraId="2FCA3FE8" w14:textId="77777777" w:rsidR="004268F2" w:rsidRPr="00485D89" w:rsidRDefault="004268F2" w:rsidP="00485D89">
      <w:pPr>
        <w:pStyle w:val="Prrafodelista"/>
        <w:numPr>
          <w:ilvl w:val="0"/>
          <w:numId w:val="39"/>
        </w:numPr>
        <w:spacing w:after="0" w:line="240" w:lineRule="auto"/>
        <w:jc w:val="both"/>
        <w:rPr>
          <w:rFonts w:ascii="Arial" w:hAnsi="Arial" w:cs="Arial"/>
          <w:sz w:val="16"/>
          <w:szCs w:val="16"/>
        </w:rPr>
      </w:pPr>
      <w:r w:rsidRPr="00485D89">
        <w:rPr>
          <w:rFonts w:ascii="Arial" w:hAnsi="Arial" w:cs="Arial"/>
          <w:sz w:val="16"/>
          <w:szCs w:val="16"/>
        </w:rPr>
        <w:t>LAR= Líneas de acción realizadas</w:t>
      </w:r>
    </w:p>
    <w:p w14:paraId="7D026578" w14:textId="77777777" w:rsidR="004268F2" w:rsidRPr="00485D89" w:rsidRDefault="004268F2" w:rsidP="00485D89">
      <w:pPr>
        <w:pStyle w:val="Prrafodelista"/>
        <w:numPr>
          <w:ilvl w:val="0"/>
          <w:numId w:val="39"/>
        </w:numPr>
        <w:spacing w:after="0" w:line="240" w:lineRule="auto"/>
        <w:jc w:val="both"/>
        <w:rPr>
          <w:rFonts w:ascii="Arial" w:hAnsi="Arial" w:cs="Arial"/>
          <w:sz w:val="16"/>
          <w:szCs w:val="16"/>
        </w:rPr>
      </w:pPr>
      <w:r w:rsidRPr="00485D89">
        <w:rPr>
          <w:rFonts w:ascii="Arial" w:hAnsi="Arial" w:cs="Arial"/>
          <w:sz w:val="16"/>
          <w:szCs w:val="16"/>
        </w:rPr>
        <w:t>TLA= Total de líneas de acción contenidas en los Ejes</w:t>
      </w:r>
    </w:p>
    <w:p w14:paraId="5FFBA3A7" w14:textId="77777777" w:rsidR="004268F2" w:rsidRPr="00485D89" w:rsidRDefault="004268F2" w:rsidP="00485D89">
      <w:pPr>
        <w:pStyle w:val="Prrafodelista"/>
        <w:numPr>
          <w:ilvl w:val="0"/>
          <w:numId w:val="39"/>
        </w:numPr>
        <w:spacing w:after="0" w:line="240" w:lineRule="auto"/>
        <w:jc w:val="both"/>
        <w:rPr>
          <w:rFonts w:ascii="Arial" w:hAnsi="Arial" w:cs="Arial"/>
          <w:sz w:val="16"/>
          <w:szCs w:val="16"/>
        </w:rPr>
      </w:pPr>
      <w:r w:rsidRPr="00485D89">
        <w:rPr>
          <w:rFonts w:ascii="Arial" w:hAnsi="Arial" w:cs="Arial"/>
          <w:sz w:val="16"/>
          <w:szCs w:val="16"/>
        </w:rPr>
        <w:t>IA-PMD= [LAR/ TLA</w:t>
      </w:r>
    </w:p>
    <w:p w14:paraId="53C22FA2" w14:textId="77777777" w:rsidR="004268F2" w:rsidRPr="00485D89" w:rsidRDefault="004268F2" w:rsidP="00485D89">
      <w:pPr>
        <w:pStyle w:val="Prrafodelista"/>
        <w:spacing w:after="0" w:line="240" w:lineRule="auto"/>
        <w:jc w:val="both"/>
        <w:rPr>
          <w:rFonts w:ascii="Arial" w:hAnsi="Arial" w:cs="Arial"/>
          <w:sz w:val="16"/>
          <w:szCs w:val="16"/>
        </w:rPr>
      </w:pPr>
    </w:p>
    <w:p w14:paraId="5BAA3E41" w14:textId="77777777" w:rsidR="004268F2" w:rsidRPr="00485D89" w:rsidRDefault="004268F2" w:rsidP="00485D89">
      <w:pPr>
        <w:spacing w:after="0" w:line="240" w:lineRule="auto"/>
        <w:jc w:val="both"/>
        <w:rPr>
          <w:rFonts w:ascii="Arial" w:hAnsi="Arial" w:cs="Arial"/>
          <w:b/>
          <w:sz w:val="16"/>
          <w:szCs w:val="16"/>
        </w:rPr>
      </w:pPr>
      <w:r w:rsidRPr="00485D89">
        <w:rPr>
          <w:rFonts w:ascii="Arial" w:hAnsi="Arial" w:cs="Arial"/>
          <w:b/>
          <w:sz w:val="16"/>
          <w:szCs w:val="16"/>
        </w:rPr>
        <w:t>PRINCIPALES INDICADORES PARA LA EVALUACIÓN DEL PMD 2018-2021 REVISADO Y EVALUADO</w:t>
      </w:r>
    </w:p>
    <w:p w14:paraId="2D232CBD" w14:textId="77777777" w:rsidR="004268F2" w:rsidRPr="00485D89" w:rsidRDefault="004268F2" w:rsidP="00485D89">
      <w:pPr>
        <w:spacing w:after="0" w:line="240" w:lineRule="auto"/>
        <w:jc w:val="both"/>
        <w:rPr>
          <w:rFonts w:ascii="Arial" w:hAnsi="Arial" w:cs="Arial"/>
          <w:b/>
          <w:sz w:val="16"/>
          <w:szCs w:val="16"/>
        </w:rPr>
      </w:pPr>
    </w:p>
    <w:p w14:paraId="3978226E" w14:textId="77777777" w:rsidR="004268F2" w:rsidRPr="00485D89" w:rsidRDefault="004268F2" w:rsidP="00485D89">
      <w:pPr>
        <w:spacing w:after="0" w:line="240" w:lineRule="auto"/>
        <w:jc w:val="both"/>
        <w:rPr>
          <w:rFonts w:ascii="Arial" w:hAnsi="Arial" w:cs="Arial"/>
          <w:b/>
          <w:sz w:val="16"/>
          <w:szCs w:val="16"/>
        </w:rPr>
      </w:pPr>
      <w:r w:rsidRPr="00485D89">
        <w:rPr>
          <w:rFonts w:ascii="Arial" w:hAnsi="Arial" w:cs="Arial"/>
          <w:b/>
          <w:sz w:val="16"/>
          <w:szCs w:val="16"/>
        </w:rPr>
        <w:t>EJE I: MUNICIPIO INCLUYENTE, HUMANO Y CIUDADANO.</w:t>
      </w:r>
    </w:p>
    <w:p w14:paraId="50CDB2A6" w14:textId="77777777" w:rsidR="004268F2" w:rsidRPr="00485D89" w:rsidRDefault="004268F2" w:rsidP="00485D89">
      <w:pPr>
        <w:spacing w:after="0" w:line="240" w:lineRule="auto"/>
        <w:jc w:val="both"/>
        <w:rPr>
          <w:rFonts w:ascii="Arial" w:hAnsi="Arial" w:cs="Arial"/>
          <w:sz w:val="16"/>
          <w:szCs w:val="16"/>
        </w:rPr>
      </w:pPr>
    </w:p>
    <w:p w14:paraId="7E4B583A" w14:textId="0207FD47" w:rsidR="004268F2" w:rsidRPr="00485D89" w:rsidRDefault="004268F2" w:rsidP="00485D89">
      <w:pPr>
        <w:spacing w:after="0" w:line="240" w:lineRule="auto"/>
        <w:jc w:val="both"/>
        <w:rPr>
          <w:rFonts w:ascii="Arial" w:hAnsi="Arial" w:cs="Arial"/>
          <w:sz w:val="16"/>
          <w:szCs w:val="16"/>
        </w:rPr>
      </w:pPr>
      <w:r w:rsidRPr="00485D89">
        <w:rPr>
          <w:rFonts w:ascii="Arial" w:hAnsi="Arial" w:cs="Arial"/>
          <w:sz w:val="16"/>
          <w:szCs w:val="16"/>
        </w:rPr>
        <w:t>Fomentar la implementación de los objetivos de la Agenda 2030 para el Desarrollo Sostenible y la consecución de los Objetivos del Desarrollo Sostenible en vistas a reducir la pobreza municipal.</w:t>
      </w:r>
    </w:p>
    <w:p w14:paraId="1AD4BA63" w14:textId="6ECC307B" w:rsidR="004268F2" w:rsidRPr="00485D89" w:rsidRDefault="004268F2" w:rsidP="00485D89">
      <w:pPr>
        <w:spacing w:after="0" w:line="240" w:lineRule="auto"/>
        <w:jc w:val="both"/>
        <w:rPr>
          <w:rFonts w:ascii="Arial" w:hAnsi="Arial" w:cs="Arial"/>
          <w:b/>
          <w:sz w:val="16"/>
          <w:szCs w:val="16"/>
          <w:highlight w:val="cyan"/>
        </w:rPr>
      </w:pPr>
    </w:p>
    <w:p w14:paraId="6DFF27F3" w14:textId="51878AED" w:rsidR="004268F2" w:rsidRPr="00485D89" w:rsidRDefault="004268F2" w:rsidP="00485D89">
      <w:pPr>
        <w:pStyle w:val="Prrafodelista"/>
        <w:numPr>
          <w:ilvl w:val="0"/>
          <w:numId w:val="26"/>
        </w:numPr>
        <w:spacing w:after="0" w:line="240" w:lineRule="auto"/>
        <w:jc w:val="both"/>
        <w:rPr>
          <w:rFonts w:ascii="Arial" w:hAnsi="Arial" w:cs="Arial"/>
          <w:b/>
          <w:sz w:val="16"/>
          <w:szCs w:val="16"/>
        </w:rPr>
      </w:pPr>
      <w:r w:rsidRPr="00485D89">
        <w:rPr>
          <w:rFonts w:ascii="Arial" w:hAnsi="Arial" w:cs="Arial"/>
          <w:b/>
          <w:sz w:val="16"/>
          <w:szCs w:val="16"/>
        </w:rPr>
        <w:t xml:space="preserve">Metas </w:t>
      </w:r>
    </w:p>
    <w:p w14:paraId="70AC9A1F" w14:textId="2058B7CE" w:rsidR="004268F2" w:rsidRPr="00485D89" w:rsidRDefault="004268F2" w:rsidP="00485D89">
      <w:pPr>
        <w:pStyle w:val="Prrafodelista"/>
        <w:spacing w:after="0" w:line="240" w:lineRule="auto"/>
        <w:ind w:left="1287"/>
        <w:jc w:val="both"/>
        <w:rPr>
          <w:rFonts w:ascii="Arial" w:hAnsi="Arial" w:cs="Arial"/>
          <w:b/>
          <w:sz w:val="16"/>
          <w:szCs w:val="16"/>
        </w:rPr>
      </w:pPr>
    </w:p>
    <w:p w14:paraId="28A1996A" w14:textId="77777777" w:rsidR="004268F2" w:rsidRPr="00485D89" w:rsidRDefault="004268F2" w:rsidP="00485D89">
      <w:pPr>
        <w:pStyle w:val="Textoindependiente"/>
        <w:spacing w:after="0"/>
        <w:ind w:left="100"/>
        <w:jc w:val="both"/>
        <w:rPr>
          <w:rFonts w:ascii="Arial" w:hAnsi="Arial" w:cs="Arial"/>
          <w:sz w:val="16"/>
          <w:szCs w:val="16"/>
          <w:lang w:val="es-MX"/>
        </w:rPr>
      </w:pPr>
      <w:r w:rsidRPr="00485D89">
        <w:rPr>
          <w:rFonts w:ascii="Arial" w:hAnsi="Arial" w:cs="Arial"/>
          <w:sz w:val="16"/>
          <w:szCs w:val="16"/>
        </w:rPr>
        <w:t xml:space="preserve">El Honorable Ayuntamiento del Municipio de Campeche </w:t>
      </w:r>
      <w:r w:rsidRPr="00485D89">
        <w:rPr>
          <w:rFonts w:ascii="Arial" w:hAnsi="Arial" w:cs="Arial"/>
          <w:sz w:val="16"/>
          <w:szCs w:val="16"/>
          <w:lang w:val="es-MX"/>
        </w:rPr>
        <w:t xml:space="preserve">con una visión </w:t>
      </w:r>
      <w:r w:rsidRPr="00485D89">
        <w:rPr>
          <w:rFonts w:ascii="Arial" w:hAnsi="Arial" w:cs="Arial"/>
          <w:spacing w:val="-1"/>
          <w:sz w:val="16"/>
          <w:szCs w:val="16"/>
          <w:lang w:val="es-MX"/>
        </w:rPr>
        <w:t xml:space="preserve">innovadora </w:t>
      </w:r>
      <w:r w:rsidRPr="00485D89">
        <w:rPr>
          <w:rFonts w:ascii="Arial" w:hAnsi="Arial" w:cs="Arial"/>
          <w:sz w:val="16"/>
          <w:szCs w:val="16"/>
          <w:lang w:val="es-MX"/>
        </w:rPr>
        <w:t xml:space="preserve">y a futuros </w:t>
      </w:r>
      <w:r w:rsidRPr="00485D89">
        <w:rPr>
          <w:rFonts w:ascii="Arial" w:hAnsi="Arial" w:cs="Arial"/>
          <w:sz w:val="16"/>
          <w:szCs w:val="16"/>
        </w:rPr>
        <w:t xml:space="preserve">consideró </w:t>
      </w:r>
      <w:r w:rsidRPr="00485D89">
        <w:rPr>
          <w:rFonts w:ascii="Arial" w:hAnsi="Arial" w:cs="Arial"/>
          <w:sz w:val="16"/>
          <w:szCs w:val="16"/>
          <w:lang w:val="es-MX"/>
        </w:rPr>
        <w:t xml:space="preserve">líneas estratégicas y de </w:t>
      </w:r>
      <w:r w:rsidRPr="00485D89">
        <w:rPr>
          <w:rFonts w:ascii="Arial" w:hAnsi="Arial" w:cs="Arial"/>
          <w:spacing w:val="-1"/>
          <w:sz w:val="16"/>
          <w:szCs w:val="16"/>
          <w:lang w:val="es-MX"/>
        </w:rPr>
        <w:t xml:space="preserve">acción, que </w:t>
      </w:r>
      <w:r w:rsidRPr="00485D89">
        <w:rPr>
          <w:rFonts w:ascii="Arial" w:hAnsi="Arial" w:cs="Arial"/>
          <w:sz w:val="16"/>
          <w:szCs w:val="16"/>
          <w:lang w:val="es-MX"/>
        </w:rPr>
        <w:t xml:space="preserve">se tomarán en cuenta </w:t>
      </w:r>
      <w:r w:rsidRPr="00485D89">
        <w:rPr>
          <w:rFonts w:ascii="Arial" w:hAnsi="Arial" w:cs="Arial"/>
          <w:spacing w:val="-1"/>
          <w:sz w:val="16"/>
          <w:szCs w:val="16"/>
          <w:lang w:val="es-MX"/>
        </w:rPr>
        <w:t xml:space="preserve">para </w:t>
      </w:r>
      <w:r w:rsidRPr="00485D89">
        <w:rPr>
          <w:rFonts w:ascii="Arial" w:hAnsi="Arial" w:cs="Arial"/>
          <w:sz w:val="16"/>
          <w:szCs w:val="16"/>
          <w:lang w:val="es-MX"/>
        </w:rPr>
        <w:t xml:space="preserve">la planeación y ejecución de </w:t>
      </w:r>
      <w:r w:rsidRPr="00485D89">
        <w:rPr>
          <w:rFonts w:ascii="Arial" w:hAnsi="Arial" w:cs="Arial"/>
          <w:spacing w:val="-1"/>
          <w:sz w:val="16"/>
          <w:szCs w:val="16"/>
          <w:lang w:val="es-MX"/>
        </w:rPr>
        <w:t xml:space="preserve">las </w:t>
      </w:r>
      <w:r w:rsidRPr="00485D89">
        <w:rPr>
          <w:rFonts w:ascii="Arial" w:hAnsi="Arial" w:cs="Arial"/>
          <w:sz w:val="16"/>
          <w:szCs w:val="16"/>
          <w:lang w:val="es-MX"/>
        </w:rPr>
        <w:t>acciones municipales</w:t>
      </w:r>
      <w:r w:rsidRPr="00485D89">
        <w:rPr>
          <w:rFonts w:ascii="Arial" w:hAnsi="Arial" w:cs="Arial"/>
          <w:sz w:val="16"/>
          <w:szCs w:val="16"/>
        </w:rPr>
        <w:t xml:space="preserve"> teniendo como principal objetivo </w:t>
      </w:r>
      <w:r w:rsidRPr="00485D89">
        <w:rPr>
          <w:rFonts w:ascii="Arial" w:hAnsi="Arial" w:cs="Arial"/>
          <w:spacing w:val="-1"/>
          <w:sz w:val="16"/>
          <w:szCs w:val="16"/>
          <w:lang w:val="es-MX"/>
        </w:rPr>
        <w:t xml:space="preserve">construir </w:t>
      </w:r>
      <w:r w:rsidRPr="00485D89">
        <w:rPr>
          <w:rFonts w:ascii="Arial" w:hAnsi="Arial" w:cs="Arial"/>
          <w:sz w:val="16"/>
          <w:szCs w:val="16"/>
          <w:lang w:val="es-MX"/>
        </w:rPr>
        <w:t xml:space="preserve">un Campeche que asegure </w:t>
      </w:r>
      <w:r w:rsidRPr="00485D89">
        <w:rPr>
          <w:rFonts w:ascii="Arial" w:hAnsi="Arial" w:cs="Arial"/>
          <w:spacing w:val="1"/>
          <w:sz w:val="16"/>
          <w:szCs w:val="16"/>
          <w:lang w:val="es-MX"/>
        </w:rPr>
        <w:t xml:space="preserve">más </w:t>
      </w:r>
      <w:r w:rsidRPr="00485D89">
        <w:rPr>
          <w:rFonts w:ascii="Arial" w:hAnsi="Arial" w:cs="Arial"/>
          <w:sz w:val="16"/>
          <w:szCs w:val="16"/>
          <w:lang w:val="es-MX"/>
        </w:rPr>
        <w:t xml:space="preserve">y mejores </w:t>
      </w:r>
      <w:r w:rsidRPr="00485D89">
        <w:rPr>
          <w:rFonts w:ascii="Arial" w:hAnsi="Arial" w:cs="Arial"/>
          <w:spacing w:val="-1"/>
          <w:sz w:val="16"/>
          <w:szCs w:val="16"/>
          <w:lang w:val="es-MX"/>
        </w:rPr>
        <w:t xml:space="preserve">oportunidades </w:t>
      </w:r>
      <w:r w:rsidRPr="00485D89">
        <w:rPr>
          <w:rFonts w:ascii="Arial" w:hAnsi="Arial" w:cs="Arial"/>
          <w:sz w:val="16"/>
          <w:szCs w:val="16"/>
          <w:lang w:val="es-MX"/>
        </w:rPr>
        <w:t xml:space="preserve">de </w:t>
      </w:r>
      <w:r w:rsidRPr="00485D89">
        <w:rPr>
          <w:rFonts w:ascii="Arial" w:hAnsi="Arial" w:cs="Arial"/>
          <w:spacing w:val="-1"/>
          <w:sz w:val="16"/>
          <w:szCs w:val="16"/>
          <w:lang w:val="es-MX"/>
        </w:rPr>
        <w:t xml:space="preserve">vida </w:t>
      </w:r>
      <w:r w:rsidRPr="00485D89">
        <w:rPr>
          <w:rFonts w:ascii="Arial" w:hAnsi="Arial" w:cs="Arial"/>
          <w:sz w:val="16"/>
          <w:szCs w:val="16"/>
          <w:lang w:val="es-MX"/>
        </w:rPr>
        <w:t>a sus habitantes.</w:t>
      </w:r>
    </w:p>
    <w:p w14:paraId="5A873E9D" w14:textId="70BBCEDC" w:rsidR="004268F2" w:rsidRPr="00485D89" w:rsidRDefault="004268F2" w:rsidP="00485D89">
      <w:pPr>
        <w:pStyle w:val="Textoindependiente"/>
        <w:spacing w:after="0"/>
        <w:ind w:left="100"/>
        <w:jc w:val="both"/>
        <w:rPr>
          <w:rFonts w:ascii="Arial" w:hAnsi="Arial" w:cs="Arial"/>
          <w:sz w:val="16"/>
          <w:szCs w:val="16"/>
          <w:lang w:val="es-MX"/>
        </w:rPr>
      </w:pPr>
    </w:p>
    <w:p w14:paraId="1179F557" w14:textId="77777777" w:rsidR="004268F2" w:rsidRPr="00485D89" w:rsidRDefault="004268F2" w:rsidP="00485D89">
      <w:pPr>
        <w:pStyle w:val="Textoindependiente"/>
        <w:spacing w:after="0"/>
        <w:ind w:left="100"/>
        <w:jc w:val="both"/>
        <w:rPr>
          <w:rFonts w:ascii="Arial" w:hAnsi="Arial" w:cs="Arial"/>
          <w:sz w:val="16"/>
          <w:szCs w:val="16"/>
          <w:lang w:val="es-MX"/>
        </w:rPr>
      </w:pPr>
      <w:r w:rsidRPr="00485D89">
        <w:rPr>
          <w:rFonts w:ascii="Arial" w:hAnsi="Arial" w:cs="Arial"/>
          <w:sz w:val="16"/>
          <w:szCs w:val="16"/>
          <w:lang w:val="es-MX"/>
        </w:rPr>
        <w:t>Los objetivos planteados en el Plan Municipal de Desarrollo 2018-2021 están alineados a las metas del Plan Nacional de Desarrollo 2019-2024 (PND) y los Objetivos del Desarrollo Sostenible (ODS) de la Organización de Naciones Unidas (ONU).</w:t>
      </w:r>
    </w:p>
    <w:p w14:paraId="0EC5B817" w14:textId="4E274334" w:rsidR="004268F2" w:rsidRPr="00485D89" w:rsidRDefault="004268F2" w:rsidP="00485D89">
      <w:pPr>
        <w:pStyle w:val="Textoindependiente"/>
        <w:spacing w:after="0"/>
        <w:jc w:val="both"/>
        <w:rPr>
          <w:rFonts w:ascii="Arial" w:hAnsi="Arial" w:cs="Arial"/>
          <w:sz w:val="16"/>
          <w:szCs w:val="16"/>
          <w:lang w:val="es-MX"/>
        </w:rPr>
      </w:pPr>
    </w:p>
    <w:p w14:paraId="523407A5" w14:textId="6C289455" w:rsidR="004268F2" w:rsidRPr="00485D89" w:rsidRDefault="004268F2" w:rsidP="00485D89">
      <w:pPr>
        <w:pStyle w:val="Textoindependiente"/>
        <w:spacing w:after="0"/>
        <w:ind w:left="100" w:right="123"/>
        <w:jc w:val="both"/>
        <w:rPr>
          <w:rFonts w:ascii="Arial" w:hAnsi="Arial" w:cs="Arial"/>
          <w:spacing w:val="-1"/>
          <w:sz w:val="16"/>
          <w:szCs w:val="16"/>
          <w:lang w:val="es-MX"/>
        </w:rPr>
      </w:pPr>
      <w:r w:rsidRPr="00485D89">
        <w:rPr>
          <w:rFonts w:ascii="Arial" w:hAnsi="Arial" w:cs="Arial"/>
          <w:spacing w:val="-1"/>
          <w:sz w:val="16"/>
          <w:szCs w:val="16"/>
          <w:lang w:val="es-MX"/>
        </w:rPr>
        <w:t xml:space="preserve">Los </w:t>
      </w:r>
      <w:r w:rsidRPr="00485D89">
        <w:rPr>
          <w:rFonts w:ascii="Arial" w:hAnsi="Arial" w:cs="Arial"/>
          <w:sz w:val="16"/>
          <w:szCs w:val="16"/>
          <w:lang w:val="es-MX"/>
        </w:rPr>
        <w:t xml:space="preserve">cinco ejes estratégicos propuestos mantienen la coherencia sobre el proyecto de municipio que se </w:t>
      </w:r>
      <w:r w:rsidRPr="00485D89">
        <w:rPr>
          <w:rFonts w:ascii="Arial" w:hAnsi="Arial" w:cs="Arial"/>
          <w:spacing w:val="-1"/>
          <w:sz w:val="16"/>
          <w:szCs w:val="16"/>
          <w:lang w:val="es-MX"/>
        </w:rPr>
        <w:t xml:space="preserve">quiere construir. </w:t>
      </w:r>
      <w:r w:rsidRPr="00485D89">
        <w:rPr>
          <w:rFonts w:ascii="Arial" w:hAnsi="Arial" w:cs="Arial"/>
          <w:sz w:val="16"/>
          <w:szCs w:val="16"/>
          <w:lang w:val="es-MX"/>
        </w:rPr>
        <w:t xml:space="preserve">Estos ejes son los </w:t>
      </w:r>
      <w:r w:rsidRPr="00485D89">
        <w:rPr>
          <w:rFonts w:ascii="Arial" w:hAnsi="Arial" w:cs="Arial"/>
          <w:spacing w:val="-1"/>
          <w:sz w:val="16"/>
          <w:szCs w:val="16"/>
          <w:lang w:val="es-MX"/>
        </w:rPr>
        <w:t xml:space="preserve">acuerdos </w:t>
      </w:r>
      <w:r w:rsidRPr="00485D89">
        <w:rPr>
          <w:rFonts w:ascii="Arial" w:hAnsi="Arial" w:cs="Arial"/>
          <w:sz w:val="16"/>
          <w:szCs w:val="16"/>
          <w:lang w:val="es-MX"/>
        </w:rPr>
        <w:t xml:space="preserve">tomados con </w:t>
      </w:r>
      <w:r w:rsidRPr="00485D89">
        <w:rPr>
          <w:rFonts w:ascii="Arial" w:hAnsi="Arial" w:cs="Arial"/>
          <w:spacing w:val="-1"/>
          <w:sz w:val="16"/>
          <w:szCs w:val="16"/>
          <w:lang w:val="es-MX"/>
        </w:rPr>
        <w:t xml:space="preserve">la </w:t>
      </w:r>
      <w:r w:rsidRPr="00485D89">
        <w:rPr>
          <w:rFonts w:ascii="Arial" w:hAnsi="Arial" w:cs="Arial"/>
          <w:sz w:val="16"/>
          <w:szCs w:val="16"/>
          <w:lang w:val="es-MX"/>
        </w:rPr>
        <w:t xml:space="preserve">comunidad </w:t>
      </w:r>
      <w:r w:rsidRPr="00485D89">
        <w:rPr>
          <w:rFonts w:ascii="Arial" w:hAnsi="Arial" w:cs="Arial"/>
          <w:spacing w:val="-1"/>
          <w:sz w:val="16"/>
          <w:szCs w:val="16"/>
          <w:lang w:val="es-MX"/>
        </w:rPr>
        <w:t xml:space="preserve">para regir </w:t>
      </w:r>
      <w:r w:rsidRPr="00485D89">
        <w:rPr>
          <w:rFonts w:ascii="Arial" w:hAnsi="Arial" w:cs="Arial"/>
          <w:sz w:val="16"/>
          <w:szCs w:val="16"/>
          <w:lang w:val="es-MX"/>
        </w:rPr>
        <w:t xml:space="preserve">las </w:t>
      </w:r>
      <w:r w:rsidRPr="00485D89">
        <w:rPr>
          <w:rFonts w:ascii="Arial" w:hAnsi="Arial" w:cs="Arial"/>
          <w:spacing w:val="-1"/>
          <w:sz w:val="16"/>
          <w:szCs w:val="16"/>
          <w:lang w:val="es-MX"/>
        </w:rPr>
        <w:t xml:space="preserve">acciones </w:t>
      </w:r>
      <w:r w:rsidRPr="00485D89">
        <w:rPr>
          <w:rFonts w:ascii="Arial" w:hAnsi="Arial" w:cs="Arial"/>
          <w:sz w:val="16"/>
          <w:szCs w:val="16"/>
          <w:lang w:val="es-MX"/>
        </w:rPr>
        <w:t xml:space="preserve">y el desarrollo de </w:t>
      </w:r>
      <w:r w:rsidRPr="00485D89">
        <w:rPr>
          <w:rFonts w:ascii="Arial" w:hAnsi="Arial" w:cs="Arial"/>
          <w:spacing w:val="-1"/>
          <w:sz w:val="16"/>
          <w:szCs w:val="16"/>
          <w:lang w:val="es-MX"/>
        </w:rPr>
        <w:t xml:space="preserve">los </w:t>
      </w:r>
      <w:r w:rsidRPr="00485D89">
        <w:rPr>
          <w:rFonts w:ascii="Arial" w:hAnsi="Arial" w:cs="Arial"/>
          <w:sz w:val="16"/>
          <w:szCs w:val="16"/>
          <w:lang w:val="es-MX"/>
        </w:rPr>
        <w:t xml:space="preserve">proyectos de gobierno. Se proponen </w:t>
      </w:r>
      <w:r w:rsidRPr="00485D89">
        <w:rPr>
          <w:rFonts w:ascii="Arial" w:hAnsi="Arial" w:cs="Arial"/>
          <w:spacing w:val="1"/>
          <w:sz w:val="16"/>
          <w:szCs w:val="16"/>
          <w:lang w:val="es-MX"/>
        </w:rPr>
        <w:t xml:space="preserve">como </w:t>
      </w:r>
      <w:r w:rsidRPr="00485D89">
        <w:rPr>
          <w:rFonts w:ascii="Arial" w:hAnsi="Arial" w:cs="Arial"/>
          <w:spacing w:val="-1"/>
          <w:sz w:val="16"/>
          <w:szCs w:val="16"/>
          <w:lang w:val="es-MX"/>
        </w:rPr>
        <w:t xml:space="preserve">la </w:t>
      </w:r>
      <w:r w:rsidRPr="00485D89">
        <w:rPr>
          <w:rFonts w:ascii="Arial" w:hAnsi="Arial" w:cs="Arial"/>
          <w:sz w:val="16"/>
          <w:szCs w:val="16"/>
          <w:lang w:val="es-MX"/>
        </w:rPr>
        <w:t xml:space="preserve">guía para coordinar la participación ciudadana y </w:t>
      </w:r>
      <w:r w:rsidRPr="00485D89">
        <w:rPr>
          <w:rFonts w:ascii="Arial" w:hAnsi="Arial" w:cs="Arial"/>
          <w:spacing w:val="-1"/>
          <w:sz w:val="16"/>
          <w:szCs w:val="16"/>
          <w:lang w:val="es-MX"/>
        </w:rPr>
        <w:t xml:space="preserve">las </w:t>
      </w:r>
      <w:r w:rsidRPr="00485D89">
        <w:rPr>
          <w:rFonts w:ascii="Arial" w:hAnsi="Arial" w:cs="Arial"/>
          <w:sz w:val="16"/>
          <w:szCs w:val="16"/>
          <w:lang w:val="es-MX"/>
        </w:rPr>
        <w:t xml:space="preserve">aportaciones de las </w:t>
      </w:r>
      <w:r w:rsidRPr="00485D89">
        <w:rPr>
          <w:rFonts w:ascii="Arial" w:hAnsi="Arial" w:cs="Arial"/>
          <w:spacing w:val="-1"/>
          <w:sz w:val="16"/>
          <w:szCs w:val="16"/>
          <w:lang w:val="es-MX"/>
        </w:rPr>
        <w:t xml:space="preserve">organizaciones </w:t>
      </w:r>
      <w:r w:rsidRPr="00485D89">
        <w:rPr>
          <w:rFonts w:ascii="Arial" w:hAnsi="Arial" w:cs="Arial"/>
          <w:sz w:val="16"/>
          <w:szCs w:val="16"/>
          <w:lang w:val="es-MX"/>
        </w:rPr>
        <w:t xml:space="preserve">de </w:t>
      </w:r>
      <w:r w:rsidRPr="00485D89">
        <w:rPr>
          <w:rFonts w:ascii="Arial" w:hAnsi="Arial" w:cs="Arial"/>
          <w:spacing w:val="-1"/>
          <w:sz w:val="16"/>
          <w:szCs w:val="16"/>
          <w:lang w:val="es-MX"/>
        </w:rPr>
        <w:t xml:space="preserve">la sociedad civil. </w:t>
      </w:r>
    </w:p>
    <w:p w14:paraId="3116351C" w14:textId="29B9266F" w:rsidR="004268F2" w:rsidRPr="00485D89" w:rsidRDefault="004268F2" w:rsidP="00485D89">
      <w:pPr>
        <w:pStyle w:val="Textoindependiente"/>
        <w:spacing w:after="0"/>
        <w:ind w:left="100" w:right="123"/>
        <w:jc w:val="both"/>
        <w:rPr>
          <w:rFonts w:ascii="Arial" w:hAnsi="Arial" w:cs="Arial"/>
          <w:sz w:val="16"/>
          <w:szCs w:val="16"/>
          <w:lang w:val="es-MX"/>
        </w:rPr>
      </w:pPr>
    </w:p>
    <w:p w14:paraId="3C0049CA" w14:textId="6FDAB718" w:rsidR="004268F2" w:rsidRPr="00485D89" w:rsidRDefault="004268F2" w:rsidP="00485D89">
      <w:pPr>
        <w:pStyle w:val="Textoindependiente"/>
        <w:spacing w:after="0"/>
        <w:ind w:left="100" w:right="119"/>
        <w:jc w:val="both"/>
        <w:rPr>
          <w:rFonts w:ascii="Arial" w:hAnsi="Arial" w:cs="Arial"/>
          <w:spacing w:val="-1"/>
          <w:sz w:val="16"/>
          <w:szCs w:val="16"/>
          <w:lang w:val="es-MX"/>
        </w:rPr>
      </w:pPr>
      <w:r w:rsidRPr="00485D89">
        <w:rPr>
          <w:rFonts w:ascii="Arial" w:hAnsi="Arial" w:cs="Arial"/>
          <w:spacing w:val="-1"/>
          <w:sz w:val="16"/>
          <w:szCs w:val="16"/>
          <w:lang w:val="es-MX"/>
        </w:rPr>
        <w:t>Dichos ejes</w:t>
      </w:r>
      <w:r w:rsidRPr="00485D89">
        <w:rPr>
          <w:rFonts w:ascii="Arial" w:hAnsi="Arial" w:cs="Arial"/>
          <w:sz w:val="16"/>
          <w:szCs w:val="16"/>
        </w:rPr>
        <w:t xml:space="preserve"> </w:t>
      </w:r>
      <w:r w:rsidRPr="00485D89">
        <w:rPr>
          <w:rFonts w:ascii="Arial" w:hAnsi="Arial" w:cs="Arial"/>
          <w:spacing w:val="-1"/>
          <w:sz w:val="16"/>
          <w:szCs w:val="16"/>
          <w:lang w:val="es-MX"/>
        </w:rPr>
        <w:t>del Plan Municipal de Desarrollo Campeche 2018-2021 se encuentran en completa alineación y vinculación con los marcos referenciales a los que refiere la normatividad en nuestro país y en nuestra entidad como se muestran a continuación:</w:t>
      </w:r>
    </w:p>
    <w:p w14:paraId="721BA352" w14:textId="61905FC2" w:rsidR="004268F2" w:rsidRPr="00485D89" w:rsidRDefault="004268F2" w:rsidP="00485D89">
      <w:pPr>
        <w:pStyle w:val="Textoindependiente"/>
        <w:spacing w:after="0"/>
        <w:ind w:right="119"/>
        <w:jc w:val="both"/>
        <w:rPr>
          <w:rFonts w:ascii="Arial" w:hAnsi="Arial" w:cs="Arial"/>
          <w:spacing w:val="-1"/>
          <w:sz w:val="16"/>
          <w:szCs w:val="16"/>
          <w:lang w:val="es-MX"/>
        </w:rPr>
      </w:pPr>
    </w:p>
    <w:p w14:paraId="295571EF" w14:textId="2B0D9F2A" w:rsidR="004268F2" w:rsidRPr="00485D89" w:rsidRDefault="004268F2" w:rsidP="00485D89">
      <w:pPr>
        <w:pStyle w:val="Prrafodelista"/>
        <w:numPr>
          <w:ilvl w:val="0"/>
          <w:numId w:val="38"/>
        </w:numPr>
        <w:autoSpaceDE w:val="0"/>
        <w:autoSpaceDN w:val="0"/>
        <w:adjustRightInd w:val="0"/>
        <w:spacing w:after="0" w:line="240" w:lineRule="auto"/>
        <w:jc w:val="both"/>
        <w:rPr>
          <w:rFonts w:ascii="Arial" w:eastAsiaTheme="minorHAnsi" w:hAnsi="Arial" w:cs="Arial"/>
          <w:sz w:val="16"/>
          <w:szCs w:val="16"/>
        </w:rPr>
      </w:pPr>
      <w:r w:rsidRPr="00485D89">
        <w:rPr>
          <w:rFonts w:ascii="Arial" w:eastAsiaTheme="minorHAnsi" w:hAnsi="Arial" w:cs="Arial"/>
          <w:sz w:val="16"/>
          <w:szCs w:val="16"/>
        </w:rPr>
        <w:t xml:space="preserve">EJE I: Municipio incluyente, humano y ciudadano </w:t>
      </w:r>
    </w:p>
    <w:p w14:paraId="4E009C17" w14:textId="3AE11A10" w:rsidR="004268F2" w:rsidRPr="00485D89" w:rsidRDefault="004268F2" w:rsidP="00485D89">
      <w:pPr>
        <w:pStyle w:val="Prrafodelista"/>
        <w:autoSpaceDE w:val="0"/>
        <w:autoSpaceDN w:val="0"/>
        <w:adjustRightInd w:val="0"/>
        <w:spacing w:after="0" w:line="240" w:lineRule="auto"/>
        <w:jc w:val="both"/>
        <w:rPr>
          <w:rFonts w:ascii="Arial" w:eastAsiaTheme="minorHAnsi" w:hAnsi="Arial" w:cs="Arial"/>
          <w:sz w:val="16"/>
          <w:szCs w:val="16"/>
        </w:rPr>
      </w:pPr>
      <w:r w:rsidRPr="00485D89">
        <w:rPr>
          <w:rFonts w:ascii="Arial" w:eastAsiaTheme="minorHAnsi" w:hAnsi="Arial" w:cs="Arial"/>
          <w:b/>
          <w:bCs/>
          <w:sz w:val="16"/>
          <w:szCs w:val="16"/>
        </w:rPr>
        <w:t xml:space="preserve">Objetivo General: </w:t>
      </w:r>
      <w:r w:rsidRPr="00485D89">
        <w:rPr>
          <w:rFonts w:ascii="Arial" w:eastAsiaTheme="minorHAnsi" w:hAnsi="Arial" w:cs="Arial"/>
          <w:sz w:val="16"/>
          <w:szCs w:val="16"/>
        </w:rPr>
        <w:t xml:space="preserve">Fomentar la implementación de los objetivos de la Agenda 2030 para el Desarrollo Sostenible y la consecución de los Objetivos del Desarrollo Sostenible para mejorar la calidad de vida de las personas del Municipio. </w:t>
      </w:r>
    </w:p>
    <w:p w14:paraId="0870F606" w14:textId="77777777" w:rsidR="004268F2" w:rsidRPr="00485D89" w:rsidRDefault="004268F2" w:rsidP="00485D89">
      <w:pPr>
        <w:pStyle w:val="Prrafodelista"/>
        <w:autoSpaceDE w:val="0"/>
        <w:autoSpaceDN w:val="0"/>
        <w:adjustRightInd w:val="0"/>
        <w:spacing w:after="0" w:line="240" w:lineRule="auto"/>
        <w:jc w:val="both"/>
        <w:rPr>
          <w:rFonts w:ascii="Arial" w:eastAsiaTheme="minorHAnsi" w:hAnsi="Arial" w:cs="Arial"/>
          <w:sz w:val="16"/>
          <w:szCs w:val="16"/>
        </w:rPr>
      </w:pPr>
    </w:p>
    <w:p w14:paraId="709B0B95" w14:textId="2B20EDC9" w:rsidR="004268F2" w:rsidRPr="00485D89" w:rsidRDefault="004268F2" w:rsidP="00485D89">
      <w:pPr>
        <w:pStyle w:val="Textoindependiente"/>
        <w:widowControl w:val="0"/>
        <w:numPr>
          <w:ilvl w:val="0"/>
          <w:numId w:val="38"/>
        </w:numPr>
        <w:tabs>
          <w:tab w:val="left" w:pos="822"/>
        </w:tabs>
        <w:spacing w:after="0"/>
        <w:jc w:val="both"/>
        <w:rPr>
          <w:rFonts w:ascii="Arial" w:hAnsi="Arial" w:cs="Arial"/>
          <w:spacing w:val="-1"/>
          <w:sz w:val="16"/>
          <w:szCs w:val="16"/>
          <w:lang w:val="es-MX"/>
        </w:rPr>
      </w:pPr>
      <w:r w:rsidRPr="00485D89">
        <w:rPr>
          <w:rFonts w:ascii="Arial" w:hAnsi="Arial" w:cs="Arial"/>
          <w:spacing w:val="-1"/>
          <w:sz w:val="16"/>
          <w:szCs w:val="16"/>
          <w:lang w:val="es-MX"/>
        </w:rPr>
        <w:t>EJE II: Municipio con desarrollo económico, sostenible, integral y equitativo</w:t>
      </w:r>
    </w:p>
    <w:p w14:paraId="0718574E" w14:textId="1DF35BE8" w:rsidR="004268F2" w:rsidRPr="00485D89" w:rsidRDefault="004268F2" w:rsidP="00485D89">
      <w:pPr>
        <w:pStyle w:val="Textoindependiente"/>
        <w:widowControl w:val="0"/>
        <w:tabs>
          <w:tab w:val="left" w:pos="822"/>
        </w:tabs>
        <w:spacing w:after="0"/>
        <w:ind w:left="708"/>
        <w:jc w:val="both"/>
        <w:rPr>
          <w:rFonts w:ascii="Arial" w:hAnsi="Arial" w:cs="Arial"/>
          <w:spacing w:val="-1"/>
          <w:sz w:val="16"/>
          <w:szCs w:val="16"/>
          <w:lang w:val="es-MX"/>
        </w:rPr>
      </w:pPr>
      <w:r w:rsidRPr="00485D89">
        <w:rPr>
          <w:rFonts w:ascii="Arial" w:hAnsi="Arial" w:cs="Arial"/>
          <w:b/>
          <w:spacing w:val="-1"/>
          <w:sz w:val="16"/>
          <w:szCs w:val="16"/>
          <w:lang w:val="es-MX"/>
        </w:rPr>
        <w:t>Objetivo General:</w:t>
      </w:r>
      <w:r w:rsidRPr="00485D89">
        <w:rPr>
          <w:rFonts w:ascii="Arial" w:hAnsi="Arial" w:cs="Arial"/>
          <w:spacing w:val="-1"/>
          <w:sz w:val="16"/>
          <w:szCs w:val="16"/>
          <w:lang w:val="es-MX"/>
        </w:rPr>
        <w:t xml:space="preserve"> Contribuir de manera sostenible, integral y equitativa al desarrollo económico del Municipio.</w:t>
      </w:r>
    </w:p>
    <w:p w14:paraId="4BDA0EB2" w14:textId="77777777" w:rsidR="004268F2" w:rsidRPr="00485D89" w:rsidRDefault="004268F2" w:rsidP="00485D89">
      <w:pPr>
        <w:pStyle w:val="Textoindependiente"/>
        <w:widowControl w:val="0"/>
        <w:tabs>
          <w:tab w:val="left" w:pos="822"/>
        </w:tabs>
        <w:spacing w:after="0"/>
        <w:ind w:left="708"/>
        <w:jc w:val="both"/>
        <w:rPr>
          <w:rFonts w:ascii="Arial" w:hAnsi="Arial" w:cs="Arial"/>
          <w:spacing w:val="-1"/>
          <w:sz w:val="16"/>
          <w:szCs w:val="16"/>
          <w:lang w:val="es-MX"/>
        </w:rPr>
      </w:pPr>
    </w:p>
    <w:p w14:paraId="0772A7D2" w14:textId="1230E5C6" w:rsidR="004268F2" w:rsidRPr="00485D89" w:rsidRDefault="004268F2" w:rsidP="00485D89">
      <w:pPr>
        <w:pStyle w:val="Textoindependiente"/>
        <w:widowControl w:val="0"/>
        <w:numPr>
          <w:ilvl w:val="0"/>
          <w:numId w:val="38"/>
        </w:numPr>
        <w:tabs>
          <w:tab w:val="left" w:pos="822"/>
        </w:tabs>
        <w:spacing w:after="0"/>
        <w:jc w:val="both"/>
        <w:rPr>
          <w:rFonts w:ascii="Arial" w:hAnsi="Arial" w:cs="Arial"/>
          <w:spacing w:val="-1"/>
          <w:sz w:val="16"/>
          <w:szCs w:val="16"/>
          <w:lang w:val="es-MX"/>
        </w:rPr>
      </w:pPr>
      <w:r w:rsidRPr="00485D89">
        <w:rPr>
          <w:rFonts w:ascii="Arial" w:hAnsi="Arial" w:cs="Arial"/>
          <w:spacing w:val="-1"/>
          <w:sz w:val="16"/>
          <w:szCs w:val="16"/>
          <w:lang w:val="es-MX"/>
        </w:rPr>
        <w:t>EJE III: Municipio con infraestructura y servicios públicos de calidad</w:t>
      </w:r>
    </w:p>
    <w:p w14:paraId="549CDF02" w14:textId="3F23F5D0" w:rsidR="004268F2" w:rsidRPr="00485D89" w:rsidRDefault="004268F2" w:rsidP="00485D89">
      <w:pPr>
        <w:pStyle w:val="Textoindependiente"/>
        <w:widowControl w:val="0"/>
        <w:tabs>
          <w:tab w:val="left" w:pos="822"/>
        </w:tabs>
        <w:spacing w:after="0"/>
        <w:ind w:left="708"/>
        <w:jc w:val="both"/>
        <w:rPr>
          <w:rFonts w:ascii="Arial" w:hAnsi="Arial" w:cs="Arial"/>
          <w:spacing w:val="-1"/>
          <w:sz w:val="16"/>
          <w:szCs w:val="16"/>
          <w:lang w:val="es-MX"/>
        </w:rPr>
      </w:pPr>
      <w:r w:rsidRPr="00485D89">
        <w:rPr>
          <w:rFonts w:ascii="Arial" w:hAnsi="Arial" w:cs="Arial"/>
          <w:b/>
          <w:spacing w:val="-1"/>
          <w:sz w:val="16"/>
          <w:szCs w:val="16"/>
          <w:lang w:val="es-MX"/>
        </w:rPr>
        <w:t>Objetivo General:</w:t>
      </w:r>
      <w:r w:rsidRPr="00485D89">
        <w:rPr>
          <w:rFonts w:ascii="Arial" w:hAnsi="Arial" w:cs="Arial"/>
          <w:spacing w:val="-1"/>
          <w:sz w:val="16"/>
          <w:szCs w:val="16"/>
          <w:lang w:val="es-MX"/>
        </w:rPr>
        <w:t xml:space="preserve"> Establecer políticas públicas que permitan implementar, contribuir, regular y </w:t>
      </w:r>
      <w:proofErr w:type="spellStart"/>
      <w:r w:rsidRPr="00485D89">
        <w:rPr>
          <w:rFonts w:ascii="Arial" w:hAnsi="Arial" w:cs="Arial"/>
          <w:spacing w:val="-1"/>
          <w:sz w:val="16"/>
          <w:szCs w:val="16"/>
          <w:lang w:val="es-MX"/>
        </w:rPr>
        <w:t>eficientar</w:t>
      </w:r>
      <w:proofErr w:type="spellEnd"/>
      <w:r w:rsidRPr="00485D89">
        <w:rPr>
          <w:rFonts w:ascii="Arial" w:hAnsi="Arial" w:cs="Arial"/>
          <w:spacing w:val="-1"/>
          <w:sz w:val="16"/>
          <w:szCs w:val="16"/>
          <w:lang w:val="es-MX"/>
        </w:rPr>
        <w:t xml:space="preserve"> los servicios públicos con estándares de calidad, y administrar con eficiencia los servicios de parques, alumbrado, limpieza, mantenimiento de vialidades, mercados y rastro, con sostenibilidad y respeto al medio ambiente.</w:t>
      </w:r>
    </w:p>
    <w:p w14:paraId="212420A7" w14:textId="77777777" w:rsidR="004268F2" w:rsidRPr="00485D89" w:rsidRDefault="004268F2" w:rsidP="00485D89">
      <w:pPr>
        <w:pStyle w:val="Textoindependiente"/>
        <w:widowControl w:val="0"/>
        <w:tabs>
          <w:tab w:val="left" w:pos="822"/>
        </w:tabs>
        <w:spacing w:after="0"/>
        <w:ind w:left="708"/>
        <w:jc w:val="both"/>
        <w:rPr>
          <w:rFonts w:ascii="Arial" w:hAnsi="Arial" w:cs="Arial"/>
          <w:spacing w:val="-1"/>
          <w:sz w:val="16"/>
          <w:szCs w:val="16"/>
          <w:lang w:val="es-MX"/>
        </w:rPr>
      </w:pPr>
    </w:p>
    <w:p w14:paraId="020560BE" w14:textId="50944F5E" w:rsidR="004268F2" w:rsidRPr="00485D89" w:rsidRDefault="004268F2" w:rsidP="00485D89">
      <w:pPr>
        <w:pStyle w:val="Textoindependiente"/>
        <w:widowControl w:val="0"/>
        <w:numPr>
          <w:ilvl w:val="0"/>
          <w:numId w:val="38"/>
        </w:numPr>
        <w:tabs>
          <w:tab w:val="left" w:pos="822"/>
        </w:tabs>
        <w:spacing w:after="0"/>
        <w:jc w:val="both"/>
        <w:rPr>
          <w:rFonts w:ascii="Arial" w:hAnsi="Arial" w:cs="Arial"/>
          <w:spacing w:val="-1"/>
          <w:sz w:val="16"/>
          <w:szCs w:val="16"/>
          <w:lang w:val="es-MX"/>
        </w:rPr>
      </w:pPr>
      <w:r w:rsidRPr="00485D89">
        <w:rPr>
          <w:rFonts w:ascii="Arial" w:hAnsi="Arial" w:cs="Arial"/>
          <w:spacing w:val="-1"/>
          <w:sz w:val="16"/>
          <w:szCs w:val="16"/>
          <w:lang w:val="es-MX"/>
        </w:rPr>
        <w:t>EJE IV: Municipio seguro, justo y en paz</w:t>
      </w:r>
    </w:p>
    <w:p w14:paraId="235D03BC" w14:textId="0AFAFD3C" w:rsidR="004268F2" w:rsidRPr="00485D89" w:rsidRDefault="004268F2" w:rsidP="00485D89">
      <w:pPr>
        <w:pStyle w:val="Textoindependiente"/>
        <w:widowControl w:val="0"/>
        <w:tabs>
          <w:tab w:val="left" w:pos="822"/>
        </w:tabs>
        <w:spacing w:after="0"/>
        <w:ind w:left="708"/>
        <w:jc w:val="both"/>
        <w:rPr>
          <w:rFonts w:ascii="Arial" w:hAnsi="Arial" w:cs="Arial"/>
          <w:spacing w:val="-1"/>
          <w:sz w:val="16"/>
          <w:szCs w:val="16"/>
          <w:lang w:val="es-MX"/>
        </w:rPr>
      </w:pPr>
      <w:r w:rsidRPr="00485D89">
        <w:rPr>
          <w:rFonts w:ascii="Arial" w:hAnsi="Arial" w:cs="Arial"/>
          <w:b/>
          <w:spacing w:val="-1"/>
          <w:sz w:val="16"/>
          <w:szCs w:val="16"/>
          <w:lang w:val="es-MX"/>
        </w:rPr>
        <w:t>Objetivo General:</w:t>
      </w:r>
      <w:r w:rsidRPr="00485D89">
        <w:rPr>
          <w:rFonts w:ascii="Arial" w:hAnsi="Arial" w:cs="Arial"/>
          <w:spacing w:val="-1"/>
          <w:sz w:val="16"/>
          <w:szCs w:val="16"/>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14:paraId="42650B4E" w14:textId="7F36A580" w:rsidR="004268F2" w:rsidRPr="00485D89" w:rsidRDefault="004268F2" w:rsidP="00485D89">
      <w:pPr>
        <w:pStyle w:val="Textoindependiente"/>
        <w:widowControl w:val="0"/>
        <w:tabs>
          <w:tab w:val="left" w:pos="822"/>
        </w:tabs>
        <w:spacing w:after="0"/>
        <w:ind w:left="708"/>
        <w:jc w:val="both"/>
        <w:rPr>
          <w:rFonts w:ascii="Arial" w:hAnsi="Arial" w:cs="Arial"/>
          <w:spacing w:val="-1"/>
          <w:sz w:val="16"/>
          <w:szCs w:val="16"/>
          <w:lang w:val="es-MX"/>
        </w:rPr>
      </w:pPr>
    </w:p>
    <w:p w14:paraId="396F8F2C" w14:textId="119926B0" w:rsidR="004268F2" w:rsidRPr="00485D89" w:rsidRDefault="004268F2" w:rsidP="00485D89">
      <w:pPr>
        <w:pStyle w:val="Textoindependiente"/>
        <w:widowControl w:val="0"/>
        <w:numPr>
          <w:ilvl w:val="0"/>
          <w:numId w:val="38"/>
        </w:numPr>
        <w:tabs>
          <w:tab w:val="left" w:pos="822"/>
        </w:tabs>
        <w:spacing w:after="0"/>
        <w:jc w:val="both"/>
        <w:rPr>
          <w:rFonts w:ascii="Arial" w:hAnsi="Arial" w:cs="Arial"/>
          <w:spacing w:val="-1"/>
          <w:sz w:val="16"/>
          <w:szCs w:val="16"/>
          <w:lang w:val="es-MX"/>
        </w:rPr>
      </w:pPr>
      <w:r w:rsidRPr="00485D89">
        <w:rPr>
          <w:rFonts w:ascii="Arial" w:hAnsi="Arial" w:cs="Arial"/>
          <w:spacing w:val="-1"/>
          <w:sz w:val="16"/>
          <w:szCs w:val="16"/>
          <w:lang w:val="es-MX"/>
        </w:rPr>
        <w:t>EJE V: Municipio ordenado, transparente e innovador</w:t>
      </w:r>
    </w:p>
    <w:p w14:paraId="07D44AAD" w14:textId="440FFE42" w:rsidR="004268F2" w:rsidRDefault="004268F2" w:rsidP="00485D89">
      <w:pPr>
        <w:pStyle w:val="Textoindependiente"/>
        <w:widowControl w:val="0"/>
        <w:tabs>
          <w:tab w:val="left" w:pos="822"/>
        </w:tabs>
        <w:spacing w:after="0"/>
        <w:ind w:left="720"/>
        <w:jc w:val="both"/>
        <w:rPr>
          <w:rFonts w:ascii="Arial" w:hAnsi="Arial" w:cs="Arial"/>
          <w:spacing w:val="-1"/>
          <w:sz w:val="16"/>
          <w:szCs w:val="16"/>
          <w:lang w:val="es-MX"/>
        </w:rPr>
      </w:pPr>
      <w:r w:rsidRPr="00485D89">
        <w:rPr>
          <w:rFonts w:ascii="Arial" w:hAnsi="Arial" w:cs="Arial"/>
          <w:spacing w:val="-1"/>
          <w:sz w:val="16"/>
          <w:szCs w:val="16"/>
          <w:lang w:val="es-MX"/>
        </w:rPr>
        <w:tab/>
      </w:r>
      <w:r w:rsidRPr="00485D89">
        <w:rPr>
          <w:rFonts w:ascii="Arial" w:hAnsi="Arial" w:cs="Arial"/>
          <w:b/>
          <w:spacing w:val="-1"/>
          <w:sz w:val="16"/>
          <w:szCs w:val="16"/>
          <w:lang w:val="es-MX"/>
        </w:rPr>
        <w:t>Objetivo General:</w:t>
      </w:r>
      <w:r w:rsidRPr="00485D89">
        <w:rPr>
          <w:rFonts w:ascii="Arial" w:hAnsi="Arial" w:cs="Arial"/>
          <w:spacing w:val="-1"/>
          <w:sz w:val="16"/>
          <w:szCs w:val="16"/>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14:paraId="7BA027E3" w14:textId="5524C664" w:rsidR="00604E87" w:rsidRDefault="00604E87" w:rsidP="00485D89">
      <w:pPr>
        <w:pStyle w:val="Textoindependiente"/>
        <w:widowControl w:val="0"/>
        <w:tabs>
          <w:tab w:val="left" w:pos="822"/>
        </w:tabs>
        <w:spacing w:after="0"/>
        <w:ind w:left="720"/>
        <w:jc w:val="both"/>
        <w:rPr>
          <w:rFonts w:ascii="Arial" w:hAnsi="Arial" w:cs="Arial"/>
          <w:spacing w:val="-1"/>
          <w:sz w:val="16"/>
          <w:szCs w:val="16"/>
          <w:lang w:val="es-MX"/>
        </w:rPr>
      </w:pPr>
      <w:r w:rsidRPr="00485D89">
        <w:rPr>
          <w:rFonts w:ascii="Arial" w:hAnsi="Arial" w:cs="Arial"/>
          <w:b/>
          <w:noProof/>
          <w:sz w:val="16"/>
          <w:szCs w:val="16"/>
          <w:lang w:eastAsia="es-MX"/>
        </w:rPr>
        <mc:AlternateContent>
          <mc:Choice Requires="wpg">
            <w:drawing>
              <wp:anchor distT="0" distB="0" distL="114300" distR="114300" simplePos="0" relativeHeight="251662336" behindDoc="0" locked="0" layoutInCell="1" allowOverlap="1" wp14:anchorId="2D54E7CC" wp14:editId="51BF033F">
                <wp:simplePos x="0" y="0"/>
                <wp:positionH relativeFrom="column">
                  <wp:posOffset>47625</wp:posOffset>
                </wp:positionH>
                <wp:positionV relativeFrom="paragraph">
                  <wp:posOffset>156845</wp:posOffset>
                </wp:positionV>
                <wp:extent cx="5820410" cy="4278630"/>
                <wp:effectExtent l="0" t="0" r="8890" b="7620"/>
                <wp:wrapSquare wrapText="bothSides"/>
                <wp:docPr id="15" name="15 Grupo"/>
                <wp:cNvGraphicFramePr/>
                <a:graphic xmlns:a="http://schemas.openxmlformats.org/drawingml/2006/main">
                  <a:graphicData uri="http://schemas.microsoft.com/office/word/2010/wordprocessingGroup">
                    <wpg:wgp>
                      <wpg:cNvGrpSpPr/>
                      <wpg:grpSpPr>
                        <a:xfrm>
                          <a:off x="0" y="0"/>
                          <a:ext cx="5820410" cy="4278630"/>
                          <a:chOff x="-4310948" y="-104150"/>
                          <a:chExt cx="7707510" cy="5624051"/>
                        </a:xfrm>
                      </wpg:grpSpPr>
                      <pic:pic xmlns:pic="http://schemas.openxmlformats.org/drawingml/2006/picture">
                        <pic:nvPicPr>
                          <pic:cNvPr id="14" name="Imagen 14"/>
                          <pic:cNvPicPr>
                            <a:picLocks noChangeAspect="1"/>
                          </pic:cNvPicPr>
                        </pic:nvPicPr>
                        <pic:blipFill rotWithShape="1">
                          <a:blip r:embed="rId15" cstate="print">
                            <a:extLst>
                              <a:ext uri="{28A0092B-C50C-407E-A947-70E740481C1C}">
                                <a14:useLocalDpi xmlns:a14="http://schemas.microsoft.com/office/drawing/2010/main" val="0"/>
                              </a:ext>
                            </a:extLst>
                          </a:blip>
                          <a:srcRect l="20741" t="11195" r="18024" b="11323"/>
                          <a:stretch/>
                        </pic:blipFill>
                        <pic:spPr bwMode="auto">
                          <a:xfrm>
                            <a:off x="-4310948" y="2809171"/>
                            <a:ext cx="3809150" cy="27107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16" cstate="print">
                            <a:extLst>
                              <a:ext uri="{28A0092B-C50C-407E-A947-70E740481C1C}">
                                <a14:useLocalDpi xmlns:a14="http://schemas.microsoft.com/office/drawing/2010/main" val="0"/>
                              </a:ext>
                            </a:extLst>
                          </a:blip>
                          <a:srcRect l="20371" t="11633" r="19383" b="18128"/>
                          <a:stretch/>
                        </pic:blipFill>
                        <pic:spPr bwMode="auto">
                          <a:xfrm>
                            <a:off x="-501965" y="-104150"/>
                            <a:ext cx="3898527" cy="255621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ECCEA8C" id="15 Grupo" o:spid="_x0000_s1026" style="position:absolute;margin-left:3.75pt;margin-top:12.35pt;width:458.3pt;height:336.9pt;z-index:251662336;mso-width-relative:margin;mso-height-relative:margin" coordorigin="-43109,-1041" coordsize="77075,5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left:-43109;top:28091;width:38092;height:27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">
                  <v:imagedata r:id="rId17" o:title="" croptop="7337f" cropbottom="7421f" cropleft="13593f" cropright="11812f"/>
                </v:shape>
                <v:shape id="Imagen 13" o:spid="_x0000_s1028" type="#_x0000_t75" style="position:absolute;left:-5019;top:-1041;width:38984;height:25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">
                  <v:imagedata r:id="rId18" o:title="" croptop="7624f" cropbottom="11880f" cropleft="13350f" cropright="12703f"/>
                </v:shape>
                <w10:wrap type="square"/>
              </v:group>
            </w:pict>
          </mc:Fallback>
        </mc:AlternateContent>
      </w:r>
      <w:r w:rsidRPr="00485D89">
        <w:rPr>
          <w:rFonts w:ascii="Arial" w:hAnsi="Arial" w:cs="Arial"/>
          <w:b/>
          <w:noProof/>
          <w:sz w:val="16"/>
          <w:szCs w:val="16"/>
          <w:lang w:eastAsia="es-MX"/>
        </w:rPr>
        <mc:AlternateContent>
          <mc:Choice Requires="wpg">
            <w:drawing>
              <wp:anchor distT="0" distB="0" distL="114300" distR="114300" simplePos="0" relativeHeight="251661312" behindDoc="0" locked="0" layoutInCell="1" allowOverlap="1" wp14:anchorId="092DC797" wp14:editId="7EDBCFC7">
                <wp:simplePos x="0" y="0"/>
                <wp:positionH relativeFrom="margin">
                  <wp:align>left</wp:align>
                </wp:positionH>
                <wp:positionV relativeFrom="paragraph">
                  <wp:posOffset>120015</wp:posOffset>
                </wp:positionV>
                <wp:extent cx="2938145" cy="2108835"/>
                <wp:effectExtent l="0" t="0" r="0" b="5715"/>
                <wp:wrapSquare wrapText="bothSides"/>
                <wp:docPr id="16" name="16 Grupo"/>
                <wp:cNvGraphicFramePr/>
                <a:graphic xmlns:a="http://schemas.openxmlformats.org/drawingml/2006/main">
                  <a:graphicData uri="http://schemas.microsoft.com/office/word/2010/wordprocessingGroup">
                    <wpg:wgp>
                      <wpg:cNvGrpSpPr/>
                      <wpg:grpSpPr>
                        <a:xfrm>
                          <a:off x="0" y="0"/>
                          <a:ext cx="2938145" cy="2108835"/>
                          <a:chOff x="0" y="0"/>
                          <a:chExt cx="5236845" cy="4225637"/>
                        </a:xfrm>
                      </wpg:grpSpPr>
                      <pic:pic xmlns:pic="http://schemas.openxmlformats.org/drawingml/2006/picture">
                        <pic:nvPicPr>
                          <pic:cNvPr id="6" name="Imagen 6"/>
                          <pic:cNvPicPr>
                            <a:picLocks noChangeAspect="1"/>
                          </pic:cNvPicPr>
                        </pic:nvPicPr>
                        <pic:blipFill rotWithShape="1">
                          <a:blip r:embed="rId19"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20"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21"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22"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2D4011D" id="16 Grupo" o:spid="_x0000_s1026" style="position:absolute;margin-left:0;margin-top:9.45pt;width:231.35pt;height:166.05pt;z-index:251661312;mso-position-horizontal:left;mso-position-horizontal-relative:margin;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">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">
                  <v:imagedata r:id="rId23" o:title="" croptop="19707f" cropbottom="7134f" cropleft="1780f" cropright="3641f"/>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">
                      <v:imagedata r:id="rId24" o:title="" croptop="16399f" cropbottom="31588f" cropleft="8576f" cropright="10357f"/>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">
                      <v:imagedata r:id="rId25" o:title="" croptop="18988f" cropbottom="33170f" cropleft="8576f" cropright="10599f"/>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">
                    <v:imagedata r:id="rId26" o:title="" croptop="28482f" cropbottom="28711f" cropleft="1861f" cropright="4448f"/>
                  </v:shape>
                </v:group>
                <w10:wrap type="square" anchorx="margin"/>
              </v:group>
            </w:pict>
          </mc:Fallback>
        </mc:AlternateContent>
      </w:r>
    </w:p>
    <w:p w14:paraId="4C7621B3" w14:textId="51F361DD" w:rsidR="004268F2" w:rsidRPr="00485D89" w:rsidRDefault="004268F2" w:rsidP="00485D89">
      <w:pPr>
        <w:pStyle w:val="Prrafodelista"/>
        <w:numPr>
          <w:ilvl w:val="0"/>
          <w:numId w:val="27"/>
        </w:numPr>
        <w:spacing w:after="0" w:line="240" w:lineRule="auto"/>
        <w:jc w:val="both"/>
        <w:rPr>
          <w:rFonts w:ascii="Arial" w:hAnsi="Arial" w:cs="Arial"/>
          <w:b/>
          <w:sz w:val="16"/>
          <w:szCs w:val="16"/>
        </w:rPr>
      </w:pPr>
      <w:r w:rsidRPr="00485D89">
        <w:rPr>
          <w:rFonts w:ascii="Arial" w:hAnsi="Arial" w:cs="Arial"/>
          <w:b/>
          <w:sz w:val="16"/>
          <w:szCs w:val="16"/>
        </w:rPr>
        <w:t>Alcances</w:t>
      </w:r>
    </w:p>
    <w:p w14:paraId="6AF7B4F4" w14:textId="77777777" w:rsidR="004268F2" w:rsidRPr="00485D89" w:rsidRDefault="004268F2" w:rsidP="00485D89">
      <w:pPr>
        <w:pStyle w:val="Prrafodelista"/>
        <w:spacing w:after="0" w:line="240" w:lineRule="auto"/>
        <w:ind w:left="1287"/>
        <w:rPr>
          <w:rFonts w:ascii="Arial" w:hAnsi="Arial" w:cs="Arial"/>
          <w:b/>
          <w:sz w:val="16"/>
          <w:szCs w:val="16"/>
        </w:rPr>
      </w:pPr>
    </w:p>
    <w:p w14:paraId="3BE5E82E" w14:textId="552477E6" w:rsidR="004268F2" w:rsidRPr="00485D89" w:rsidRDefault="004268F2" w:rsidP="00485D89">
      <w:pPr>
        <w:pStyle w:val="Textoindependiente"/>
        <w:spacing w:after="0"/>
        <w:ind w:right="122"/>
        <w:jc w:val="both"/>
        <w:rPr>
          <w:rFonts w:ascii="Arial" w:hAnsi="Arial" w:cs="Arial"/>
          <w:sz w:val="16"/>
          <w:szCs w:val="16"/>
          <w:lang w:val="es-MX"/>
        </w:rPr>
      </w:pPr>
      <w:r w:rsidRPr="00485D89">
        <w:rPr>
          <w:rFonts w:ascii="Arial" w:hAnsi="Arial" w:cs="Arial"/>
          <w:spacing w:val="-1"/>
          <w:sz w:val="16"/>
          <w:szCs w:val="16"/>
          <w:lang w:val="es-MX"/>
        </w:rPr>
        <w:lastRenderedPageBreak/>
        <w:t xml:space="preserve">El </w:t>
      </w:r>
      <w:r w:rsidRPr="00485D89">
        <w:rPr>
          <w:rFonts w:ascii="Arial" w:hAnsi="Arial" w:cs="Arial"/>
          <w:sz w:val="16"/>
          <w:szCs w:val="16"/>
          <w:lang w:val="es-MX"/>
        </w:rPr>
        <w:t xml:space="preserve">impulso al desarrollo equitativo, la equidad de género, el fortalecimiento de </w:t>
      </w:r>
      <w:r w:rsidRPr="00485D89">
        <w:rPr>
          <w:rFonts w:ascii="Arial" w:hAnsi="Arial" w:cs="Arial"/>
          <w:spacing w:val="-1"/>
          <w:sz w:val="16"/>
          <w:szCs w:val="16"/>
          <w:lang w:val="es-MX"/>
        </w:rPr>
        <w:t xml:space="preserve">la </w:t>
      </w:r>
      <w:r w:rsidRPr="00485D89">
        <w:rPr>
          <w:rFonts w:ascii="Arial" w:hAnsi="Arial" w:cs="Arial"/>
          <w:sz w:val="16"/>
          <w:szCs w:val="16"/>
          <w:lang w:val="es-MX"/>
        </w:rPr>
        <w:t xml:space="preserve">economía </w:t>
      </w:r>
      <w:r w:rsidRPr="00485D89">
        <w:rPr>
          <w:rFonts w:ascii="Arial" w:hAnsi="Arial" w:cs="Arial"/>
          <w:spacing w:val="-1"/>
          <w:sz w:val="16"/>
          <w:szCs w:val="16"/>
          <w:lang w:val="es-MX"/>
        </w:rPr>
        <w:t xml:space="preserve">local, </w:t>
      </w:r>
      <w:r w:rsidRPr="00485D89">
        <w:rPr>
          <w:rFonts w:ascii="Arial" w:hAnsi="Arial" w:cs="Arial"/>
          <w:sz w:val="16"/>
          <w:szCs w:val="16"/>
          <w:lang w:val="es-MX"/>
        </w:rPr>
        <w:t xml:space="preserve">mayores oportunidades </w:t>
      </w:r>
      <w:r w:rsidRPr="00485D89">
        <w:rPr>
          <w:rFonts w:ascii="Arial" w:hAnsi="Arial" w:cs="Arial"/>
          <w:spacing w:val="-1"/>
          <w:sz w:val="16"/>
          <w:szCs w:val="16"/>
          <w:lang w:val="es-MX"/>
        </w:rPr>
        <w:t xml:space="preserve">para </w:t>
      </w:r>
      <w:r w:rsidRPr="00485D89">
        <w:rPr>
          <w:rFonts w:ascii="Arial" w:hAnsi="Arial" w:cs="Arial"/>
          <w:sz w:val="16"/>
          <w:szCs w:val="16"/>
          <w:lang w:val="es-MX"/>
        </w:rPr>
        <w:t>alcanzar el bienestar,</w:t>
      </w:r>
      <w:r w:rsidRPr="00485D89">
        <w:rPr>
          <w:rFonts w:ascii="Arial" w:hAnsi="Arial" w:cs="Arial"/>
          <w:spacing w:val="-1"/>
          <w:sz w:val="16"/>
          <w:szCs w:val="16"/>
          <w:lang w:val="es-MX"/>
        </w:rPr>
        <w:t xml:space="preserve"> la </w:t>
      </w:r>
      <w:r w:rsidRPr="00485D89">
        <w:rPr>
          <w:rFonts w:ascii="Arial" w:hAnsi="Arial" w:cs="Arial"/>
          <w:sz w:val="16"/>
          <w:szCs w:val="16"/>
          <w:lang w:val="es-MX"/>
        </w:rPr>
        <w:t xml:space="preserve">protección </w:t>
      </w:r>
      <w:r w:rsidRPr="00485D89">
        <w:rPr>
          <w:rFonts w:ascii="Arial" w:hAnsi="Arial" w:cs="Arial"/>
          <w:spacing w:val="-1"/>
          <w:sz w:val="16"/>
          <w:szCs w:val="16"/>
          <w:lang w:val="es-MX"/>
        </w:rPr>
        <w:t xml:space="preserve">del </w:t>
      </w:r>
      <w:r w:rsidRPr="00485D89">
        <w:rPr>
          <w:rFonts w:ascii="Arial" w:hAnsi="Arial" w:cs="Arial"/>
          <w:sz w:val="16"/>
          <w:szCs w:val="16"/>
          <w:lang w:val="es-MX"/>
        </w:rPr>
        <w:t xml:space="preserve">medio ambiente, la sustentabilidad y el aumento de </w:t>
      </w:r>
      <w:r w:rsidRPr="00485D89">
        <w:rPr>
          <w:rFonts w:ascii="Arial" w:hAnsi="Arial" w:cs="Arial"/>
          <w:spacing w:val="-1"/>
          <w:sz w:val="16"/>
          <w:szCs w:val="16"/>
          <w:lang w:val="es-MX"/>
        </w:rPr>
        <w:t xml:space="preserve">la calidad </w:t>
      </w:r>
      <w:r w:rsidRPr="00485D89">
        <w:rPr>
          <w:rFonts w:ascii="Arial" w:hAnsi="Arial" w:cs="Arial"/>
          <w:sz w:val="16"/>
          <w:szCs w:val="16"/>
          <w:lang w:val="es-MX"/>
        </w:rPr>
        <w:t xml:space="preserve">de vida </w:t>
      </w:r>
      <w:r w:rsidRPr="00485D89">
        <w:rPr>
          <w:rFonts w:ascii="Arial" w:hAnsi="Arial" w:cs="Arial"/>
          <w:spacing w:val="-1"/>
          <w:sz w:val="16"/>
          <w:szCs w:val="16"/>
          <w:lang w:val="es-MX"/>
        </w:rPr>
        <w:t xml:space="preserve">para </w:t>
      </w:r>
      <w:r w:rsidRPr="00485D89">
        <w:rPr>
          <w:rFonts w:ascii="Arial" w:hAnsi="Arial" w:cs="Arial"/>
          <w:sz w:val="16"/>
          <w:szCs w:val="16"/>
          <w:lang w:val="es-MX"/>
        </w:rPr>
        <w:t xml:space="preserve">los campechanos, serán </w:t>
      </w:r>
      <w:r w:rsidRPr="00485D89">
        <w:rPr>
          <w:rFonts w:ascii="Arial" w:hAnsi="Arial" w:cs="Arial"/>
          <w:spacing w:val="-1"/>
          <w:sz w:val="16"/>
          <w:szCs w:val="16"/>
          <w:lang w:val="es-MX"/>
        </w:rPr>
        <w:t xml:space="preserve">las </w:t>
      </w:r>
      <w:r w:rsidRPr="00485D89">
        <w:rPr>
          <w:rFonts w:ascii="Arial" w:hAnsi="Arial" w:cs="Arial"/>
          <w:sz w:val="16"/>
          <w:szCs w:val="16"/>
          <w:lang w:val="es-MX"/>
        </w:rPr>
        <w:t xml:space="preserve">líneas conductoras </w:t>
      </w:r>
      <w:r w:rsidRPr="00485D89">
        <w:rPr>
          <w:rFonts w:ascii="Arial" w:hAnsi="Arial" w:cs="Arial"/>
          <w:spacing w:val="-1"/>
          <w:sz w:val="16"/>
          <w:szCs w:val="16"/>
          <w:lang w:val="es-MX"/>
        </w:rPr>
        <w:t xml:space="preserve">que </w:t>
      </w:r>
      <w:r w:rsidRPr="00485D89">
        <w:rPr>
          <w:rFonts w:ascii="Arial" w:hAnsi="Arial" w:cs="Arial"/>
          <w:sz w:val="16"/>
          <w:szCs w:val="16"/>
          <w:lang w:val="es-MX"/>
        </w:rPr>
        <w:t xml:space="preserve">alimenten toda y cada una de </w:t>
      </w:r>
      <w:r w:rsidRPr="00485D89">
        <w:rPr>
          <w:rFonts w:ascii="Arial" w:hAnsi="Arial" w:cs="Arial"/>
          <w:spacing w:val="-1"/>
          <w:sz w:val="16"/>
          <w:szCs w:val="16"/>
          <w:lang w:val="es-MX"/>
        </w:rPr>
        <w:t xml:space="preserve">las acciones </w:t>
      </w:r>
      <w:r w:rsidRPr="00485D89">
        <w:rPr>
          <w:rFonts w:ascii="Arial" w:hAnsi="Arial" w:cs="Arial"/>
          <w:sz w:val="16"/>
          <w:szCs w:val="16"/>
          <w:lang w:val="es-MX"/>
        </w:rPr>
        <w:t xml:space="preserve">gubernamentales. </w:t>
      </w:r>
    </w:p>
    <w:p w14:paraId="7E090A25" w14:textId="6B52E647" w:rsidR="004268F2" w:rsidRPr="00485D89" w:rsidRDefault="004268F2" w:rsidP="00485D89">
      <w:pPr>
        <w:pStyle w:val="Textoindependiente"/>
        <w:spacing w:after="0"/>
        <w:ind w:right="122"/>
        <w:jc w:val="both"/>
        <w:rPr>
          <w:rFonts w:ascii="Arial" w:hAnsi="Arial" w:cs="Arial"/>
          <w:sz w:val="16"/>
          <w:szCs w:val="16"/>
          <w:lang w:val="es-MX"/>
        </w:rPr>
      </w:pPr>
    </w:p>
    <w:p w14:paraId="3BD71AB0" w14:textId="59136052" w:rsidR="004268F2" w:rsidRPr="00485D89" w:rsidRDefault="004268F2" w:rsidP="00485D89">
      <w:pPr>
        <w:pStyle w:val="Textoindependiente"/>
        <w:spacing w:after="0"/>
        <w:ind w:right="122"/>
        <w:jc w:val="both"/>
        <w:rPr>
          <w:rFonts w:ascii="Arial" w:hAnsi="Arial" w:cs="Arial"/>
          <w:sz w:val="16"/>
          <w:szCs w:val="16"/>
          <w:lang w:val="es-MX"/>
        </w:rPr>
      </w:pPr>
      <w:r w:rsidRPr="00485D89">
        <w:rPr>
          <w:rFonts w:ascii="Arial" w:hAnsi="Arial" w:cs="Arial"/>
          <w:spacing w:val="-1"/>
          <w:sz w:val="16"/>
          <w:szCs w:val="16"/>
          <w:lang w:val="es-MX"/>
        </w:rPr>
        <w:t xml:space="preserve">Se </w:t>
      </w:r>
      <w:r w:rsidRPr="00485D89">
        <w:rPr>
          <w:rFonts w:ascii="Arial" w:hAnsi="Arial" w:cs="Arial"/>
          <w:sz w:val="16"/>
          <w:szCs w:val="16"/>
          <w:lang w:val="es-MX"/>
        </w:rPr>
        <w:t xml:space="preserve">plantea un gobierno con </w:t>
      </w:r>
      <w:r w:rsidRPr="00485D89">
        <w:rPr>
          <w:rFonts w:ascii="Arial" w:hAnsi="Arial" w:cs="Arial"/>
          <w:spacing w:val="-1"/>
          <w:sz w:val="16"/>
          <w:szCs w:val="16"/>
          <w:lang w:val="es-MX"/>
        </w:rPr>
        <w:t xml:space="preserve">la </w:t>
      </w:r>
      <w:r w:rsidRPr="00485D89">
        <w:rPr>
          <w:rFonts w:ascii="Arial" w:hAnsi="Arial" w:cs="Arial"/>
          <w:sz w:val="16"/>
          <w:szCs w:val="16"/>
          <w:lang w:val="es-MX"/>
        </w:rPr>
        <w:t xml:space="preserve">participación cercana de </w:t>
      </w:r>
      <w:r w:rsidRPr="00485D89">
        <w:rPr>
          <w:rFonts w:ascii="Arial" w:hAnsi="Arial" w:cs="Arial"/>
          <w:spacing w:val="-1"/>
          <w:sz w:val="16"/>
          <w:szCs w:val="16"/>
          <w:lang w:val="es-MX"/>
        </w:rPr>
        <w:t xml:space="preserve">los </w:t>
      </w:r>
      <w:r w:rsidRPr="00485D89">
        <w:rPr>
          <w:rFonts w:ascii="Arial" w:hAnsi="Arial" w:cs="Arial"/>
          <w:sz w:val="16"/>
          <w:szCs w:val="16"/>
          <w:lang w:val="es-MX"/>
        </w:rPr>
        <w:t xml:space="preserve">ciudadanos: </w:t>
      </w:r>
      <w:r w:rsidRPr="00485D89">
        <w:rPr>
          <w:rFonts w:ascii="Arial" w:hAnsi="Arial" w:cs="Arial"/>
          <w:spacing w:val="-1"/>
          <w:sz w:val="16"/>
          <w:szCs w:val="16"/>
          <w:lang w:val="es-MX"/>
        </w:rPr>
        <w:t xml:space="preserve">todos </w:t>
      </w:r>
      <w:r w:rsidRPr="00485D89">
        <w:rPr>
          <w:rFonts w:ascii="Arial" w:hAnsi="Arial" w:cs="Arial"/>
          <w:sz w:val="16"/>
          <w:szCs w:val="16"/>
          <w:lang w:val="es-MX"/>
        </w:rPr>
        <w:t xml:space="preserve">unidos </w:t>
      </w:r>
      <w:r w:rsidRPr="00485D89">
        <w:rPr>
          <w:rFonts w:ascii="Arial" w:hAnsi="Arial" w:cs="Arial"/>
          <w:spacing w:val="-1"/>
          <w:sz w:val="16"/>
          <w:szCs w:val="16"/>
          <w:lang w:val="es-MX"/>
        </w:rPr>
        <w:t xml:space="preserve">para </w:t>
      </w:r>
      <w:r w:rsidRPr="00485D89">
        <w:rPr>
          <w:rFonts w:ascii="Arial" w:hAnsi="Arial" w:cs="Arial"/>
          <w:sz w:val="16"/>
          <w:szCs w:val="16"/>
          <w:lang w:val="es-MX"/>
        </w:rPr>
        <w:t xml:space="preserve">crecer. </w:t>
      </w:r>
      <w:r w:rsidRPr="00485D89">
        <w:rPr>
          <w:rFonts w:ascii="Arial" w:hAnsi="Arial" w:cs="Arial"/>
          <w:spacing w:val="-1"/>
          <w:sz w:val="16"/>
          <w:szCs w:val="16"/>
          <w:lang w:val="es-MX"/>
        </w:rPr>
        <w:t xml:space="preserve">Por ello, </w:t>
      </w:r>
      <w:r w:rsidRPr="00485D89">
        <w:rPr>
          <w:rFonts w:ascii="Arial" w:hAnsi="Arial" w:cs="Arial"/>
          <w:sz w:val="16"/>
          <w:szCs w:val="16"/>
          <w:lang w:val="es-MX"/>
        </w:rPr>
        <w:t xml:space="preserve">serán </w:t>
      </w:r>
      <w:r w:rsidRPr="00485D89">
        <w:rPr>
          <w:rFonts w:ascii="Arial" w:hAnsi="Arial" w:cs="Arial"/>
          <w:spacing w:val="-1"/>
          <w:sz w:val="16"/>
          <w:szCs w:val="16"/>
          <w:lang w:val="es-MX"/>
        </w:rPr>
        <w:t xml:space="preserve">los </w:t>
      </w:r>
      <w:r w:rsidRPr="00485D89">
        <w:rPr>
          <w:rFonts w:ascii="Arial" w:hAnsi="Arial" w:cs="Arial"/>
          <w:sz w:val="16"/>
          <w:szCs w:val="16"/>
          <w:lang w:val="es-MX"/>
        </w:rPr>
        <w:t xml:space="preserve">campechanos el centro de </w:t>
      </w:r>
      <w:r w:rsidRPr="00485D89">
        <w:rPr>
          <w:rFonts w:ascii="Arial" w:hAnsi="Arial" w:cs="Arial"/>
          <w:spacing w:val="-1"/>
          <w:sz w:val="16"/>
          <w:szCs w:val="16"/>
          <w:lang w:val="es-MX"/>
        </w:rPr>
        <w:t xml:space="preserve">las </w:t>
      </w:r>
      <w:r w:rsidRPr="00485D89">
        <w:rPr>
          <w:rFonts w:ascii="Arial" w:hAnsi="Arial" w:cs="Arial"/>
          <w:sz w:val="16"/>
          <w:szCs w:val="16"/>
          <w:lang w:val="es-MX"/>
        </w:rPr>
        <w:t xml:space="preserve">acciones, privilegiando </w:t>
      </w:r>
      <w:r w:rsidRPr="00485D89">
        <w:rPr>
          <w:rFonts w:ascii="Arial" w:hAnsi="Arial" w:cs="Arial"/>
          <w:spacing w:val="-1"/>
          <w:sz w:val="16"/>
          <w:szCs w:val="16"/>
          <w:lang w:val="es-MX"/>
        </w:rPr>
        <w:t xml:space="preserve">la </w:t>
      </w:r>
      <w:r w:rsidRPr="00485D89">
        <w:rPr>
          <w:rFonts w:ascii="Arial" w:hAnsi="Arial" w:cs="Arial"/>
          <w:sz w:val="16"/>
          <w:szCs w:val="16"/>
          <w:lang w:val="es-MX"/>
        </w:rPr>
        <w:t xml:space="preserve">sensibilidad y trato humano </w:t>
      </w:r>
      <w:r w:rsidRPr="00485D89">
        <w:rPr>
          <w:rFonts w:ascii="Arial" w:hAnsi="Arial" w:cs="Arial"/>
          <w:spacing w:val="1"/>
          <w:sz w:val="16"/>
          <w:szCs w:val="16"/>
          <w:lang w:val="es-MX"/>
        </w:rPr>
        <w:t xml:space="preserve">como </w:t>
      </w:r>
      <w:r w:rsidRPr="00485D89">
        <w:rPr>
          <w:rFonts w:ascii="Arial" w:hAnsi="Arial" w:cs="Arial"/>
          <w:sz w:val="16"/>
          <w:szCs w:val="16"/>
          <w:lang w:val="es-MX"/>
        </w:rPr>
        <w:t xml:space="preserve">rasgo distintivo y rostro </w:t>
      </w:r>
      <w:r w:rsidRPr="00485D89">
        <w:rPr>
          <w:rFonts w:ascii="Arial" w:hAnsi="Arial" w:cs="Arial"/>
          <w:spacing w:val="-1"/>
          <w:sz w:val="16"/>
          <w:szCs w:val="16"/>
          <w:lang w:val="es-MX"/>
        </w:rPr>
        <w:t xml:space="preserve">de </w:t>
      </w:r>
      <w:r w:rsidRPr="00485D89">
        <w:rPr>
          <w:rFonts w:ascii="Arial" w:hAnsi="Arial" w:cs="Arial"/>
          <w:sz w:val="16"/>
          <w:szCs w:val="16"/>
          <w:lang w:val="es-MX"/>
        </w:rPr>
        <w:t xml:space="preserve">esta Administración. </w:t>
      </w:r>
    </w:p>
    <w:p w14:paraId="4627A57C" w14:textId="2A73346B" w:rsidR="004268F2" w:rsidRPr="00485D89" w:rsidRDefault="004268F2" w:rsidP="00485D89">
      <w:pPr>
        <w:pStyle w:val="Textoindependiente"/>
        <w:spacing w:after="0"/>
        <w:ind w:right="122"/>
        <w:jc w:val="both"/>
        <w:rPr>
          <w:rFonts w:ascii="Arial" w:hAnsi="Arial" w:cs="Arial"/>
          <w:sz w:val="16"/>
          <w:szCs w:val="16"/>
          <w:lang w:val="es-MX"/>
        </w:rPr>
      </w:pPr>
    </w:p>
    <w:p w14:paraId="7A044DD3" w14:textId="6B592E3C" w:rsidR="004268F2" w:rsidRPr="00485D89" w:rsidRDefault="004268F2" w:rsidP="00485D89">
      <w:pPr>
        <w:pStyle w:val="Textoindependiente"/>
        <w:spacing w:after="0"/>
        <w:ind w:right="122"/>
        <w:rPr>
          <w:rFonts w:ascii="Arial" w:hAnsi="Arial" w:cs="Arial"/>
          <w:spacing w:val="-1"/>
          <w:sz w:val="16"/>
          <w:szCs w:val="16"/>
          <w:lang w:val="es-MX"/>
        </w:rPr>
      </w:pPr>
      <w:r w:rsidRPr="00485D89">
        <w:rPr>
          <w:rFonts w:ascii="Arial" w:hAnsi="Arial" w:cs="Arial"/>
          <w:spacing w:val="-1"/>
          <w:sz w:val="16"/>
          <w:szCs w:val="16"/>
          <w:lang w:val="es-MX"/>
        </w:rPr>
        <w:t xml:space="preserve">Bajo </w:t>
      </w:r>
      <w:r w:rsidRPr="00485D89">
        <w:rPr>
          <w:rFonts w:ascii="Arial" w:hAnsi="Arial" w:cs="Arial"/>
          <w:sz w:val="16"/>
          <w:szCs w:val="16"/>
          <w:lang w:val="es-MX"/>
        </w:rPr>
        <w:t xml:space="preserve">la premisa de gobierno </w:t>
      </w:r>
      <w:r w:rsidRPr="00485D89">
        <w:rPr>
          <w:rFonts w:ascii="Arial" w:hAnsi="Arial" w:cs="Arial"/>
          <w:spacing w:val="-1"/>
          <w:sz w:val="16"/>
          <w:szCs w:val="16"/>
          <w:lang w:val="es-MX"/>
        </w:rPr>
        <w:t xml:space="preserve">participativo </w:t>
      </w:r>
      <w:r w:rsidRPr="00485D89">
        <w:rPr>
          <w:rFonts w:ascii="Arial" w:hAnsi="Arial" w:cs="Arial"/>
          <w:sz w:val="16"/>
          <w:szCs w:val="16"/>
          <w:lang w:val="es-MX"/>
        </w:rPr>
        <w:t xml:space="preserve">y cercano a </w:t>
      </w:r>
      <w:r w:rsidRPr="00485D89">
        <w:rPr>
          <w:rFonts w:ascii="Arial" w:hAnsi="Arial" w:cs="Arial"/>
          <w:spacing w:val="-1"/>
          <w:sz w:val="16"/>
          <w:szCs w:val="16"/>
          <w:lang w:val="es-MX"/>
        </w:rPr>
        <w:t xml:space="preserve">la </w:t>
      </w:r>
      <w:r w:rsidRPr="00485D89">
        <w:rPr>
          <w:rFonts w:ascii="Arial" w:hAnsi="Arial" w:cs="Arial"/>
          <w:sz w:val="16"/>
          <w:szCs w:val="16"/>
          <w:lang w:val="es-MX"/>
        </w:rPr>
        <w:t xml:space="preserve">gente, se </w:t>
      </w:r>
      <w:r w:rsidRPr="00485D89">
        <w:rPr>
          <w:rFonts w:ascii="Arial" w:hAnsi="Arial" w:cs="Arial"/>
          <w:spacing w:val="-1"/>
          <w:sz w:val="16"/>
          <w:szCs w:val="16"/>
          <w:lang w:val="es-MX"/>
        </w:rPr>
        <w:t xml:space="preserve">han </w:t>
      </w:r>
      <w:r w:rsidRPr="00485D89">
        <w:rPr>
          <w:rFonts w:ascii="Arial" w:hAnsi="Arial" w:cs="Arial"/>
          <w:spacing w:val="1"/>
          <w:sz w:val="16"/>
          <w:szCs w:val="16"/>
          <w:lang w:val="es-MX"/>
        </w:rPr>
        <w:t xml:space="preserve">incluido </w:t>
      </w:r>
      <w:r w:rsidRPr="00485D89">
        <w:rPr>
          <w:rFonts w:ascii="Arial" w:hAnsi="Arial" w:cs="Arial"/>
          <w:sz w:val="16"/>
          <w:szCs w:val="16"/>
          <w:lang w:val="es-MX"/>
        </w:rPr>
        <w:t xml:space="preserve">las demandas, propuestas y puntos de </w:t>
      </w:r>
      <w:r w:rsidRPr="00485D89">
        <w:rPr>
          <w:rFonts w:ascii="Arial" w:hAnsi="Arial" w:cs="Arial"/>
          <w:spacing w:val="-1"/>
          <w:sz w:val="16"/>
          <w:szCs w:val="16"/>
          <w:lang w:val="es-MX"/>
        </w:rPr>
        <w:t>vista</w:t>
      </w:r>
      <w:r w:rsidRPr="00485D89">
        <w:rPr>
          <w:rFonts w:ascii="Arial" w:hAnsi="Arial" w:cs="Arial"/>
          <w:sz w:val="16"/>
          <w:szCs w:val="16"/>
          <w:lang w:val="es-MX"/>
        </w:rPr>
        <w:t xml:space="preserve"> de distintos y </w:t>
      </w:r>
      <w:r w:rsidRPr="00485D89">
        <w:rPr>
          <w:rFonts w:ascii="Arial" w:hAnsi="Arial" w:cs="Arial"/>
          <w:spacing w:val="-1"/>
          <w:sz w:val="16"/>
          <w:szCs w:val="16"/>
          <w:lang w:val="es-MX"/>
        </w:rPr>
        <w:t xml:space="preserve">diversos </w:t>
      </w:r>
      <w:r w:rsidRPr="00485D89">
        <w:rPr>
          <w:rFonts w:ascii="Arial" w:hAnsi="Arial" w:cs="Arial"/>
          <w:sz w:val="16"/>
          <w:szCs w:val="16"/>
          <w:lang w:val="es-MX"/>
        </w:rPr>
        <w:t xml:space="preserve">grupos sociales, que durante y después del proceso electoral se </w:t>
      </w:r>
      <w:r w:rsidRPr="00485D89">
        <w:rPr>
          <w:rFonts w:ascii="Arial" w:hAnsi="Arial" w:cs="Arial"/>
          <w:spacing w:val="-1"/>
          <w:sz w:val="16"/>
          <w:szCs w:val="16"/>
          <w:lang w:val="es-MX"/>
        </w:rPr>
        <w:t xml:space="preserve">plantearon. </w:t>
      </w:r>
    </w:p>
    <w:p w14:paraId="122A984F" w14:textId="64A905A0" w:rsidR="004268F2" w:rsidRDefault="004268F2" w:rsidP="00485D89">
      <w:pPr>
        <w:pStyle w:val="Textoindependiente"/>
        <w:spacing w:after="0"/>
        <w:ind w:right="122"/>
        <w:rPr>
          <w:rFonts w:ascii="Arial" w:hAnsi="Arial" w:cs="Arial"/>
          <w:sz w:val="16"/>
          <w:szCs w:val="16"/>
          <w:lang w:val="es-MX"/>
        </w:rPr>
      </w:pPr>
      <w:r w:rsidRPr="00485D89">
        <w:rPr>
          <w:rFonts w:ascii="Arial" w:hAnsi="Arial" w:cs="Arial"/>
          <w:spacing w:val="-1"/>
          <w:sz w:val="16"/>
          <w:szCs w:val="16"/>
          <w:lang w:val="es-MX"/>
        </w:rPr>
        <w:t xml:space="preserve">El </w:t>
      </w:r>
      <w:r w:rsidRPr="00485D89">
        <w:rPr>
          <w:rFonts w:ascii="Arial" w:hAnsi="Arial" w:cs="Arial"/>
          <w:sz w:val="16"/>
          <w:szCs w:val="16"/>
          <w:lang w:val="es-MX"/>
        </w:rPr>
        <w:t xml:space="preserve">actuar de esta Administración estará respaldado </w:t>
      </w:r>
      <w:r w:rsidRPr="00485D89">
        <w:rPr>
          <w:rFonts w:ascii="Arial" w:hAnsi="Arial" w:cs="Arial"/>
          <w:spacing w:val="-1"/>
          <w:sz w:val="16"/>
          <w:szCs w:val="16"/>
          <w:lang w:val="es-MX"/>
        </w:rPr>
        <w:t xml:space="preserve">por los </w:t>
      </w:r>
      <w:r w:rsidRPr="00485D89">
        <w:rPr>
          <w:rFonts w:ascii="Arial" w:hAnsi="Arial" w:cs="Arial"/>
          <w:sz w:val="16"/>
          <w:szCs w:val="16"/>
          <w:lang w:val="es-MX"/>
        </w:rPr>
        <w:t xml:space="preserve">valores de transparencia, humanidad, </w:t>
      </w:r>
      <w:r w:rsidRPr="00485D89">
        <w:rPr>
          <w:rFonts w:ascii="Arial" w:hAnsi="Arial" w:cs="Arial"/>
          <w:spacing w:val="-1"/>
          <w:sz w:val="16"/>
          <w:szCs w:val="16"/>
          <w:lang w:val="es-MX"/>
        </w:rPr>
        <w:t xml:space="preserve">equidad, </w:t>
      </w:r>
      <w:r w:rsidRPr="00485D89">
        <w:rPr>
          <w:rFonts w:ascii="Arial" w:hAnsi="Arial" w:cs="Arial"/>
          <w:sz w:val="16"/>
          <w:szCs w:val="16"/>
          <w:lang w:val="es-MX"/>
        </w:rPr>
        <w:t xml:space="preserve">honestidad, confianza, cercanía, sensibilidad, pluralidad e inclusión, </w:t>
      </w:r>
      <w:r w:rsidRPr="00485D89">
        <w:rPr>
          <w:rFonts w:ascii="Arial" w:hAnsi="Arial" w:cs="Arial"/>
          <w:spacing w:val="1"/>
          <w:sz w:val="16"/>
          <w:szCs w:val="16"/>
          <w:lang w:val="es-MX"/>
        </w:rPr>
        <w:t xml:space="preserve">como </w:t>
      </w:r>
      <w:r w:rsidRPr="00485D89">
        <w:rPr>
          <w:rFonts w:ascii="Arial" w:hAnsi="Arial" w:cs="Arial"/>
          <w:spacing w:val="-1"/>
          <w:sz w:val="16"/>
          <w:szCs w:val="16"/>
          <w:lang w:val="es-MX"/>
        </w:rPr>
        <w:t xml:space="preserve">guías </w:t>
      </w:r>
      <w:r w:rsidRPr="00485D89">
        <w:rPr>
          <w:rFonts w:ascii="Arial" w:hAnsi="Arial" w:cs="Arial"/>
          <w:sz w:val="16"/>
          <w:szCs w:val="16"/>
          <w:lang w:val="es-MX"/>
        </w:rPr>
        <w:t xml:space="preserve">de </w:t>
      </w:r>
      <w:r w:rsidRPr="00485D89">
        <w:rPr>
          <w:rFonts w:ascii="Arial" w:hAnsi="Arial" w:cs="Arial"/>
          <w:spacing w:val="-1"/>
          <w:sz w:val="16"/>
          <w:szCs w:val="16"/>
          <w:lang w:val="es-MX"/>
        </w:rPr>
        <w:t xml:space="preserve">la </w:t>
      </w:r>
      <w:r w:rsidRPr="00485D89">
        <w:rPr>
          <w:rFonts w:ascii="Arial" w:hAnsi="Arial" w:cs="Arial"/>
          <w:sz w:val="16"/>
          <w:szCs w:val="16"/>
          <w:lang w:val="es-MX"/>
        </w:rPr>
        <w:t xml:space="preserve">instrumentación de </w:t>
      </w:r>
      <w:r w:rsidRPr="00485D89">
        <w:rPr>
          <w:rFonts w:ascii="Arial" w:hAnsi="Arial" w:cs="Arial"/>
          <w:spacing w:val="-1"/>
          <w:sz w:val="16"/>
          <w:szCs w:val="16"/>
          <w:lang w:val="es-MX"/>
        </w:rPr>
        <w:t xml:space="preserve">las políticas </w:t>
      </w:r>
      <w:r w:rsidRPr="00485D89">
        <w:rPr>
          <w:rFonts w:ascii="Arial" w:hAnsi="Arial" w:cs="Arial"/>
          <w:sz w:val="16"/>
          <w:szCs w:val="16"/>
          <w:lang w:val="es-MX"/>
        </w:rPr>
        <w:t>aquí contenidas.</w:t>
      </w:r>
    </w:p>
    <w:p w14:paraId="4349C3FC" w14:textId="7FF073DC" w:rsidR="00604E87" w:rsidRDefault="00604E87" w:rsidP="00485D89">
      <w:pPr>
        <w:pStyle w:val="Textoindependiente"/>
        <w:spacing w:after="0"/>
        <w:ind w:right="122"/>
        <w:rPr>
          <w:rFonts w:ascii="Arial" w:hAnsi="Arial" w:cs="Arial"/>
          <w:sz w:val="16"/>
          <w:szCs w:val="16"/>
          <w:lang w:val="es-MX"/>
        </w:rPr>
      </w:pPr>
    </w:p>
    <w:p w14:paraId="0721BD88" w14:textId="77777777" w:rsidR="004268F2" w:rsidRPr="00485D89" w:rsidRDefault="004268F2" w:rsidP="00485D89">
      <w:pPr>
        <w:pStyle w:val="Prrafodelista"/>
        <w:numPr>
          <w:ilvl w:val="0"/>
          <w:numId w:val="3"/>
        </w:numPr>
        <w:spacing w:after="0" w:line="240" w:lineRule="auto"/>
        <w:ind w:left="142" w:hanging="142"/>
        <w:rPr>
          <w:rFonts w:ascii="Arial" w:hAnsi="Arial" w:cs="Arial"/>
          <w:b/>
          <w:sz w:val="16"/>
          <w:szCs w:val="16"/>
        </w:rPr>
      </w:pPr>
      <w:r w:rsidRPr="00485D89">
        <w:rPr>
          <w:rFonts w:ascii="Arial" w:hAnsi="Arial" w:cs="Arial"/>
          <w:b/>
          <w:sz w:val="16"/>
          <w:szCs w:val="16"/>
        </w:rPr>
        <w:t xml:space="preserve">Información por segmentos </w:t>
      </w:r>
    </w:p>
    <w:p w14:paraId="3470D20A" w14:textId="77777777" w:rsidR="004268F2" w:rsidRPr="00485D89" w:rsidRDefault="004268F2" w:rsidP="00485D89">
      <w:pPr>
        <w:pStyle w:val="Prrafodelista"/>
        <w:spacing w:after="0" w:line="240" w:lineRule="auto"/>
        <w:rPr>
          <w:rFonts w:ascii="Arial" w:hAnsi="Arial" w:cs="Arial"/>
          <w:b/>
          <w:sz w:val="16"/>
          <w:szCs w:val="16"/>
        </w:rPr>
      </w:pPr>
    </w:p>
    <w:p w14:paraId="673695FC" w14:textId="77777777" w:rsidR="004268F2" w:rsidRPr="00485D89" w:rsidRDefault="004268F2" w:rsidP="00485D89">
      <w:pPr>
        <w:pStyle w:val="Textoindependiente"/>
        <w:spacing w:after="0"/>
        <w:rPr>
          <w:rFonts w:ascii="Arial" w:hAnsi="Arial" w:cs="Arial"/>
          <w:b/>
          <w:sz w:val="16"/>
          <w:szCs w:val="16"/>
          <w:u w:val="single"/>
        </w:rPr>
      </w:pPr>
      <w:r w:rsidRPr="00485D89">
        <w:rPr>
          <w:rFonts w:ascii="Arial" w:hAnsi="Arial" w:cs="Arial"/>
          <w:b/>
          <w:sz w:val="16"/>
          <w:szCs w:val="16"/>
          <w:u w:val="single"/>
        </w:rPr>
        <w:t xml:space="preserve">Situación Financiera </w:t>
      </w:r>
    </w:p>
    <w:p w14:paraId="012FC790" w14:textId="77777777" w:rsidR="004268F2" w:rsidRPr="00485D89" w:rsidRDefault="004268F2" w:rsidP="00485D89">
      <w:pPr>
        <w:pStyle w:val="Textoindependiente"/>
        <w:spacing w:after="0"/>
        <w:ind w:left="567"/>
        <w:rPr>
          <w:rFonts w:ascii="Arial" w:hAnsi="Arial" w:cs="Arial"/>
          <w:sz w:val="16"/>
          <w:szCs w:val="16"/>
        </w:rPr>
      </w:pPr>
    </w:p>
    <w:p w14:paraId="21079078" w14:textId="4992782C"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 xml:space="preserve">El Honorable Ayuntamiento del Municipio de Campeche a través de la unidad responsable de Tesorería se encarga de </w:t>
      </w:r>
      <w:r w:rsidR="00F56307" w:rsidRPr="00485D89">
        <w:rPr>
          <w:rFonts w:ascii="Arial" w:hAnsi="Arial" w:cs="Arial"/>
          <w:sz w:val="16"/>
          <w:szCs w:val="16"/>
        </w:rPr>
        <w:t>informar la</w:t>
      </w:r>
      <w:r w:rsidRPr="00485D89">
        <w:rPr>
          <w:rFonts w:ascii="Arial" w:hAnsi="Arial" w:cs="Arial"/>
          <w:sz w:val="16"/>
          <w:szCs w:val="16"/>
        </w:rPr>
        <w:t xml:space="preserve"> situación financiera.</w:t>
      </w:r>
    </w:p>
    <w:p w14:paraId="3A3E0511" w14:textId="77777777" w:rsidR="004268F2" w:rsidRPr="00485D89" w:rsidRDefault="004268F2" w:rsidP="00485D89">
      <w:pPr>
        <w:pStyle w:val="Textoindependiente"/>
        <w:spacing w:after="0"/>
        <w:rPr>
          <w:rFonts w:ascii="Arial" w:hAnsi="Arial" w:cs="Arial"/>
          <w:b/>
          <w:sz w:val="16"/>
          <w:szCs w:val="16"/>
        </w:rPr>
      </w:pPr>
    </w:p>
    <w:p w14:paraId="7855285D" w14:textId="0A6E2D18" w:rsidR="004268F2" w:rsidRPr="00485D89" w:rsidRDefault="004268F2" w:rsidP="00485D89">
      <w:pPr>
        <w:pStyle w:val="Textoindependiente"/>
        <w:spacing w:after="0"/>
        <w:rPr>
          <w:rFonts w:ascii="Arial" w:hAnsi="Arial" w:cs="Arial"/>
          <w:b/>
          <w:sz w:val="16"/>
          <w:szCs w:val="16"/>
          <w:u w:val="single"/>
        </w:rPr>
      </w:pPr>
      <w:r w:rsidRPr="00485D89">
        <w:rPr>
          <w:rFonts w:ascii="Arial" w:hAnsi="Arial" w:cs="Arial"/>
          <w:b/>
          <w:sz w:val="16"/>
          <w:szCs w:val="16"/>
          <w:u w:val="single"/>
        </w:rPr>
        <w:t xml:space="preserve">Grados </w:t>
      </w:r>
      <w:r w:rsidR="00CA5588" w:rsidRPr="00485D89">
        <w:rPr>
          <w:rFonts w:ascii="Arial" w:hAnsi="Arial" w:cs="Arial"/>
          <w:b/>
          <w:sz w:val="16"/>
          <w:szCs w:val="16"/>
          <w:u w:val="single"/>
        </w:rPr>
        <w:t>y Fuentes</w:t>
      </w:r>
      <w:r w:rsidRPr="00485D89">
        <w:rPr>
          <w:rFonts w:ascii="Arial" w:hAnsi="Arial" w:cs="Arial"/>
          <w:b/>
          <w:sz w:val="16"/>
          <w:szCs w:val="16"/>
          <w:u w:val="single"/>
        </w:rPr>
        <w:t xml:space="preserve"> de Riesgo</w:t>
      </w:r>
    </w:p>
    <w:p w14:paraId="75FA6F5E" w14:textId="77777777" w:rsidR="004268F2" w:rsidRPr="00485D89" w:rsidRDefault="004268F2" w:rsidP="00485D89">
      <w:pPr>
        <w:pStyle w:val="Textoindependiente"/>
        <w:spacing w:after="0"/>
        <w:ind w:left="567"/>
        <w:rPr>
          <w:rFonts w:ascii="Arial" w:hAnsi="Arial" w:cs="Arial"/>
          <w:b/>
          <w:sz w:val="16"/>
          <w:szCs w:val="16"/>
        </w:rPr>
      </w:pPr>
    </w:p>
    <w:p w14:paraId="238F6575"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El Honorable Ayuntamiento del Municipio de Campeche a través de las unidades administrativas básicas.</w:t>
      </w:r>
    </w:p>
    <w:p w14:paraId="4F33FA2B" w14:textId="77777777" w:rsidR="004268F2" w:rsidRPr="00485D89" w:rsidRDefault="004268F2" w:rsidP="00485D89">
      <w:pPr>
        <w:pStyle w:val="Textoindependiente"/>
        <w:spacing w:after="0"/>
        <w:ind w:left="567"/>
        <w:rPr>
          <w:rFonts w:ascii="Arial" w:hAnsi="Arial" w:cs="Arial"/>
          <w:sz w:val="16"/>
          <w:szCs w:val="16"/>
        </w:rPr>
      </w:pPr>
    </w:p>
    <w:p w14:paraId="18111419" w14:textId="77777777" w:rsidR="004268F2" w:rsidRPr="00485D89" w:rsidRDefault="004268F2" w:rsidP="00485D89">
      <w:pPr>
        <w:pStyle w:val="Textoindependiente"/>
        <w:spacing w:after="0"/>
        <w:rPr>
          <w:rFonts w:ascii="Arial" w:hAnsi="Arial" w:cs="Arial"/>
          <w:b/>
          <w:sz w:val="16"/>
          <w:szCs w:val="16"/>
          <w:u w:val="single"/>
        </w:rPr>
      </w:pPr>
      <w:r w:rsidRPr="00485D89">
        <w:rPr>
          <w:rFonts w:ascii="Arial" w:hAnsi="Arial" w:cs="Arial"/>
          <w:b/>
          <w:sz w:val="16"/>
          <w:szCs w:val="16"/>
          <w:u w:val="single"/>
        </w:rPr>
        <w:t xml:space="preserve">Crecimiento potencial </w:t>
      </w:r>
    </w:p>
    <w:p w14:paraId="623CB9B4" w14:textId="77777777" w:rsidR="004268F2" w:rsidRPr="00485D89" w:rsidRDefault="004268F2" w:rsidP="00485D89">
      <w:pPr>
        <w:pStyle w:val="Textoindependiente"/>
        <w:spacing w:after="0"/>
        <w:ind w:left="567"/>
        <w:rPr>
          <w:rFonts w:ascii="Arial" w:hAnsi="Arial" w:cs="Arial"/>
          <w:sz w:val="16"/>
          <w:szCs w:val="16"/>
        </w:rPr>
      </w:pPr>
    </w:p>
    <w:p w14:paraId="4EAD1830"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El Honorable Ayuntamiento del Municipio de Campeche mide el crecimiento potencial a través de informes de gobierno.</w:t>
      </w:r>
    </w:p>
    <w:p w14:paraId="665EACE8" w14:textId="77777777" w:rsidR="004268F2" w:rsidRPr="00485D89" w:rsidRDefault="004268F2" w:rsidP="00485D89">
      <w:pPr>
        <w:pStyle w:val="Textoindependiente"/>
        <w:spacing w:after="0"/>
        <w:rPr>
          <w:rFonts w:ascii="Arial" w:hAnsi="Arial" w:cs="Arial"/>
          <w:sz w:val="16"/>
          <w:szCs w:val="16"/>
        </w:rPr>
      </w:pPr>
    </w:p>
    <w:p w14:paraId="591C37F1" w14:textId="77777777" w:rsidR="004268F2" w:rsidRPr="00485D89" w:rsidRDefault="004268F2" w:rsidP="00485D89">
      <w:pPr>
        <w:pStyle w:val="Prrafodelista"/>
        <w:numPr>
          <w:ilvl w:val="0"/>
          <w:numId w:val="3"/>
        </w:numPr>
        <w:spacing w:after="0" w:line="240" w:lineRule="auto"/>
        <w:ind w:left="567" w:hanging="709"/>
        <w:rPr>
          <w:rFonts w:ascii="Arial" w:hAnsi="Arial" w:cs="Arial"/>
          <w:b/>
          <w:bCs/>
          <w:sz w:val="16"/>
          <w:szCs w:val="16"/>
        </w:rPr>
      </w:pPr>
      <w:r w:rsidRPr="00485D89">
        <w:rPr>
          <w:rFonts w:ascii="Arial" w:hAnsi="Arial" w:cs="Arial"/>
          <w:b/>
          <w:bCs/>
          <w:sz w:val="16"/>
          <w:szCs w:val="16"/>
        </w:rPr>
        <w:t>Eventos Posteriores al Cierre.</w:t>
      </w:r>
    </w:p>
    <w:p w14:paraId="2A9AF577" w14:textId="77777777" w:rsidR="004268F2" w:rsidRPr="00485D89" w:rsidRDefault="004268F2" w:rsidP="00485D89">
      <w:pPr>
        <w:spacing w:after="0" w:line="240" w:lineRule="auto"/>
        <w:ind w:left="567"/>
        <w:rPr>
          <w:rFonts w:ascii="Arial" w:hAnsi="Arial" w:cs="Arial"/>
          <w:b/>
          <w:bCs/>
          <w:sz w:val="16"/>
          <w:szCs w:val="16"/>
        </w:rPr>
      </w:pPr>
    </w:p>
    <w:p w14:paraId="15C792B3" w14:textId="4C1E2ECC" w:rsidR="004268F2" w:rsidRPr="00485D89" w:rsidRDefault="004268F2" w:rsidP="00485D89">
      <w:pPr>
        <w:spacing w:after="0" w:line="240" w:lineRule="auto"/>
        <w:jc w:val="both"/>
        <w:rPr>
          <w:rFonts w:ascii="Arial" w:hAnsi="Arial" w:cs="Arial"/>
          <w:sz w:val="16"/>
          <w:szCs w:val="16"/>
        </w:rPr>
      </w:pPr>
      <w:r w:rsidRPr="00485D89">
        <w:rPr>
          <w:rFonts w:ascii="Arial" w:hAnsi="Arial" w:cs="Arial"/>
          <w:sz w:val="16"/>
          <w:szCs w:val="16"/>
        </w:rPr>
        <w:t xml:space="preserve">El Honorable Ayuntamiento del Municipio de Campeche determina efectuar los ajustes correspondientes a eventos posteriores a cierres anuales o de periodo según sea el caso, registrándolos en el Sistema Automatizado de Administración y Contabilidad </w:t>
      </w:r>
      <w:r w:rsidR="00F56307" w:rsidRPr="00485D89">
        <w:rPr>
          <w:rFonts w:ascii="Arial" w:hAnsi="Arial" w:cs="Arial"/>
          <w:sz w:val="16"/>
          <w:szCs w:val="16"/>
        </w:rPr>
        <w:t>Gubernamental en</w:t>
      </w:r>
      <w:r w:rsidRPr="00485D89">
        <w:rPr>
          <w:rFonts w:ascii="Arial" w:hAnsi="Arial" w:cs="Arial"/>
          <w:sz w:val="16"/>
          <w:szCs w:val="16"/>
        </w:rPr>
        <w:t xml:space="preserve"> el momento en que son notificados a la unidad responsable de tesorería. </w:t>
      </w:r>
      <w:r w:rsidR="00F56307" w:rsidRPr="00485D89">
        <w:rPr>
          <w:rFonts w:ascii="Arial" w:hAnsi="Arial" w:cs="Arial"/>
          <w:sz w:val="16"/>
          <w:szCs w:val="16"/>
        </w:rPr>
        <w:t>Apegándose a</w:t>
      </w:r>
      <w:r w:rsidRPr="00485D89">
        <w:rPr>
          <w:rFonts w:ascii="Arial" w:hAnsi="Arial" w:cs="Arial"/>
          <w:sz w:val="16"/>
          <w:szCs w:val="16"/>
        </w:rPr>
        <w:t xml:space="preserve"> los lineamientos de la Auditoria Superior del Estado de Campeche y acuerdo emitido por el CONAC por el que se emiten las reglas específicas del registro y valoración del patrimonio.</w:t>
      </w:r>
    </w:p>
    <w:p w14:paraId="2453A6E9" w14:textId="77777777" w:rsidR="004268F2" w:rsidRPr="00485D89" w:rsidRDefault="004268F2" w:rsidP="00485D89">
      <w:pPr>
        <w:spacing w:after="0" w:line="240" w:lineRule="auto"/>
        <w:jc w:val="both"/>
        <w:rPr>
          <w:rFonts w:ascii="Arial" w:hAnsi="Arial" w:cs="Arial"/>
          <w:sz w:val="16"/>
          <w:szCs w:val="16"/>
        </w:rPr>
      </w:pPr>
    </w:p>
    <w:p w14:paraId="3836EFDE" w14:textId="77777777" w:rsidR="004268F2" w:rsidRPr="00485D89" w:rsidRDefault="004268F2" w:rsidP="00485D89">
      <w:pPr>
        <w:pStyle w:val="Prrafodelista"/>
        <w:numPr>
          <w:ilvl w:val="0"/>
          <w:numId w:val="3"/>
        </w:numPr>
        <w:spacing w:after="0" w:line="240" w:lineRule="auto"/>
        <w:ind w:hanging="720"/>
        <w:rPr>
          <w:rFonts w:ascii="Arial" w:hAnsi="Arial" w:cs="Arial"/>
          <w:b/>
          <w:bCs/>
          <w:sz w:val="16"/>
          <w:szCs w:val="16"/>
        </w:rPr>
      </w:pPr>
      <w:r w:rsidRPr="00485D89">
        <w:rPr>
          <w:rFonts w:ascii="Arial" w:hAnsi="Arial" w:cs="Arial"/>
          <w:b/>
          <w:bCs/>
          <w:sz w:val="16"/>
          <w:szCs w:val="16"/>
        </w:rPr>
        <w:t>Partes Relacionadas.</w:t>
      </w:r>
    </w:p>
    <w:p w14:paraId="2E9CEC78" w14:textId="77777777" w:rsidR="004268F2" w:rsidRPr="00485D89" w:rsidRDefault="004268F2" w:rsidP="00485D89">
      <w:pPr>
        <w:spacing w:after="0" w:line="240" w:lineRule="auto"/>
        <w:ind w:left="567"/>
        <w:rPr>
          <w:rFonts w:ascii="Arial" w:hAnsi="Arial" w:cs="Arial"/>
          <w:b/>
          <w:bCs/>
          <w:sz w:val="16"/>
          <w:szCs w:val="16"/>
        </w:rPr>
      </w:pPr>
    </w:p>
    <w:p w14:paraId="552882BF" w14:textId="77777777" w:rsidR="004268F2" w:rsidRPr="00485D89" w:rsidRDefault="004268F2" w:rsidP="00485D89">
      <w:pPr>
        <w:pStyle w:val="Textoindependiente"/>
        <w:spacing w:after="0"/>
        <w:rPr>
          <w:rFonts w:ascii="Arial" w:hAnsi="Arial" w:cs="Arial"/>
          <w:sz w:val="16"/>
          <w:szCs w:val="16"/>
        </w:rPr>
      </w:pPr>
      <w:r w:rsidRPr="00485D89">
        <w:rPr>
          <w:rFonts w:ascii="Arial" w:hAnsi="Arial" w:cs="Arial"/>
          <w:sz w:val="16"/>
          <w:szCs w:val="16"/>
        </w:rPr>
        <w:t>El Honorable Ayuntamiento del Municipio de Campeche no aplica lo referente a Partes Relacionadas que pudieran ejercer influencia significativa sobre la toma de decisiones financieras y operativas.</w:t>
      </w:r>
    </w:p>
    <w:p w14:paraId="64F59D74" w14:textId="77777777" w:rsidR="004268F2" w:rsidRPr="00485D89" w:rsidRDefault="004268F2" w:rsidP="00485D89">
      <w:pPr>
        <w:spacing w:after="0" w:line="240" w:lineRule="auto"/>
        <w:jc w:val="both"/>
        <w:rPr>
          <w:rFonts w:ascii="Arial" w:hAnsi="Arial" w:cs="Arial"/>
          <w:b/>
          <w:sz w:val="16"/>
          <w:szCs w:val="16"/>
        </w:rPr>
      </w:pPr>
    </w:p>
    <w:p w14:paraId="3DA66307" w14:textId="77777777" w:rsidR="004268F2" w:rsidRPr="00485D89" w:rsidRDefault="004268F2" w:rsidP="00485D89">
      <w:pPr>
        <w:pStyle w:val="Prrafodelista"/>
        <w:numPr>
          <w:ilvl w:val="0"/>
          <w:numId w:val="17"/>
        </w:numPr>
        <w:spacing w:after="0" w:line="240" w:lineRule="auto"/>
        <w:jc w:val="both"/>
        <w:rPr>
          <w:rFonts w:ascii="Arial" w:hAnsi="Arial" w:cs="Arial"/>
          <w:b/>
          <w:bCs/>
          <w:sz w:val="16"/>
          <w:szCs w:val="16"/>
        </w:rPr>
      </w:pPr>
      <w:r w:rsidRPr="00485D89">
        <w:rPr>
          <w:rFonts w:ascii="Arial" w:hAnsi="Arial" w:cs="Arial"/>
          <w:b/>
          <w:bCs/>
          <w:sz w:val="16"/>
          <w:szCs w:val="16"/>
        </w:rPr>
        <w:t>Responsabilidad Sobre la Presentación Razonable de la Información Contable.</w:t>
      </w:r>
    </w:p>
    <w:p w14:paraId="778F7751" w14:textId="77777777" w:rsidR="004268F2" w:rsidRPr="00485D89" w:rsidRDefault="004268F2" w:rsidP="00485D89">
      <w:pPr>
        <w:spacing w:after="0" w:line="240" w:lineRule="auto"/>
        <w:jc w:val="both"/>
        <w:rPr>
          <w:rFonts w:ascii="Arial" w:eastAsia="Arial" w:hAnsi="Arial" w:cs="Arial"/>
          <w:i/>
          <w:sz w:val="16"/>
          <w:szCs w:val="16"/>
        </w:rPr>
      </w:pPr>
    </w:p>
    <w:p w14:paraId="21832E42" w14:textId="046D7E35" w:rsidR="00AD7D8A" w:rsidRPr="00485D89" w:rsidRDefault="00AD7D8A" w:rsidP="00485D89">
      <w:pPr>
        <w:spacing w:after="0" w:line="240" w:lineRule="auto"/>
        <w:jc w:val="both"/>
        <w:rPr>
          <w:rFonts w:ascii="Arial" w:eastAsia="Arial" w:hAnsi="Arial" w:cs="Arial"/>
          <w:i/>
          <w:sz w:val="16"/>
          <w:szCs w:val="16"/>
        </w:rPr>
      </w:pPr>
      <w:r w:rsidRPr="00485D89">
        <w:rPr>
          <w:rFonts w:ascii="Arial" w:eastAsia="Arial" w:hAnsi="Arial" w:cs="Arial"/>
          <w:i/>
          <w:sz w:val="16"/>
          <w:szCs w:val="16"/>
        </w:rPr>
        <w:t>La información es emitida por el Sistema Automatizado de Administración y Contabilidad Gubernamental .NET versión 2.1.0.1</w:t>
      </w:r>
    </w:p>
    <w:p w14:paraId="4092582B" w14:textId="77777777" w:rsidR="00AD7D8A" w:rsidRPr="00485D89" w:rsidRDefault="00AD7D8A" w:rsidP="00485D89">
      <w:pPr>
        <w:spacing w:after="0" w:line="240" w:lineRule="auto"/>
        <w:jc w:val="both"/>
        <w:rPr>
          <w:rFonts w:ascii="Arial" w:hAnsi="Arial" w:cs="Arial"/>
          <w:i/>
          <w:sz w:val="16"/>
          <w:szCs w:val="16"/>
        </w:rPr>
      </w:pPr>
    </w:p>
    <w:p w14:paraId="494D5152" w14:textId="77777777" w:rsidR="00AD7D8A" w:rsidRPr="00485D89" w:rsidRDefault="00AD7D8A" w:rsidP="00485D89">
      <w:pPr>
        <w:spacing w:after="0" w:line="240" w:lineRule="auto"/>
        <w:ind w:left="851"/>
        <w:jc w:val="both"/>
        <w:rPr>
          <w:rFonts w:ascii="Arial" w:hAnsi="Arial" w:cs="Arial"/>
          <w:i/>
          <w:sz w:val="16"/>
          <w:szCs w:val="16"/>
        </w:rPr>
      </w:pPr>
      <w:r w:rsidRPr="00485D89">
        <w:rPr>
          <w:rFonts w:ascii="Arial" w:hAnsi="Arial" w:cs="Arial"/>
          <w:i/>
          <w:sz w:val="16"/>
          <w:szCs w:val="16"/>
        </w:rPr>
        <w:t>III.- Esta Comisión Edilicia de Hacienda advierte que, en el informe financiero y contable que se analiza, en el apartado “</w:t>
      </w:r>
      <w:r w:rsidRPr="00485D89">
        <w:rPr>
          <w:rFonts w:ascii="Arial" w:hAnsi="Arial" w:cs="Arial"/>
          <w:b/>
          <w:i/>
          <w:sz w:val="16"/>
          <w:szCs w:val="16"/>
          <w:u w:val="single"/>
        </w:rPr>
        <w:t>Juicios a favor del H. Ayuntamiento”</w:t>
      </w:r>
      <w:r w:rsidRPr="00485D89">
        <w:rPr>
          <w:rFonts w:ascii="Arial" w:hAnsi="Arial" w:cs="Arial"/>
          <w:i/>
          <w:sz w:val="16"/>
          <w:szCs w:val="16"/>
        </w:rPr>
        <w:t>, la Tesorería Municipal, hace referencia a “</w:t>
      </w:r>
      <w:r w:rsidRPr="00485D89">
        <w:rPr>
          <w:rFonts w:ascii="Arial" w:hAnsi="Arial" w:cs="Arial"/>
          <w:b/>
          <w:i/>
          <w:sz w:val="16"/>
          <w:szCs w:val="16"/>
          <w:u w:val="single"/>
        </w:rPr>
        <w:t>La unidad administrativa de Consejería Jurídica de la Administración Pública Centralizada”;</w:t>
      </w:r>
      <w:r w:rsidRPr="00485D89">
        <w:rPr>
          <w:rFonts w:ascii="Arial" w:hAnsi="Arial" w:cs="Arial"/>
          <w:i/>
          <w:sz w:val="16"/>
          <w:szCs w:val="16"/>
        </w:rPr>
        <w:t xml:space="preserve"> siendo ésta una unidad administrativa inexistente en el organigrama vigente, siendo lo correcto: </w:t>
      </w:r>
      <w:r w:rsidRPr="00485D89">
        <w:rPr>
          <w:rFonts w:ascii="Arial" w:hAnsi="Arial" w:cs="Arial"/>
          <w:b/>
          <w:i/>
          <w:sz w:val="16"/>
          <w:szCs w:val="16"/>
        </w:rPr>
        <w:t>“Dirección Jurídica de la Administración Pública Centralizada”</w:t>
      </w:r>
      <w:r w:rsidRPr="00485D89">
        <w:rPr>
          <w:rFonts w:ascii="Arial" w:hAnsi="Arial" w:cs="Arial"/>
          <w:i/>
          <w:sz w:val="16"/>
          <w:szCs w:val="16"/>
        </w:rPr>
        <w:t>; por lo que ese apartado deberá corregirse en el informe financiero y contable, antes de su publicación en el periódico oficial del Estado.</w:t>
      </w:r>
    </w:p>
    <w:p w14:paraId="36359F9D" w14:textId="77777777" w:rsidR="00AD7D8A" w:rsidRPr="00485D89" w:rsidRDefault="00AD7D8A" w:rsidP="00485D89">
      <w:pPr>
        <w:spacing w:after="0" w:line="240" w:lineRule="auto"/>
        <w:ind w:left="851"/>
        <w:jc w:val="both"/>
        <w:rPr>
          <w:rFonts w:ascii="Arial" w:hAnsi="Arial" w:cs="Arial"/>
          <w:i/>
          <w:sz w:val="16"/>
          <w:szCs w:val="16"/>
        </w:rPr>
      </w:pPr>
    </w:p>
    <w:p w14:paraId="4239284C" w14:textId="1A39E22C" w:rsidR="00AD7D8A" w:rsidRPr="00485D89" w:rsidRDefault="00AD7D8A" w:rsidP="00485D89">
      <w:pPr>
        <w:spacing w:after="0" w:line="240" w:lineRule="auto"/>
        <w:ind w:left="851" w:right="48"/>
        <w:jc w:val="both"/>
        <w:rPr>
          <w:rFonts w:ascii="Arial" w:hAnsi="Arial" w:cs="Arial"/>
          <w:i/>
          <w:sz w:val="16"/>
          <w:szCs w:val="16"/>
        </w:rPr>
      </w:pPr>
      <w:r w:rsidRPr="00485D89">
        <w:rPr>
          <w:rFonts w:ascii="Arial" w:hAnsi="Arial" w:cs="Arial"/>
          <w:i/>
          <w:sz w:val="16"/>
          <w:szCs w:val="16"/>
        </w:rPr>
        <w:t xml:space="preserve">IV.- Una vez hecha la corrección a que se refiere el considerando anterior, esta Comisión Edilicia de Hacienda considera procedente la aprobación del informe financiero y contable correspondiente al mes de </w:t>
      </w:r>
      <w:r w:rsidR="004268F2" w:rsidRPr="00485D89">
        <w:rPr>
          <w:rFonts w:ascii="Arial" w:hAnsi="Arial" w:cs="Arial"/>
          <w:i/>
          <w:sz w:val="16"/>
          <w:szCs w:val="16"/>
        </w:rPr>
        <w:t>noviembre</w:t>
      </w:r>
      <w:r w:rsidR="00234841" w:rsidRPr="00485D89">
        <w:rPr>
          <w:rFonts w:ascii="Arial" w:hAnsi="Arial" w:cs="Arial"/>
          <w:i/>
          <w:sz w:val="16"/>
          <w:szCs w:val="16"/>
        </w:rPr>
        <w:t xml:space="preserve"> </w:t>
      </w:r>
      <w:r w:rsidRPr="00485D89">
        <w:rPr>
          <w:rFonts w:ascii="Arial" w:hAnsi="Arial" w:cs="Arial"/>
          <w:i/>
          <w:sz w:val="16"/>
          <w:szCs w:val="16"/>
        </w:rPr>
        <w:t xml:space="preserve">de 2021, ya que, dicho documento refleja el ejercicio del gasto público en forma responsable, austera y proporcional a los ingresos reales de la hacienda pública municipal, lo que redunda en beneficio de todos los campechanos. </w:t>
      </w:r>
    </w:p>
    <w:p w14:paraId="25CBB26B" w14:textId="77777777" w:rsidR="00AD7D8A" w:rsidRPr="00485D89" w:rsidRDefault="00AD7D8A" w:rsidP="00485D89">
      <w:pPr>
        <w:spacing w:after="0" w:line="240" w:lineRule="auto"/>
        <w:ind w:left="851"/>
        <w:jc w:val="both"/>
        <w:rPr>
          <w:rFonts w:ascii="Arial" w:hAnsi="Arial" w:cs="Arial"/>
          <w:i/>
          <w:sz w:val="16"/>
          <w:szCs w:val="16"/>
        </w:rPr>
      </w:pPr>
    </w:p>
    <w:p w14:paraId="12887F4D" w14:textId="77777777" w:rsidR="00AD7D8A" w:rsidRPr="00485D89" w:rsidRDefault="00AD7D8A" w:rsidP="00485D89">
      <w:pPr>
        <w:spacing w:after="0" w:line="240" w:lineRule="auto"/>
        <w:ind w:left="851"/>
        <w:jc w:val="both"/>
        <w:rPr>
          <w:rFonts w:ascii="Arial" w:hAnsi="Arial" w:cs="Arial"/>
          <w:i/>
          <w:sz w:val="16"/>
          <w:szCs w:val="16"/>
        </w:rPr>
      </w:pPr>
      <w:r w:rsidRPr="00485D89">
        <w:rPr>
          <w:rFonts w:ascii="Arial" w:hAnsi="Arial" w:cs="Arial"/>
          <w:i/>
          <w:sz w:val="16"/>
          <w:szCs w:val="16"/>
        </w:rPr>
        <w:t xml:space="preserve">Por lo anteriormente expuesto, la Comisión procede a emitir el siguiente: </w:t>
      </w:r>
    </w:p>
    <w:p w14:paraId="19886AF1" w14:textId="77777777" w:rsidR="00AD7D8A" w:rsidRPr="00485D89" w:rsidRDefault="00AD7D8A" w:rsidP="00485D89">
      <w:pPr>
        <w:spacing w:after="0" w:line="240" w:lineRule="auto"/>
        <w:ind w:left="851"/>
        <w:jc w:val="both"/>
        <w:rPr>
          <w:rFonts w:ascii="Arial" w:hAnsi="Arial" w:cs="Arial"/>
          <w:i/>
          <w:sz w:val="16"/>
          <w:szCs w:val="16"/>
        </w:rPr>
      </w:pPr>
    </w:p>
    <w:p w14:paraId="217B5B59" w14:textId="77777777" w:rsidR="00AD7D8A" w:rsidRPr="00485D89" w:rsidRDefault="00AD7D8A" w:rsidP="00485D89">
      <w:pPr>
        <w:spacing w:after="0" w:line="240" w:lineRule="auto"/>
        <w:ind w:left="851"/>
        <w:jc w:val="center"/>
        <w:rPr>
          <w:rFonts w:ascii="Arial" w:hAnsi="Arial" w:cs="Arial"/>
          <w:b/>
          <w:i/>
          <w:sz w:val="16"/>
          <w:szCs w:val="16"/>
        </w:rPr>
      </w:pPr>
      <w:r w:rsidRPr="00485D89">
        <w:rPr>
          <w:rFonts w:ascii="Arial" w:hAnsi="Arial" w:cs="Arial"/>
          <w:b/>
          <w:i/>
          <w:sz w:val="16"/>
          <w:szCs w:val="16"/>
        </w:rPr>
        <w:t>DICTAMEN:</w:t>
      </w:r>
    </w:p>
    <w:p w14:paraId="146C16DD" w14:textId="77777777" w:rsidR="00AD7D8A" w:rsidRPr="00485D89" w:rsidRDefault="00AD7D8A" w:rsidP="00485D89">
      <w:pPr>
        <w:spacing w:after="0" w:line="240" w:lineRule="auto"/>
        <w:ind w:left="851"/>
        <w:jc w:val="center"/>
        <w:rPr>
          <w:rFonts w:ascii="Arial" w:hAnsi="Arial" w:cs="Arial"/>
          <w:b/>
          <w:i/>
          <w:sz w:val="16"/>
          <w:szCs w:val="16"/>
        </w:rPr>
      </w:pPr>
    </w:p>
    <w:p w14:paraId="11B5D23D" w14:textId="4A2A500D" w:rsidR="00AD7D8A" w:rsidRPr="00485D89" w:rsidRDefault="00AD7D8A" w:rsidP="00485D89">
      <w:pPr>
        <w:spacing w:after="0" w:line="240" w:lineRule="auto"/>
        <w:ind w:left="851"/>
        <w:jc w:val="both"/>
        <w:rPr>
          <w:rFonts w:ascii="Arial" w:hAnsi="Arial" w:cs="Arial"/>
          <w:i/>
          <w:sz w:val="16"/>
          <w:szCs w:val="16"/>
        </w:rPr>
      </w:pPr>
      <w:r w:rsidRPr="00485D89">
        <w:rPr>
          <w:rFonts w:ascii="Arial" w:hAnsi="Arial" w:cs="Arial"/>
          <w:b/>
          <w:i/>
          <w:sz w:val="16"/>
          <w:szCs w:val="16"/>
        </w:rPr>
        <w:t>PRIMERO:</w:t>
      </w:r>
      <w:r w:rsidRPr="00485D89">
        <w:rPr>
          <w:rFonts w:ascii="Arial" w:hAnsi="Arial" w:cs="Arial"/>
          <w:i/>
          <w:sz w:val="16"/>
          <w:szCs w:val="16"/>
        </w:rPr>
        <w:t xml:space="preserve"> Es procedente </w:t>
      </w:r>
      <w:r w:rsidRPr="00485D89">
        <w:rPr>
          <w:rFonts w:ascii="Arial" w:hAnsi="Arial" w:cs="Arial"/>
          <w:bCs/>
          <w:i/>
          <w:sz w:val="16"/>
          <w:szCs w:val="16"/>
        </w:rPr>
        <w:t xml:space="preserve">aprobar </w:t>
      </w:r>
      <w:r w:rsidRPr="00485D89">
        <w:rPr>
          <w:rFonts w:ascii="Arial" w:eastAsia="Arial Unicode MS" w:hAnsi="Arial" w:cs="Arial"/>
          <w:i/>
          <w:sz w:val="16"/>
          <w:szCs w:val="16"/>
          <w:lang w:val="es-ES_tradnl"/>
        </w:rPr>
        <w:t xml:space="preserve">el informe financiero y contable, correspondiente al mes de </w:t>
      </w:r>
      <w:r w:rsidR="004268F2" w:rsidRPr="00485D89">
        <w:rPr>
          <w:rFonts w:ascii="Arial" w:eastAsia="Arial Unicode MS" w:hAnsi="Arial" w:cs="Arial"/>
          <w:i/>
          <w:sz w:val="16"/>
          <w:szCs w:val="16"/>
          <w:lang w:val="es-ES_tradnl"/>
        </w:rPr>
        <w:t>noviembre</w:t>
      </w:r>
      <w:r w:rsidRPr="00485D89">
        <w:rPr>
          <w:rFonts w:ascii="Arial" w:eastAsia="Arial Unicode MS" w:hAnsi="Arial" w:cs="Arial"/>
          <w:i/>
          <w:sz w:val="16"/>
          <w:szCs w:val="16"/>
          <w:lang w:val="es-ES_tradnl"/>
        </w:rPr>
        <w:t xml:space="preserve"> del presente ejercicio fiscal 2021, de acuerdo a los </w:t>
      </w:r>
      <w:r w:rsidRPr="00485D89">
        <w:rPr>
          <w:rFonts w:ascii="Arial" w:hAnsi="Arial" w:cs="Arial"/>
          <w:i/>
          <w:sz w:val="16"/>
          <w:szCs w:val="16"/>
        </w:rPr>
        <w:t xml:space="preserve">artículos 74 fracción IV y 124 fracción XIX de la Ley Orgánica de los Municipios del Estado de Campeche. </w:t>
      </w:r>
    </w:p>
    <w:p w14:paraId="074F193F" w14:textId="77777777" w:rsidR="00AD7D8A" w:rsidRPr="00485D89" w:rsidRDefault="00AD7D8A" w:rsidP="00485D89">
      <w:pPr>
        <w:spacing w:after="0" w:line="240" w:lineRule="auto"/>
        <w:ind w:left="851"/>
        <w:jc w:val="both"/>
        <w:rPr>
          <w:rFonts w:ascii="Arial" w:eastAsia="Arial Unicode MS" w:hAnsi="Arial" w:cs="Arial"/>
          <w:i/>
          <w:sz w:val="16"/>
          <w:szCs w:val="16"/>
          <w:lang w:val="es-ES_tradnl"/>
        </w:rPr>
      </w:pPr>
    </w:p>
    <w:p w14:paraId="00884A60" w14:textId="77777777" w:rsidR="00AD7D8A" w:rsidRPr="00485D89" w:rsidRDefault="00AD7D8A" w:rsidP="00485D89">
      <w:pPr>
        <w:spacing w:after="0" w:line="240" w:lineRule="auto"/>
        <w:ind w:left="851"/>
        <w:jc w:val="both"/>
        <w:rPr>
          <w:rFonts w:ascii="Arial" w:hAnsi="Arial" w:cs="Arial"/>
          <w:i/>
          <w:sz w:val="16"/>
          <w:szCs w:val="16"/>
        </w:rPr>
      </w:pPr>
      <w:r w:rsidRPr="00485D89">
        <w:rPr>
          <w:rFonts w:ascii="Arial" w:hAnsi="Arial" w:cs="Arial"/>
          <w:b/>
          <w:i/>
          <w:sz w:val="16"/>
          <w:szCs w:val="16"/>
        </w:rPr>
        <w:t>SEGUNDO:</w:t>
      </w:r>
      <w:r w:rsidRPr="00485D89">
        <w:rPr>
          <w:rFonts w:ascii="Arial" w:hAnsi="Arial" w:cs="Arial"/>
          <w:i/>
          <w:sz w:val="16"/>
          <w:szCs w:val="16"/>
        </w:rPr>
        <w:t xml:space="preserve"> Se acuerda remitir el presente dictamen al C. Secretario del H. Ayuntamiento del Municipio de Campeche, para que se sirva presentarlo, para su discusión ante el H. Cabildo, en términos del artículo 91 del Reglamento Interior del H. Ayuntamiento para el Municipio de Campeche, en la sesión de Cabildo que corresponda. </w:t>
      </w:r>
    </w:p>
    <w:p w14:paraId="0799F91B" w14:textId="77777777" w:rsidR="00AD7D8A" w:rsidRPr="00485D89" w:rsidRDefault="00AD7D8A" w:rsidP="00485D89">
      <w:pPr>
        <w:spacing w:after="0" w:line="240" w:lineRule="auto"/>
        <w:ind w:left="851"/>
        <w:jc w:val="both"/>
        <w:rPr>
          <w:rFonts w:ascii="Arial" w:hAnsi="Arial" w:cs="Arial"/>
          <w:i/>
          <w:sz w:val="16"/>
          <w:szCs w:val="16"/>
        </w:rPr>
      </w:pPr>
    </w:p>
    <w:p w14:paraId="38F62513" w14:textId="77777777" w:rsidR="00AD7D8A" w:rsidRPr="00485D89" w:rsidRDefault="00AD7D8A" w:rsidP="00485D89">
      <w:pPr>
        <w:spacing w:after="0" w:line="240" w:lineRule="auto"/>
        <w:ind w:left="851"/>
        <w:jc w:val="both"/>
        <w:rPr>
          <w:rFonts w:ascii="Arial" w:hAnsi="Arial" w:cs="Arial"/>
          <w:i/>
          <w:sz w:val="16"/>
          <w:szCs w:val="16"/>
        </w:rPr>
      </w:pPr>
      <w:r w:rsidRPr="00485D89">
        <w:rPr>
          <w:rFonts w:ascii="Arial" w:hAnsi="Arial" w:cs="Arial"/>
          <w:b/>
          <w:i/>
          <w:sz w:val="16"/>
          <w:szCs w:val="16"/>
        </w:rPr>
        <w:t>TERCERO:</w:t>
      </w:r>
      <w:r w:rsidRPr="00485D89">
        <w:rPr>
          <w:rFonts w:ascii="Arial" w:hAnsi="Arial" w:cs="Arial"/>
          <w:i/>
          <w:sz w:val="16"/>
          <w:szCs w:val="16"/>
        </w:rPr>
        <w:t xml:space="preserve"> Archívese el presente expediente como asunto fenecido </w:t>
      </w:r>
    </w:p>
    <w:p w14:paraId="55F92BF2" w14:textId="77777777" w:rsidR="00AD7D8A" w:rsidRPr="00485D89" w:rsidRDefault="00AD7D8A" w:rsidP="00485D89">
      <w:pPr>
        <w:spacing w:after="0" w:line="240" w:lineRule="auto"/>
        <w:ind w:left="851"/>
        <w:jc w:val="both"/>
        <w:rPr>
          <w:rFonts w:ascii="Arial" w:hAnsi="Arial" w:cs="Arial"/>
          <w:i/>
          <w:sz w:val="16"/>
          <w:szCs w:val="16"/>
        </w:rPr>
      </w:pPr>
    </w:p>
    <w:p w14:paraId="5317C392" w14:textId="77777777" w:rsidR="00AD7D8A" w:rsidRPr="00485D89" w:rsidRDefault="00AD7D8A" w:rsidP="00485D89">
      <w:pPr>
        <w:spacing w:after="0" w:line="240" w:lineRule="auto"/>
        <w:ind w:left="851"/>
        <w:jc w:val="both"/>
        <w:rPr>
          <w:rFonts w:ascii="Arial" w:hAnsi="Arial" w:cs="Arial"/>
          <w:i/>
          <w:sz w:val="16"/>
          <w:szCs w:val="16"/>
        </w:rPr>
      </w:pPr>
      <w:r w:rsidRPr="00485D89">
        <w:rPr>
          <w:rFonts w:ascii="Arial" w:hAnsi="Arial" w:cs="Arial"/>
          <w:b/>
          <w:i/>
          <w:sz w:val="16"/>
          <w:szCs w:val="16"/>
        </w:rPr>
        <w:t>CUARTO:</w:t>
      </w:r>
      <w:r w:rsidRPr="00485D89">
        <w:rPr>
          <w:rFonts w:ascii="Arial" w:hAnsi="Arial" w:cs="Arial"/>
          <w:i/>
          <w:sz w:val="16"/>
          <w:szCs w:val="16"/>
        </w:rPr>
        <w:t xml:space="preserve"> Cúmplase.</w:t>
      </w:r>
    </w:p>
    <w:p w14:paraId="51B69E04" w14:textId="77777777" w:rsidR="00AD7D8A" w:rsidRPr="00485D89" w:rsidRDefault="00AD7D8A" w:rsidP="00485D89">
      <w:pPr>
        <w:spacing w:after="0" w:line="240" w:lineRule="auto"/>
        <w:ind w:left="851"/>
        <w:jc w:val="both"/>
        <w:rPr>
          <w:rFonts w:ascii="Arial" w:hAnsi="Arial" w:cs="Arial"/>
          <w:i/>
          <w:sz w:val="16"/>
          <w:szCs w:val="16"/>
        </w:rPr>
      </w:pPr>
    </w:p>
    <w:p w14:paraId="65D8E175" w14:textId="7EB33744" w:rsidR="00AD7D8A" w:rsidRPr="00485D89" w:rsidRDefault="00AD7D8A" w:rsidP="00485D89">
      <w:pPr>
        <w:pStyle w:val="Sinespaciado"/>
        <w:ind w:left="851"/>
        <w:jc w:val="both"/>
        <w:rPr>
          <w:rFonts w:ascii="Arial" w:hAnsi="Arial" w:cs="Arial"/>
          <w:b/>
          <w:sz w:val="16"/>
          <w:szCs w:val="16"/>
        </w:rPr>
      </w:pPr>
      <w:r w:rsidRPr="00485D89">
        <w:rPr>
          <w:rFonts w:ascii="Arial" w:eastAsia="Arial Unicode MS" w:hAnsi="Arial" w:cs="Arial"/>
          <w:b/>
          <w:i/>
          <w:sz w:val="16"/>
          <w:szCs w:val="16"/>
        </w:rPr>
        <w:t>ASÍ LO DICTAMINAN LOS INTEGRANTES DE LA COMISIÓN EDILICIA DE HACIENDA</w:t>
      </w:r>
      <w:r w:rsidRPr="00485D89">
        <w:rPr>
          <w:rFonts w:ascii="Arial" w:eastAsia="Arial Unicode MS" w:hAnsi="Arial" w:cs="Arial"/>
          <w:b/>
          <w:bCs/>
          <w:i/>
          <w:sz w:val="16"/>
          <w:szCs w:val="16"/>
        </w:rPr>
        <w:t xml:space="preserve">, </w:t>
      </w:r>
      <w:r w:rsidRPr="00485D89">
        <w:rPr>
          <w:rFonts w:ascii="Arial" w:eastAsia="Arial Unicode MS" w:hAnsi="Arial" w:cs="Arial"/>
          <w:b/>
          <w:i/>
          <w:sz w:val="16"/>
          <w:szCs w:val="16"/>
        </w:rPr>
        <w:t xml:space="preserve">DEL H. AYUNTAMIENTO DEL MUNICIPIO DE CAMPECHE, EL DÍA </w:t>
      </w:r>
      <w:r w:rsidR="00E3470B">
        <w:rPr>
          <w:rFonts w:ascii="Arial" w:eastAsia="Arial Unicode MS" w:hAnsi="Arial" w:cs="Arial"/>
          <w:b/>
          <w:i/>
          <w:sz w:val="16"/>
          <w:szCs w:val="16"/>
        </w:rPr>
        <w:t>27</w:t>
      </w:r>
      <w:r w:rsidRPr="00485D89">
        <w:rPr>
          <w:rFonts w:ascii="Arial" w:eastAsia="Arial Unicode MS" w:hAnsi="Arial" w:cs="Arial"/>
          <w:b/>
          <w:i/>
          <w:sz w:val="16"/>
          <w:szCs w:val="16"/>
        </w:rPr>
        <w:t xml:space="preserve"> DE</w:t>
      </w:r>
      <w:r w:rsidR="00EF1101" w:rsidRPr="00485D89">
        <w:rPr>
          <w:rFonts w:ascii="Arial" w:eastAsia="Arial Unicode MS" w:hAnsi="Arial" w:cs="Arial"/>
          <w:b/>
          <w:i/>
          <w:sz w:val="16"/>
          <w:szCs w:val="16"/>
        </w:rPr>
        <w:t xml:space="preserve"> </w:t>
      </w:r>
      <w:r w:rsidR="000707CA" w:rsidRPr="00485D89">
        <w:rPr>
          <w:rFonts w:ascii="Arial" w:eastAsia="Arial Unicode MS" w:hAnsi="Arial" w:cs="Arial"/>
          <w:b/>
          <w:i/>
          <w:sz w:val="16"/>
          <w:szCs w:val="16"/>
        </w:rPr>
        <w:t>DICIEMBRE</w:t>
      </w:r>
      <w:r w:rsidRPr="00485D89">
        <w:rPr>
          <w:rFonts w:ascii="Arial" w:eastAsia="Arial Unicode MS" w:hAnsi="Arial" w:cs="Arial"/>
          <w:b/>
          <w:i/>
          <w:sz w:val="16"/>
          <w:szCs w:val="16"/>
        </w:rPr>
        <w:t xml:space="preserve"> DEL DOS MIL VEINTIUNO, EN LA CIUDAD DE SAN FRANCISCO DE CAMPECHE, ESTADO DE CAMPECHE.</w:t>
      </w:r>
      <w:r w:rsidRPr="00485D89">
        <w:rPr>
          <w:rFonts w:ascii="Arial" w:hAnsi="Arial" w:cs="Arial"/>
          <w:b/>
          <w:i/>
          <w:sz w:val="16"/>
          <w:szCs w:val="16"/>
        </w:rPr>
        <w:t xml:space="preserve"> (R</w:t>
      </w:r>
      <w:r w:rsidR="00E3470B">
        <w:rPr>
          <w:rFonts w:ascii="Arial" w:hAnsi="Arial" w:cs="Arial"/>
          <w:b/>
          <w:i/>
          <w:sz w:val="16"/>
          <w:szCs w:val="16"/>
        </w:rPr>
        <w:t>Ú</w:t>
      </w:r>
      <w:r w:rsidRPr="00485D89">
        <w:rPr>
          <w:rFonts w:ascii="Arial" w:hAnsi="Arial" w:cs="Arial"/>
          <w:b/>
          <w:i/>
          <w:sz w:val="16"/>
          <w:szCs w:val="16"/>
        </w:rPr>
        <w:t>BRICA).</w:t>
      </w:r>
      <w:r w:rsidRPr="00485D89">
        <w:rPr>
          <w:rFonts w:ascii="Arial" w:hAnsi="Arial" w:cs="Arial"/>
          <w:b/>
          <w:sz w:val="16"/>
          <w:szCs w:val="16"/>
        </w:rPr>
        <w:t xml:space="preserve"> </w:t>
      </w:r>
      <w:r w:rsidR="00E51D1E" w:rsidRPr="00485D89">
        <w:rPr>
          <w:rFonts w:ascii="Arial" w:hAnsi="Arial" w:cs="Arial"/>
          <w:b/>
          <w:sz w:val="16"/>
          <w:szCs w:val="16"/>
        </w:rPr>
        <w:t xml:space="preserve">ERIKA YUVISA CANCHÉ ROGRÍGUEZ, SÍNDICA DE HACIENDA; YESMY YARET DEL PILAR CASTILLO COUOH, SÍNDICA DE ASUNTOS JURÍDICOS; MARTHA ALEJANDRA CAMACHO SÁNCHEZ, </w:t>
      </w:r>
      <w:r w:rsidR="00E51D1E" w:rsidRPr="00485D89">
        <w:rPr>
          <w:rFonts w:ascii="Arial" w:eastAsia="SimSun" w:hAnsi="Arial" w:cs="Arial"/>
          <w:b/>
          <w:sz w:val="16"/>
          <w:szCs w:val="16"/>
          <w:lang w:eastAsia="zh-CN"/>
        </w:rPr>
        <w:t>SEGUNDA REGIDORA.</w:t>
      </w:r>
      <w:r w:rsidR="00E51D1E" w:rsidRPr="00485D89">
        <w:rPr>
          <w:rFonts w:ascii="Arial" w:hAnsi="Arial" w:cs="Arial"/>
          <w:b/>
          <w:i/>
          <w:sz w:val="16"/>
          <w:szCs w:val="16"/>
        </w:rPr>
        <w:t xml:space="preserve"> (RÚBRICAS)</w:t>
      </w:r>
    </w:p>
    <w:p w14:paraId="4C4E35D2" w14:textId="77777777" w:rsidR="00AD7D8A" w:rsidRPr="00485D89" w:rsidRDefault="00AD7D8A" w:rsidP="0079222E">
      <w:pPr>
        <w:tabs>
          <w:tab w:val="right" w:leader="hyphen" w:pos="9177"/>
        </w:tabs>
        <w:spacing w:after="0" w:line="240" w:lineRule="auto"/>
        <w:jc w:val="both"/>
        <w:rPr>
          <w:rFonts w:ascii="Arial" w:hAnsi="Arial" w:cs="Arial"/>
          <w:b/>
          <w:sz w:val="20"/>
          <w:szCs w:val="20"/>
        </w:rPr>
      </w:pPr>
    </w:p>
    <w:p w14:paraId="3ED29437" w14:textId="77777777" w:rsidR="001048FA" w:rsidRPr="00485D89" w:rsidRDefault="00AD7D8A" w:rsidP="0079222E">
      <w:pPr>
        <w:spacing w:after="0" w:line="240" w:lineRule="auto"/>
        <w:jc w:val="both"/>
        <w:rPr>
          <w:rFonts w:ascii="Arial" w:hAnsi="Arial" w:cs="Arial"/>
          <w:sz w:val="20"/>
          <w:szCs w:val="20"/>
        </w:rPr>
      </w:pPr>
      <w:r w:rsidRPr="00485D89">
        <w:rPr>
          <w:rFonts w:ascii="Arial" w:hAnsi="Arial" w:cs="Arial"/>
          <w:b/>
          <w:sz w:val="20"/>
          <w:szCs w:val="20"/>
        </w:rPr>
        <w:t>III.</w:t>
      </w:r>
      <w:r w:rsidRPr="00485D89">
        <w:rPr>
          <w:rFonts w:ascii="Arial" w:hAnsi="Arial" w:cs="Arial"/>
          <w:sz w:val="20"/>
          <w:szCs w:val="20"/>
        </w:rPr>
        <w:t xml:space="preserve"> - Visto lo anterior, los integrantes de este H. Ayuntamiento, hacen propias las consideraciones de la Comisión de Hacienda, debiéndose aprobar de conformidad a los principios establecidos por el artículo 59 fracción IV de la Ley Orgánica de los Municipios del Estado de Campeche y 69 del Reglamento Interior del H. Ayuntamiento para el Municipio de Campeche.</w:t>
      </w:r>
    </w:p>
    <w:p w14:paraId="6F739DD7" w14:textId="665AA757" w:rsidR="00AD7D8A" w:rsidRPr="00485D89" w:rsidRDefault="00AD7D8A" w:rsidP="0079222E">
      <w:pPr>
        <w:spacing w:after="0" w:line="240" w:lineRule="auto"/>
        <w:jc w:val="both"/>
        <w:rPr>
          <w:rFonts w:ascii="Arial" w:hAnsi="Arial" w:cs="Arial"/>
          <w:sz w:val="20"/>
          <w:szCs w:val="20"/>
        </w:rPr>
      </w:pPr>
      <w:r w:rsidRPr="00485D89">
        <w:rPr>
          <w:rFonts w:ascii="Arial" w:hAnsi="Arial" w:cs="Arial"/>
          <w:sz w:val="20"/>
          <w:szCs w:val="20"/>
        </w:rPr>
        <w:t xml:space="preserve"> </w:t>
      </w:r>
    </w:p>
    <w:p w14:paraId="417B382B" w14:textId="77777777" w:rsidR="00AD7D8A" w:rsidRPr="00485D89" w:rsidRDefault="00AD7D8A" w:rsidP="0079222E">
      <w:pPr>
        <w:spacing w:after="0" w:line="240" w:lineRule="auto"/>
        <w:jc w:val="both"/>
        <w:rPr>
          <w:rFonts w:ascii="Arial" w:hAnsi="Arial" w:cs="Arial"/>
          <w:sz w:val="20"/>
          <w:szCs w:val="20"/>
        </w:rPr>
      </w:pPr>
      <w:r w:rsidRPr="00485D89">
        <w:rPr>
          <w:rFonts w:ascii="Arial" w:hAnsi="Arial" w:cs="Arial"/>
          <w:sz w:val="20"/>
          <w:szCs w:val="20"/>
        </w:rPr>
        <w:t>Por lo expuesto este H. Cabildo estima procedente emitir el siguiente:</w:t>
      </w:r>
    </w:p>
    <w:p w14:paraId="2F26953A" w14:textId="77777777" w:rsidR="001C2BFF" w:rsidRPr="00485D89" w:rsidRDefault="001C2BFF" w:rsidP="0079222E">
      <w:pPr>
        <w:spacing w:after="0" w:line="240" w:lineRule="auto"/>
        <w:jc w:val="both"/>
        <w:rPr>
          <w:rFonts w:ascii="Arial" w:hAnsi="Arial" w:cs="Arial"/>
          <w:sz w:val="20"/>
          <w:szCs w:val="20"/>
        </w:rPr>
      </w:pPr>
    </w:p>
    <w:p w14:paraId="7637901C" w14:textId="77777777" w:rsidR="00AD7D8A" w:rsidRPr="00485D89" w:rsidRDefault="00AD7D8A" w:rsidP="0079222E">
      <w:pPr>
        <w:pStyle w:val="Sinespaciado"/>
        <w:jc w:val="center"/>
        <w:rPr>
          <w:rFonts w:ascii="Arial" w:hAnsi="Arial" w:cs="Arial"/>
          <w:b/>
          <w:sz w:val="20"/>
          <w:szCs w:val="20"/>
        </w:rPr>
      </w:pPr>
      <w:r w:rsidRPr="00485D89">
        <w:rPr>
          <w:rFonts w:ascii="Arial" w:hAnsi="Arial" w:cs="Arial"/>
          <w:b/>
          <w:sz w:val="20"/>
          <w:szCs w:val="20"/>
        </w:rPr>
        <w:t>A C U E R D O:</w:t>
      </w:r>
    </w:p>
    <w:p w14:paraId="4CA06B4C" w14:textId="77777777" w:rsidR="00AD7D8A" w:rsidRPr="00485D89" w:rsidRDefault="00AD7D8A" w:rsidP="0079222E">
      <w:pPr>
        <w:spacing w:after="0" w:line="240" w:lineRule="auto"/>
        <w:jc w:val="both"/>
        <w:rPr>
          <w:rFonts w:ascii="Arial" w:hAnsi="Arial" w:cs="Arial"/>
          <w:b/>
          <w:sz w:val="20"/>
          <w:szCs w:val="20"/>
          <w:lang w:eastAsia="es-MX"/>
        </w:rPr>
      </w:pPr>
    </w:p>
    <w:p w14:paraId="41411674" w14:textId="2E72E695" w:rsidR="00AD7D8A" w:rsidRPr="00485D89" w:rsidRDefault="00AD7D8A" w:rsidP="0079222E">
      <w:pPr>
        <w:spacing w:after="0" w:line="240" w:lineRule="auto"/>
        <w:jc w:val="both"/>
        <w:rPr>
          <w:rFonts w:ascii="Arial" w:eastAsia="Arial Unicode MS" w:hAnsi="Arial" w:cs="Arial"/>
          <w:sz w:val="20"/>
          <w:szCs w:val="20"/>
          <w:lang w:val="es-ES_tradnl"/>
        </w:rPr>
      </w:pPr>
      <w:r w:rsidRPr="00485D89">
        <w:rPr>
          <w:rFonts w:ascii="Arial" w:hAnsi="Arial" w:cs="Arial"/>
          <w:b/>
          <w:sz w:val="20"/>
          <w:szCs w:val="20"/>
          <w:lang w:eastAsia="es-MX"/>
        </w:rPr>
        <w:t xml:space="preserve">PRIMERO: </w:t>
      </w:r>
      <w:r w:rsidRPr="00485D89">
        <w:rPr>
          <w:rFonts w:ascii="Arial" w:hAnsi="Arial" w:cs="Arial"/>
          <w:bCs/>
          <w:sz w:val="20"/>
          <w:szCs w:val="20"/>
          <w:lang w:eastAsia="es-MX"/>
        </w:rPr>
        <w:t xml:space="preserve">SE APRUEBA EL </w:t>
      </w:r>
      <w:r w:rsidRPr="00485D89">
        <w:rPr>
          <w:rFonts w:ascii="Arial" w:hAnsi="Arial" w:cs="Arial"/>
          <w:sz w:val="20"/>
          <w:szCs w:val="20"/>
        </w:rPr>
        <w:t xml:space="preserve">DICTAMEN DE LA COMISIÓN EDILICIA DE HACIENDA RELATIVA A </w:t>
      </w:r>
      <w:r w:rsidRPr="00485D89">
        <w:rPr>
          <w:rFonts w:ascii="Arial" w:eastAsia="Arial Unicode MS" w:hAnsi="Arial" w:cs="Arial"/>
          <w:sz w:val="20"/>
          <w:szCs w:val="20"/>
          <w:lang w:val="es-ES_tradnl"/>
        </w:rPr>
        <w:t xml:space="preserve">LA SOLICITUD DE LA TESORERA MUNICIPAL DE REVISIÓN Y AUTORIZACIÓN DEL INFORME FINANCIERO Y CONTABLE DEL MES DE </w:t>
      </w:r>
      <w:r w:rsidR="000707CA" w:rsidRPr="00485D89">
        <w:rPr>
          <w:rFonts w:ascii="Arial" w:eastAsia="Arial Unicode MS" w:hAnsi="Arial" w:cs="Arial"/>
          <w:sz w:val="20"/>
          <w:szCs w:val="20"/>
          <w:lang w:val="es-ES_tradnl"/>
        </w:rPr>
        <w:t>NOVIEMBRE</w:t>
      </w:r>
      <w:r w:rsidRPr="00485D89">
        <w:rPr>
          <w:rFonts w:ascii="Arial" w:eastAsia="Arial Unicode MS" w:hAnsi="Arial" w:cs="Arial"/>
          <w:sz w:val="20"/>
          <w:szCs w:val="20"/>
          <w:lang w:val="es-ES_tradnl"/>
        </w:rPr>
        <w:t xml:space="preserve"> DEL EJERCICIO 2021, PRESENTADA POR LA SÍNDICA DE HACIENDA, ACORDE A LOS ARTÍCULOS 74 FRACCIÓN IV Y 124 FRACCIÓN XIX, DE LA LEY ORGÁNICA DE LOS MUNICIPIOS DEL ESTADO DE CAMPECHE.</w:t>
      </w:r>
    </w:p>
    <w:p w14:paraId="790743CB" w14:textId="77777777" w:rsidR="006D3CF4" w:rsidRPr="00485D89" w:rsidRDefault="006D3CF4" w:rsidP="0079222E">
      <w:pPr>
        <w:spacing w:after="0" w:line="240" w:lineRule="auto"/>
        <w:jc w:val="both"/>
        <w:rPr>
          <w:rFonts w:ascii="Arial" w:hAnsi="Arial" w:cs="Arial"/>
          <w:bCs/>
          <w:sz w:val="20"/>
          <w:szCs w:val="20"/>
          <w:lang w:val="es-ES_tradnl" w:eastAsia="es-MX"/>
        </w:rPr>
      </w:pPr>
    </w:p>
    <w:p w14:paraId="26C0B2EA" w14:textId="037A50AC" w:rsidR="00AD7D8A" w:rsidRPr="00485D89" w:rsidRDefault="00AD7D8A" w:rsidP="0079222E">
      <w:pPr>
        <w:spacing w:after="0" w:line="240" w:lineRule="auto"/>
        <w:jc w:val="both"/>
        <w:rPr>
          <w:rFonts w:ascii="Arial" w:eastAsia="Arial Unicode MS" w:hAnsi="Arial" w:cs="Arial"/>
          <w:sz w:val="20"/>
          <w:szCs w:val="20"/>
          <w:lang w:val="es-ES_tradnl"/>
        </w:rPr>
      </w:pPr>
      <w:r w:rsidRPr="00485D89">
        <w:rPr>
          <w:rFonts w:ascii="Arial" w:hAnsi="Arial" w:cs="Arial"/>
          <w:b/>
          <w:sz w:val="20"/>
          <w:szCs w:val="20"/>
          <w:lang w:eastAsia="es-MX"/>
        </w:rPr>
        <w:t xml:space="preserve">SEGUNDO: </w:t>
      </w:r>
      <w:r w:rsidRPr="00485D89">
        <w:rPr>
          <w:rFonts w:ascii="Arial" w:hAnsi="Arial" w:cs="Arial"/>
          <w:sz w:val="20"/>
          <w:szCs w:val="20"/>
          <w:lang w:eastAsia="es-MX"/>
        </w:rPr>
        <w:t xml:space="preserve">SE APRUEBA EL </w:t>
      </w:r>
      <w:r w:rsidRPr="00485D89">
        <w:rPr>
          <w:rFonts w:ascii="Arial" w:eastAsia="Arial Unicode MS" w:hAnsi="Arial" w:cs="Arial"/>
          <w:sz w:val="20"/>
          <w:szCs w:val="20"/>
          <w:lang w:val="es-ES_tradnl"/>
        </w:rPr>
        <w:t xml:space="preserve">INFORME FINANCIERO Y CONTABLE DEL MES DE </w:t>
      </w:r>
      <w:r w:rsidR="000707CA" w:rsidRPr="00485D89">
        <w:rPr>
          <w:rFonts w:ascii="Arial" w:eastAsia="Arial Unicode MS" w:hAnsi="Arial" w:cs="Arial"/>
          <w:sz w:val="20"/>
          <w:szCs w:val="20"/>
          <w:lang w:val="es-ES_tradnl"/>
        </w:rPr>
        <w:t>NOVIEMBRE</w:t>
      </w:r>
      <w:r w:rsidRPr="00485D89">
        <w:rPr>
          <w:rFonts w:ascii="Arial" w:eastAsia="Arial Unicode MS" w:hAnsi="Arial" w:cs="Arial"/>
          <w:sz w:val="20"/>
          <w:szCs w:val="20"/>
          <w:lang w:val="es-ES_tradnl"/>
        </w:rPr>
        <w:t xml:space="preserve"> DEL EJERCICIO 2021, ACORDE A LOS ARTÍCULOS 74 FRACCIÓN IV Y 124 FRACCIÓN XIX, DE LA LEY ORGÁNICA DE LOS MUNICIPIOS DEL ESTADO DE CAMPECHE.</w:t>
      </w:r>
    </w:p>
    <w:p w14:paraId="499C91B3" w14:textId="77777777" w:rsidR="006D3CF4" w:rsidRPr="00485D89" w:rsidRDefault="006D3CF4" w:rsidP="0079222E">
      <w:pPr>
        <w:spacing w:after="0" w:line="240" w:lineRule="auto"/>
        <w:jc w:val="both"/>
        <w:rPr>
          <w:rFonts w:ascii="Arial" w:hAnsi="Arial" w:cs="Arial"/>
          <w:sz w:val="20"/>
          <w:szCs w:val="20"/>
          <w:lang w:eastAsia="es-MX"/>
        </w:rPr>
      </w:pPr>
    </w:p>
    <w:p w14:paraId="168E5FF0" w14:textId="228A949B" w:rsidR="00AD7D8A" w:rsidRPr="00485D89" w:rsidRDefault="00AD7D8A" w:rsidP="0079222E">
      <w:pPr>
        <w:spacing w:after="0" w:line="240" w:lineRule="auto"/>
        <w:jc w:val="both"/>
        <w:rPr>
          <w:rFonts w:ascii="Arial" w:hAnsi="Arial" w:cs="Arial"/>
          <w:sz w:val="20"/>
          <w:szCs w:val="20"/>
          <w:lang w:eastAsia="es-MX"/>
        </w:rPr>
      </w:pPr>
      <w:r w:rsidRPr="00485D89">
        <w:rPr>
          <w:rFonts w:ascii="Arial" w:hAnsi="Arial" w:cs="Arial"/>
          <w:b/>
          <w:sz w:val="20"/>
          <w:szCs w:val="20"/>
          <w:lang w:eastAsia="es-MX"/>
        </w:rPr>
        <w:t xml:space="preserve">TERCERO: </w:t>
      </w:r>
      <w:r w:rsidRPr="00485D89">
        <w:rPr>
          <w:rFonts w:ascii="Arial" w:hAnsi="Arial" w:cs="Arial"/>
          <w:sz w:val="20"/>
          <w:szCs w:val="20"/>
          <w:lang w:eastAsia="es-MX"/>
        </w:rPr>
        <w:t>HÁGASE DE CONOCIMIENTO LO APROBADO EN EL PRESENTE ACUERDO A LA TESORERA</w:t>
      </w:r>
      <w:r w:rsidR="000D194E" w:rsidRPr="00485D89">
        <w:rPr>
          <w:rFonts w:ascii="Arial" w:hAnsi="Arial" w:cs="Arial"/>
          <w:sz w:val="20"/>
          <w:szCs w:val="20"/>
          <w:lang w:eastAsia="es-MX"/>
        </w:rPr>
        <w:t xml:space="preserve"> </w:t>
      </w:r>
      <w:r w:rsidRPr="00485D89">
        <w:rPr>
          <w:rFonts w:ascii="Arial" w:hAnsi="Arial" w:cs="Arial"/>
          <w:sz w:val="20"/>
          <w:szCs w:val="20"/>
          <w:lang w:eastAsia="es-MX"/>
        </w:rPr>
        <w:t>MUNICIPAL PARA LOS TRÁMITES LEGALES Y ADMINISTRATIVOS CORRESPONDIENTES.</w:t>
      </w:r>
    </w:p>
    <w:p w14:paraId="6F0340D8" w14:textId="77777777" w:rsidR="006D3CF4" w:rsidRPr="00485D89" w:rsidRDefault="006D3CF4" w:rsidP="0079222E">
      <w:pPr>
        <w:spacing w:after="0" w:line="240" w:lineRule="auto"/>
        <w:jc w:val="both"/>
        <w:rPr>
          <w:rFonts w:ascii="Arial" w:hAnsi="Arial" w:cs="Arial"/>
          <w:sz w:val="20"/>
          <w:szCs w:val="20"/>
          <w:lang w:eastAsia="es-MX"/>
        </w:rPr>
      </w:pPr>
    </w:p>
    <w:p w14:paraId="6ADB8352" w14:textId="77777777" w:rsidR="00AD7D8A" w:rsidRPr="00485D89" w:rsidRDefault="00AD7D8A" w:rsidP="0079222E">
      <w:pPr>
        <w:spacing w:after="0" w:line="240" w:lineRule="auto"/>
        <w:jc w:val="both"/>
        <w:rPr>
          <w:rFonts w:ascii="Arial" w:hAnsi="Arial" w:cs="Arial"/>
          <w:sz w:val="20"/>
          <w:szCs w:val="20"/>
          <w:lang w:eastAsia="es-MX"/>
        </w:rPr>
      </w:pPr>
      <w:r w:rsidRPr="00485D89">
        <w:rPr>
          <w:rFonts w:ascii="Arial" w:hAnsi="Arial" w:cs="Arial"/>
          <w:b/>
          <w:sz w:val="20"/>
          <w:szCs w:val="20"/>
          <w:lang w:eastAsia="es-MX"/>
        </w:rPr>
        <w:t xml:space="preserve">CUARTO: </w:t>
      </w:r>
      <w:r w:rsidRPr="00485D89">
        <w:rPr>
          <w:rFonts w:ascii="Arial" w:hAnsi="Arial" w:cs="Arial"/>
          <w:sz w:val="20"/>
          <w:szCs w:val="20"/>
          <w:lang w:eastAsia="es-MX"/>
        </w:rPr>
        <w:t>CÚMPLASE.</w:t>
      </w:r>
    </w:p>
    <w:p w14:paraId="0249CD84" w14:textId="77777777" w:rsidR="006D3CF4" w:rsidRPr="00485D89" w:rsidRDefault="006D3CF4" w:rsidP="0079222E">
      <w:pPr>
        <w:spacing w:after="0" w:line="240" w:lineRule="auto"/>
        <w:jc w:val="both"/>
        <w:rPr>
          <w:rFonts w:ascii="Arial" w:hAnsi="Arial" w:cs="Arial"/>
          <w:sz w:val="20"/>
          <w:szCs w:val="20"/>
          <w:lang w:eastAsia="es-MX"/>
        </w:rPr>
      </w:pPr>
    </w:p>
    <w:p w14:paraId="645DE3A5" w14:textId="77777777" w:rsidR="00AD7D8A" w:rsidRPr="00485D89" w:rsidRDefault="00AD7D8A" w:rsidP="0079222E">
      <w:pPr>
        <w:pStyle w:val="Sinespaciado"/>
        <w:jc w:val="center"/>
        <w:rPr>
          <w:rFonts w:ascii="Arial" w:hAnsi="Arial" w:cs="Arial"/>
          <w:b/>
          <w:sz w:val="20"/>
          <w:szCs w:val="20"/>
          <w:lang w:val="es-ES_tradnl"/>
        </w:rPr>
      </w:pPr>
      <w:r w:rsidRPr="00485D89">
        <w:rPr>
          <w:rFonts w:ascii="Arial" w:hAnsi="Arial" w:cs="Arial"/>
          <w:b/>
          <w:sz w:val="20"/>
          <w:szCs w:val="20"/>
          <w:lang w:val="es-ES_tradnl"/>
        </w:rPr>
        <w:t>T R A N S I T O R I O S</w:t>
      </w:r>
    </w:p>
    <w:p w14:paraId="00F30E9C" w14:textId="77777777" w:rsidR="00AD7D8A" w:rsidRPr="00485D89" w:rsidRDefault="00AD7D8A" w:rsidP="0079222E">
      <w:pPr>
        <w:pStyle w:val="Sinespaciado"/>
        <w:jc w:val="both"/>
        <w:rPr>
          <w:rFonts w:ascii="Arial" w:hAnsi="Arial" w:cs="Arial"/>
          <w:b/>
          <w:sz w:val="20"/>
          <w:szCs w:val="20"/>
          <w:lang w:val="es-ES_tradnl"/>
        </w:rPr>
      </w:pPr>
    </w:p>
    <w:p w14:paraId="07841CBD" w14:textId="77777777" w:rsidR="00AD7D8A" w:rsidRPr="00485D89" w:rsidRDefault="00AD7D8A" w:rsidP="0079222E">
      <w:pPr>
        <w:pStyle w:val="Sinespaciado"/>
        <w:jc w:val="both"/>
        <w:rPr>
          <w:rFonts w:ascii="Arial" w:hAnsi="Arial" w:cs="Arial"/>
          <w:sz w:val="20"/>
          <w:szCs w:val="20"/>
          <w:lang w:val="es-ES_tradnl"/>
        </w:rPr>
      </w:pPr>
      <w:r w:rsidRPr="00485D89">
        <w:rPr>
          <w:rFonts w:ascii="Arial" w:hAnsi="Arial" w:cs="Arial"/>
          <w:b/>
          <w:sz w:val="20"/>
          <w:szCs w:val="20"/>
          <w:lang w:val="es-ES_tradnl"/>
        </w:rPr>
        <w:t>Primero</w:t>
      </w:r>
      <w:r w:rsidRPr="00485D89">
        <w:rPr>
          <w:rFonts w:ascii="Arial" w:hAnsi="Arial" w:cs="Arial"/>
          <w:sz w:val="20"/>
          <w:szCs w:val="20"/>
          <w:lang w:val="es-ES_tradnl"/>
        </w:rPr>
        <w:t>: Publíquese en el Periódico Oficial del Estado de Campeche.</w:t>
      </w:r>
    </w:p>
    <w:p w14:paraId="724F3CA0" w14:textId="77777777" w:rsidR="00AD7D8A" w:rsidRPr="00485D89" w:rsidRDefault="00AD7D8A" w:rsidP="0079222E">
      <w:pPr>
        <w:pStyle w:val="Sinespaciado"/>
        <w:jc w:val="both"/>
        <w:rPr>
          <w:rFonts w:ascii="Arial" w:hAnsi="Arial" w:cs="Arial"/>
          <w:sz w:val="20"/>
          <w:szCs w:val="20"/>
          <w:lang w:val="es-ES_tradnl"/>
        </w:rPr>
      </w:pPr>
    </w:p>
    <w:p w14:paraId="64D5B3C8" w14:textId="77777777" w:rsidR="00AD7D8A" w:rsidRPr="00485D89" w:rsidRDefault="00AD7D8A" w:rsidP="0079222E">
      <w:pPr>
        <w:pStyle w:val="Sinespaciado"/>
        <w:jc w:val="both"/>
        <w:rPr>
          <w:rFonts w:ascii="Arial" w:hAnsi="Arial" w:cs="Arial"/>
          <w:sz w:val="20"/>
          <w:szCs w:val="20"/>
          <w:lang w:val="es-ES_tradnl"/>
        </w:rPr>
      </w:pPr>
      <w:r w:rsidRPr="00485D89">
        <w:rPr>
          <w:rFonts w:ascii="Arial" w:hAnsi="Arial" w:cs="Arial"/>
          <w:b/>
          <w:sz w:val="20"/>
          <w:szCs w:val="20"/>
          <w:lang w:val="es-ES_tradnl"/>
        </w:rPr>
        <w:t>Segundo</w:t>
      </w:r>
      <w:r w:rsidRPr="00485D89">
        <w:rPr>
          <w:rFonts w:ascii="Arial" w:hAnsi="Arial" w:cs="Arial"/>
          <w:sz w:val="20"/>
          <w:szCs w:val="20"/>
          <w:lang w:val="es-ES_tradnl"/>
        </w:rPr>
        <w:t>: Remítase a la Unidad de Transparencia del Municipio de Campeche, para su publicación en el portal de Gobierno.</w:t>
      </w:r>
    </w:p>
    <w:p w14:paraId="755EE63B" w14:textId="77777777" w:rsidR="00AD7D8A" w:rsidRPr="00485D89" w:rsidRDefault="00AD7D8A" w:rsidP="0079222E">
      <w:pPr>
        <w:pStyle w:val="Sinespaciado"/>
        <w:jc w:val="both"/>
        <w:rPr>
          <w:rFonts w:ascii="Arial" w:hAnsi="Arial" w:cs="Arial"/>
          <w:sz w:val="20"/>
          <w:szCs w:val="20"/>
          <w:lang w:val="es-ES_tradnl"/>
        </w:rPr>
      </w:pPr>
    </w:p>
    <w:p w14:paraId="54B358D2" w14:textId="77777777" w:rsidR="00AD7D8A" w:rsidRPr="00485D89" w:rsidRDefault="00AD7D8A" w:rsidP="0079222E">
      <w:pPr>
        <w:pStyle w:val="Sinespaciado"/>
        <w:jc w:val="both"/>
        <w:rPr>
          <w:rFonts w:ascii="Arial" w:hAnsi="Arial" w:cs="Arial"/>
          <w:sz w:val="20"/>
          <w:szCs w:val="20"/>
          <w:lang w:val="es-ES_tradnl"/>
        </w:rPr>
      </w:pPr>
      <w:r w:rsidRPr="00485D89">
        <w:rPr>
          <w:rFonts w:ascii="Arial" w:hAnsi="Arial" w:cs="Arial"/>
          <w:b/>
          <w:sz w:val="20"/>
          <w:szCs w:val="20"/>
          <w:lang w:val="es-ES_tradnl"/>
        </w:rPr>
        <w:t>Tercero</w:t>
      </w:r>
      <w:r w:rsidRPr="00485D89">
        <w:rPr>
          <w:rFonts w:ascii="Arial" w:hAnsi="Arial" w:cs="Arial"/>
          <w:sz w:val="20"/>
          <w:szCs w:val="20"/>
          <w:lang w:val="es-ES_tradnl"/>
        </w:rPr>
        <w:t>: Insértese en el Libro de Reglamentos, Acuerdos y Demás Disposiciones de este H. Ayuntamiento del Municipio de Campeche.</w:t>
      </w:r>
    </w:p>
    <w:p w14:paraId="7F6365FF" w14:textId="77777777" w:rsidR="00AD7D8A" w:rsidRPr="00485D89" w:rsidRDefault="00AD7D8A" w:rsidP="0079222E">
      <w:pPr>
        <w:pStyle w:val="Sinespaciado"/>
        <w:jc w:val="both"/>
        <w:rPr>
          <w:rFonts w:ascii="Arial" w:hAnsi="Arial" w:cs="Arial"/>
          <w:sz w:val="20"/>
          <w:szCs w:val="20"/>
          <w:lang w:val="es-ES_tradnl"/>
        </w:rPr>
      </w:pPr>
    </w:p>
    <w:p w14:paraId="234CF58E" w14:textId="77777777" w:rsidR="00AD7D8A" w:rsidRPr="00485D89" w:rsidRDefault="00AD7D8A" w:rsidP="0079222E">
      <w:pPr>
        <w:pStyle w:val="Sinespaciado"/>
        <w:jc w:val="both"/>
        <w:rPr>
          <w:rFonts w:ascii="Arial" w:hAnsi="Arial" w:cs="Arial"/>
          <w:sz w:val="20"/>
          <w:szCs w:val="20"/>
          <w:lang w:val="es-ES_tradnl"/>
        </w:rPr>
      </w:pPr>
      <w:r w:rsidRPr="00485D89">
        <w:rPr>
          <w:rFonts w:ascii="Arial" w:hAnsi="Arial" w:cs="Arial"/>
          <w:b/>
          <w:sz w:val="20"/>
          <w:szCs w:val="20"/>
          <w:lang w:val="es-ES_tradnl"/>
        </w:rPr>
        <w:t>Cuarto</w:t>
      </w:r>
      <w:r w:rsidRPr="00485D89">
        <w:rPr>
          <w:rFonts w:ascii="Arial" w:hAnsi="Arial" w:cs="Arial"/>
          <w:sz w:val="20"/>
          <w:szCs w:val="20"/>
          <w:lang w:val="es-ES_tradnl"/>
        </w:rPr>
        <w:t>: Se derogan los acuerdos y disposiciones administrativas de observancia general en lo que se opongan al presente acuerdo.</w:t>
      </w:r>
    </w:p>
    <w:p w14:paraId="5A74FD42" w14:textId="77777777" w:rsidR="00AD7D8A" w:rsidRPr="00485D89" w:rsidRDefault="00AD7D8A" w:rsidP="0079222E">
      <w:pPr>
        <w:pStyle w:val="Sinespaciado"/>
        <w:jc w:val="both"/>
        <w:rPr>
          <w:rFonts w:ascii="Arial" w:hAnsi="Arial" w:cs="Arial"/>
          <w:sz w:val="20"/>
          <w:szCs w:val="20"/>
          <w:lang w:val="es-ES_tradnl"/>
        </w:rPr>
      </w:pPr>
    </w:p>
    <w:p w14:paraId="5524C16A" w14:textId="77777777" w:rsidR="00AD7D8A" w:rsidRPr="00485D89" w:rsidRDefault="00AD7D8A" w:rsidP="0079222E">
      <w:pPr>
        <w:pStyle w:val="Sinespaciado"/>
        <w:jc w:val="both"/>
        <w:rPr>
          <w:rFonts w:ascii="Arial" w:hAnsi="Arial" w:cs="Arial"/>
          <w:sz w:val="20"/>
          <w:szCs w:val="20"/>
          <w:lang w:val="es-ES_tradnl"/>
        </w:rPr>
      </w:pPr>
      <w:r w:rsidRPr="00485D89">
        <w:rPr>
          <w:rFonts w:ascii="Arial" w:hAnsi="Arial" w:cs="Arial"/>
          <w:b/>
          <w:sz w:val="20"/>
          <w:szCs w:val="20"/>
          <w:lang w:val="es-ES_tradnl"/>
        </w:rPr>
        <w:t>Quinto</w:t>
      </w:r>
      <w:r w:rsidRPr="00485D89">
        <w:rPr>
          <w:rFonts w:ascii="Arial" w:hAnsi="Arial" w:cs="Arial"/>
          <w:sz w:val="20"/>
          <w:szCs w:val="20"/>
          <w:lang w:val="es-ES_tradnl"/>
        </w:rPr>
        <w:t>: Se autoriza al Secretario del H. Ayuntamiento expedir copia certificada del presente acuerdo para todos los fines legales a que haya lugar.</w:t>
      </w:r>
    </w:p>
    <w:p w14:paraId="7E1CE3AF" w14:textId="77777777" w:rsidR="00AD7D8A" w:rsidRPr="00485D89" w:rsidRDefault="00AD7D8A" w:rsidP="0079222E">
      <w:pPr>
        <w:pStyle w:val="Sinespaciado"/>
        <w:jc w:val="both"/>
        <w:rPr>
          <w:rFonts w:ascii="Arial" w:hAnsi="Arial" w:cs="Arial"/>
          <w:sz w:val="20"/>
          <w:szCs w:val="20"/>
          <w:lang w:val="es-ES_tradnl"/>
        </w:rPr>
      </w:pPr>
    </w:p>
    <w:bookmarkEnd w:id="1"/>
    <w:p w14:paraId="1F4D51C8" w14:textId="0829AE02" w:rsidR="00E51D1E" w:rsidRPr="00485D89" w:rsidRDefault="00E51D1E" w:rsidP="00E51D1E">
      <w:pPr>
        <w:pStyle w:val="NormalWeb"/>
        <w:spacing w:before="0" w:beforeAutospacing="0" w:after="0" w:afterAutospacing="0"/>
        <w:jc w:val="both"/>
        <w:rPr>
          <w:rFonts w:ascii="Arial" w:hAnsi="Arial" w:cs="Arial"/>
          <w:b/>
          <w:sz w:val="20"/>
        </w:rPr>
      </w:pPr>
      <w:r w:rsidRPr="00485D89">
        <w:rPr>
          <w:rFonts w:ascii="Arial" w:hAnsi="Arial" w:cs="Arial"/>
          <w:sz w:val="20"/>
        </w:rPr>
        <w:t xml:space="preserve">Dado en la Sala de Cabildos del Palacio Municipal recinto oficial del H. Ayuntamiento del Municipio de Campeche, Estado de Campeche, por </w:t>
      </w:r>
      <w:r w:rsidR="0097322E">
        <w:rPr>
          <w:rFonts w:ascii="Arial" w:hAnsi="Arial" w:cs="Arial"/>
          <w:b/>
          <w:sz w:val="20"/>
        </w:rPr>
        <w:t>MAYORÍA</w:t>
      </w:r>
      <w:r w:rsidRPr="00485D89">
        <w:rPr>
          <w:rFonts w:ascii="Arial" w:hAnsi="Arial" w:cs="Arial"/>
          <w:b/>
          <w:sz w:val="20"/>
        </w:rPr>
        <w:t xml:space="preserve"> DE VOTOS,</w:t>
      </w:r>
      <w:r w:rsidRPr="00485D89">
        <w:rPr>
          <w:rFonts w:ascii="Arial" w:hAnsi="Arial" w:cs="Arial"/>
          <w:sz w:val="20"/>
        </w:rPr>
        <w:t xml:space="preserve"> a los </w:t>
      </w:r>
      <w:r w:rsidR="0097322E">
        <w:rPr>
          <w:rFonts w:ascii="Arial" w:hAnsi="Arial" w:cs="Arial"/>
          <w:sz w:val="20"/>
        </w:rPr>
        <w:t>30</w:t>
      </w:r>
      <w:r w:rsidRPr="00485D89">
        <w:rPr>
          <w:rFonts w:ascii="Arial" w:hAnsi="Arial" w:cs="Arial"/>
          <w:sz w:val="20"/>
        </w:rPr>
        <w:t xml:space="preserve"> días del mes </w:t>
      </w:r>
      <w:r w:rsidR="000707CA" w:rsidRPr="00485D89">
        <w:rPr>
          <w:rFonts w:ascii="Arial" w:hAnsi="Arial" w:cs="Arial"/>
          <w:sz w:val="20"/>
        </w:rPr>
        <w:t>dic</w:t>
      </w:r>
      <w:r w:rsidRPr="00485D89">
        <w:rPr>
          <w:rFonts w:ascii="Arial" w:hAnsi="Arial" w:cs="Arial"/>
          <w:sz w:val="20"/>
        </w:rPr>
        <w:t>iembre del año 2021.</w:t>
      </w:r>
      <w:r w:rsidRPr="00485D89">
        <w:rPr>
          <w:rFonts w:ascii="Arial" w:hAnsi="Arial" w:cs="Arial"/>
          <w:b/>
          <w:sz w:val="20"/>
        </w:rPr>
        <w:t xml:space="preserve"> </w:t>
      </w:r>
    </w:p>
    <w:p w14:paraId="7447378D" w14:textId="77777777" w:rsidR="00E51D1E" w:rsidRPr="00485D89" w:rsidRDefault="00E51D1E" w:rsidP="00E51D1E">
      <w:pPr>
        <w:pStyle w:val="Sinespaciado"/>
        <w:jc w:val="both"/>
        <w:rPr>
          <w:rFonts w:ascii="Arial" w:hAnsi="Arial" w:cs="Arial"/>
          <w:sz w:val="20"/>
          <w:szCs w:val="20"/>
          <w:lang w:eastAsia="es-MX"/>
        </w:rPr>
      </w:pPr>
      <w:bookmarkStart w:id="2" w:name="_Hlk83773186"/>
    </w:p>
    <w:p w14:paraId="6B2B0A84" w14:textId="740A2378" w:rsidR="00E51D1E" w:rsidRPr="00485D89" w:rsidRDefault="00E51D1E" w:rsidP="00E51D1E">
      <w:pPr>
        <w:pStyle w:val="Sinespaciado"/>
        <w:jc w:val="both"/>
        <w:rPr>
          <w:rFonts w:ascii="Arial" w:hAnsi="Arial" w:cs="Arial"/>
          <w:sz w:val="20"/>
          <w:szCs w:val="20"/>
          <w:lang w:eastAsia="es-MX"/>
        </w:rPr>
      </w:pPr>
      <w:r w:rsidRPr="00485D89">
        <w:rPr>
          <w:rFonts w:ascii="Arial" w:hAnsi="Arial" w:cs="Arial"/>
          <w:sz w:val="20"/>
          <w:szCs w:val="20"/>
          <w:lang w:eastAsia="es-MX"/>
        </w:rPr>
        <w:t xml:space="preserve">C. </w:t>
      </w:r>
      <w:proofErr w:type="spellStart"/>
      <w:r w:rsidRPr="00485D89">
        <w:rPr>
          <w:rFonts w:ascii="Arial" w:hAnsi="Arial" w:cs="Arial"/>
          <w:sz w:val="20"/>
          <w:szCs w:val="20"/>
          <w:lang w:eastAsia="es-MX"/>
        </w:rPr>
        <w:t>Biby</w:t>
      </w:r>
      <w:proofErr w:type="spellEnd"/>
      <w:r w:rsidRPr="00485D89">
        <w:rPr>
          <w:rFonts w:ascii="Arial" w:hAnsi="Arial" w:cs="Arial"/>
          <w:sz w:val="20"/>
          <w:szCs w:val="20"/>
          <w:lang w:eastAsia="es-MX"/>
        </w:rPr>
        <w:t xml:space="preserve"> Karen Rabelo de la Torre, Presidenta Municipal; C. Víctor Enrique Aguirre Montalvo, Primer Regidor; C. Martha Alejandra Camacho Sánchez, Segunda Regidora; C. Jorge Manuel Ávila Montejo, Tercer Regidor; C. Diana Luisa Aguilar Ruelas, Cuarta Regidora; C. Ian Ignacio Valladares Mac-</w:t>
      </w:r>
      <w:proofErr w:type="spellStart"/>
      <w:r w:rsidRPr="00485D89">
        <w:rPr>
          <w:rFonts w:ascii="Arial" w:hAnsi="Arial" w:cs="Arial"/>
          <w:sz w:val="20"/>
          <w:szCs w:val="20"/>
          <w:lang w:eastAsia="es-MX"/>
        </w:rPr>
        <w:t>Gregor</w:t>
      </w:r>
      <w:proofErr w:type="spellEnd"/>
      <w:r w:rsidRPr="00485D89">
        <w:rPr>
          <w:rFonts w:ascii="Arial" w:hAnsi="Arial" w:cs="Arial"/>
          <w:sz w:val="20"/>
          <w:szCs w:val="20"/>
          <w:lang w:eastAsia="es-MX"/>
        </w:rPr>
        <w:t xml:space="preserve">, Quinto Regidor; C. </w:t>
      </w:r>
      <w:proofErr w:type="spellStart"/>
      <w:r w:rsidRPr="00485D89">
        <w:rPr>
          <w:rFonts w:ascii="Arial" w:hAnsi="Arial" w:cs="Arial"/>
          <w:sz w:val="20"/>
          <w:szCs w:val="20"/>
          <w:lang w:eastAsia="es-MX"/>
        </w:rPr>
        <w:t>Lisbet</w:t>
      </w:r>
      <w:proofErr w:type="spellEnd"/>
      <w:r w:rsidRPr="00485D89">
        <w:rPr>
          <w:rFonts w:ascii="Arial" w:hAnsi="Arial" w:cs="Arial"/>
          <w:sz w:val="20"/>
          <w:szCs w:val="20"/>
          <w:lang w:eastAsia="es-MX"/>
        </w:rPr>
        <w:t xml:space="preserve"> del Rosario Ríos, Sexta Regidora; C. Carlos Jorge </w:t>
      </w:r>
      <w:proofErr w:type="spellStart"/>
      <w:r w:rsidRPr="00485D89">
        <w:rPr>
          <w:rFonts w:ascii="Arial" w:hAnsi="Arial" w:cs="Arial"/>
          <w:sz w:val="20"/>
          <w:szCs w:val="20"/>
          <w:lang w:eastAsia="es-MX"/>
        </w:rPr>
        <w:t>Opengo</w:t>
      </w:r>
      <w:proofErr w:type="spellEnd"/>
      <w:r w:rsidRPr="00485D89">
        <w:rPr>
          <w:rFonts w:ascii="Arial" w:hAnsi="Arial" w:cs="Arial"/>
          <w:sz w:val="20"/>
          <w:szCs w:val="20"/>
          <w:lang w:eastAsia="es-MX"/>
        </w:rPr>
        <w:t xml:space="preserve"> Pérez; Séptimo Regidor; C. Ignacio José Muñoz Hernández, Octavo Regidor; C. Antonio </w:t>
      </w:r>
      <w:proofErr w:type="spellStart"/>
      <w:r w:rsidRPr="00485D89">
        <w:rPr>
          <w:rFonts w:ascii="Arial" w:hAnsi="Arial" w:cs="Arial"/>
          <w:sz w:val="20"/>
          <w:szCs w:val="20"/>
          <w:lang w:eastAsia="es-MX"/>
        </w:rPr>
        <w:t>Olan</w:t>
      </w:r>
      <w:proofErr w:type="spellEnd"/>
      <w:r w:rsidRPr="00485D89">
        <w:rPr>
          <w:rFonts w:ascii="Arial" w:hAnsi="Arial" w:cs="Arial"/>
          <w:sz w:val="20"/>
          <w:szCs w:val="20"/>
          <w:lang w:eastAsia="es-MX"/>
        </w:rPr>
        <w:t xml:space="preserve"> Que, Noveno Regidor; C. Patricia del Socorro Rodríguez Reyes, Décima Regidora; C. Rosalina Beatriz </w:t>
      </w:r>
      <w:r w:rsidRPr="00485D89">
        <w:rPr>
          <w:rFonts w:ascii="Arial" w:hAnsi="Arial" w:cs="Arial"/>
          <w:sz w:val="20"/>
          <w:szCs w:val="20"/>
          <w:lang w:eastAsia="es-MX"/>
        </w:rPr>
        <w:lastRenderedPageBreak/>
        <w:t xml:space="preserve">Martín Castillo, Décimo Primera Regidora; C. Erika </w:t>
      </w:r>
      <w:proofErr w:type="spellStart"/>
      <w:r w:rsidRPr="00485D89">
        <w:rPr>
          <w:rFonts w:ascii="Arial" w:hAnsi="Arial" w:cs="Arial"/>
          <w:sz w:val="20"/>
          <w:szCs w:val="20"/>
          <w:lang w:eastAsia="es-MX"/>
        </w:rPr>
        <w:t>Yuvisa</w:t>
      </w:r>
      <w:proofErr w:type="spellEnd"/>
      <w:r w:rsidRPr="00485D89">
        <w:rPr>
          <w:rFonts w:ascii="Arial" w:hAnsi="Arial" w:cs="Arial"/>
          <w:sz w:val="20"/>
          <w:szCs w:val="20"/>
          <w:lang w:eastAsia="es-MX"/>
        </w:rPr>
        <w:t xml:space="preserve"> Canché Rodríguez, Síndica de Hacienda; C. </w:t>
      </w:r>
      <w:proofErr w:type="spellStart"/>
      <w:r w:rsidRPr="00485D89">
        <w:rPr>
          <w:rFonts w:ascii="Arial" w:hAnsi="Arial" w:cs="Arial"/>
          <w:sz w:val="20"/>
          <w:szCs w:val="20"/>
          <w:lang w:eastAsia="es-MX"/>
        </w:rPr>
        <w:t>Yesmy</w:t>
      </w:r>
      <w:proofErr w:type="spellEnd"/>
      <w:r w:rsidRPr="00485D89">
        <w:rPr>
          <w:rFonts w:ascii="Arial" w:hAnsi="Arial" w:cs="Arial"/>
          <w:sz w:val="20"/>
          <w:szCs w:val="20"/>
          <w:lang w:eastAsia="es-MX"/>
        </w:rPr>
        <w:t xml:space="preserve"> </w:t>
      </w:r>
      <w:proofErr w:type="spellStart"/>
      <w:r w:rsidRPr="00485D89">
        <w:rPr>
          <w:rFonts w:ascii="Arial" w:hAnsi="Arial" w:cs="Arial"/>
          <w:sz w:val="20"/>
          <w:szCs w:val="20"/>
          <w:lang w:eastAsia="es-MX"/>
        </w:rPr>
        <w:t>Yaret</w:t>
      </w:r>
      <w:proofErr w:type="spellEnd"/>
      <w:r w:rsidRPr="00485D89">
        <w:rPr>
          <w:rFonts w:ascii="Arial" w:hAnsi="Arial" w:cs="Arial"/>
          <w:sz w:val="20"/>
          <w:szCs w:val="20"/>
          <w:lang w:eastAsia="es-MX"/>
        </w:rPr>
        <w:t xml:space="preserve"> del Pilar Castillo </w:t>
      </w:r>
      <w:proofErr w:type="spellStart"/>
      <w:r w:rsidRPr="00485D89">
        <w:rPr>
          <w:rFonts w:ascii="Arial" w:hAnsi="Arial" w:cs="Arial"/>
          <w:sz w:val="20"/>
          <w:szCs w:val="20"/>
          <w:lang w:eastAsia="es-MX"/>
        </w:rPr>
        <w:t>Cohuo</w:t>
      </w:r>
      <w:proofErr w:type="spellEnd"/>
      <w:r w:rsidRPr="00485D89">
        <w:rPr>
          <w:rFonts w:ascii="Arial" w:hAnsi="Arial" w:cs="Arial"/>
          <w:sz w:val="20"/>
          <w:szCs w:val="20"/>
          <w:lang w:eastAsia="es-MX"/>
        </w:rPr>
        <w:t>, Síndica de Asuntos Jurídicos; y C. Ana Alicia Mex Soberanis, Síndica; ante el C. Alejandro Gallegos Valdez, Secretario del H. Ayuntamiento que certifica (Rúbricas).</w:t>
      </w:r>
    </w:p>
    <w:p w14:paraId="6D3F522D" w14:textId="77777777" w:rsidR="00E51D1E" w:rsidRPr="00485D89" w:rsidRDefault="00E51D1E" w:rsidP="00E51D1E">
      <w:pPr>
        <w:rPr>
          <w:rFonts w:ascii="Arial" w:hAnsi="Arial" w:cs="Arial"/>
          <w:sz w:val="20"/>
          <w:szCs w:val="20"/>
        </w:rPr>
      </w:pPr>
    </w:p>
    <w:p w14:paraId="31407BAA" w14:textId="77777777" w:rsidR="00E51D1E" w:rsidRPr="00485D89" w:rsidRDefault="00E51D1E" w:rsidP="00E51D1E">
      <w:pPr>
        <w:jc w:val="both"/>
        <w:rPr>
          <w:rFonts w:ascii="Arial" w:hAnsi="Arial" w:cs="Arial"/>
          <w:sz w:val="20"/>
          <w:szCs w:val="20"/>
        </w:rPr>
      </w:pPr>
      <w:r w:rsidRPr="00485D89">
        <w:rPr>
          <w:rFonts w:ascii="Arial" w:hAnsi="Arial" w:cs="Arial"/>
          <w:sz w:val="20"/>
          <w:szCs w:val="20"/>
        </w:rPr>
        <w:t>Por lo tanto mando se imprima, publique y circule para su debido cumplimiento.</w:t>
      </w:r>
    </w:p>
    <w:p w14:paraId="0F40060E" w14:textId="26350654" w:rsidR="0097322E" w:rsidRDefault="0097322E" w:rsidP="00E51D1E">
      <w:pPr>
        <w:jc w:val="both"/>
        <w:rPr>
          <w:rFonts w:ascii="Arial" w:hAnsi="Arial" w:cs="Arial"/>
          <w:b/>
          <w:sz w:val="20"/>
          <w:szCs w:val="20"/>
        </w:rPr>
      </w:pPr>
    </w:p>
    <w:p w14:paraId="5B4083AE" w14:textId="77777777" w:rsidR="0097322E" w:rsidRPr="00485D89" w:rsidRDefault="0097322E" w:rsidP="00E51D1E">
      <w:pPr>
        <w:jc w:val="both"/>
        <w:rPr>
          <w:rFonts w:ascii="Arial" w:hAnsi="Arial" w:cs="Arial"/>
          <w:b/>
          <w:sz w:val="20"/>
          <w:szCs w:val="20"/>
        </w:rPr>
      </w:pPr>
    </w:p>
    <w:p w14:paraId="1655955F" w14:textId="6FDB9D18" w:rsidR="00E51D1E" w:rsidRPr="00485D89" w:rsidRDefault="00E51D1E" w:rsidP="00E51D1E">
      <w:pPr>
        <w:spacing w:after="0"/>
        <w:jc w:val="both"/>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E7397" w14:paraId="5A867168" w14:textId="77777777" w:rsidTr="00CE7397">
        <w:trPr>
          <w:jc w:val="center"/>
        </w:trPr>
        <w:tc>
          <w:tcPr>
            <w:tcW w:w="4414" w:type="dxa"/>
          </w:tcPr>
          <w:p w14:paraId="57268513" w14:textId="77777777" w:rsidR="00CE7397" w:rsidRPr="00485D89" w:rsidRDefault="00CE7397" w:rsidP="00CE7397">
            <w:pPr>
              <w:jc w:val="both"/>
              <w:rPr>
                <w:rFonts w:ascii="Arial" w:hAnsi="Arial" w:cs="Arial"/>
                <w:b/>
                <w:sz w:val="20"/>
                <w:szCs w:val="20"/>
              </w:rPr>
            </w:pPr>
            <w:r w:rsidRPr="00485D89">
              <w:rPr>
                <w:rFonts w:ascii="Arial" w:hAnsi="Arial" w:cs="Arial"/>
                <w:b/>
                <w:sz w:val="20"/>
                <w:szCs w:val="20"/>
              </w:rPr>
              <w:t>LICDA. BIBY KAREN RABELO DE LA TORRE</w:t>
            </w:r>
          </w:p>
          <w:p w14:paraId="14BC2400" w14:textId="7BCBFE58" w:rsidR="00CE7397" w:rsidRDefault="00CE7397" w:rsidP="00CE7397">
            <w:pPr>
              <w:rPr>
                <w:rFonts w:ascii="Arial" w:hAnsi="Arial" w:cs="Arial"/>
                <w:b/>
                <w:sz w:val="20"/>
                <w:szCs w:val="20"/>
              </w:rPr>
            </w:pPr>
            <w:r w:rsidRPr="00485D89">
              <w:rPr>
                <w:rFonts w:ascii="Arial" w:hAnsi="Arial" w:cs="Arial"/>
                <w:b/>
                <w:sz w:val="20"/>
                <w:szCs w:val="20"/>
              </w:rPr>
              <w:t>PRESIDENTA MUNICIPAL DE CAMPECHE.</w:t>
            </w:r>
          </w:p>
        </w:tc>
        <w:tc>
          <w:tcPr>
            <w:tcW w:w="4414" w:type="dxa"/>
          </w:tcPr>
          <w:p w14:paraId="5B3F9BA1" w14:textId="77777777" w:rsidR="00CE7397" w:rsidRPr="00485D89" w:rsidRDefault="00CE7397" w:rsidP="00CE7397">
            <w:pPr>
              <w:jc w:val="right"/>
              <w:rPr>
                <w:rFonts w:ascii="Arial" w:hAnsi="Arial" w:cs="Arial"/>
                <w:b/>
                <w:bCs/>
                <w:sz w:val="20"/>
                <w:szCs w:val="20"/>
              </w:rPr>
            </w:pPr>
            <w:r w:rsidRPr="00485D89">
              <w:rPr>
                <w:rFonts w:ascii="Arial" w:hAnsi="Arial" w:cs="Arial"/>
                <w:b/>
                <w:sz w:val="20"/>
                <w:szCs w:val="20"/>
              </w:rPr>
              <w:t xml:space="preserve">ING. </w:t>
            </w:r>
            <w:r w:rsidRPr="00485D89">
              <w:rPr>
                <w:rFonts w:ascii="Arial" w:hAnsi="Arial" w:cs="Arial"/>
                <w:b/>
                <w:bCs/>
                <w:sz w:val="20"/>
                <w:szCs w:val="20"/>
              </w:rPr>
              <w:t xml:space="preserve">ALEJANDRO GALLEGOS VALDEZ </w:t>
            </w:r>
          </w:p>
          <w:p w14:paraId="10BDC049" w14:textId="56A11453" w:rsidR="00CE7397" w:rsidRDefault="00CE7397" w:rsidP="00CE7397">
            <w:pPr>
              <w:jc w:val="right"/>
              <w:rPr>
                <w:rFonts w:ascii="Arial" w:hAnsi="Arial" w:cs="Arial"/>
                <w:b/>
                <w:sz w:val="20"/>
                <w:szCs w:val="20"/>
              </w:rPr>
            </w:pPr>
            <w:r w:rsidRPr="00485D89">
              <w:rPr>
                <w:rFonts w:ascii="Arial" w:hAnsi="Arial" w:cs="Arial"/>
                <w:b/>
                <w:sz w:val="20"/>
                <w:szCs w:val="20"/>
              </w:rPr>
              <w:t>SECRETARIO DEL H. AYUNTAMIEN</w:t>
            </w:r>
            <w:r w:rsidR="00FF1106">
              <w:rPr>
                <w:rFonts w:ascii="Arial" w:hAnsi="Arial" w:cs="Arial"/>
                <w:b/>
                <w:sz w:val="20"/>
                <w:szCs w:val="20"/>
              </w:rPr>
              <w:t>T</w:t>
            </w:r>
            <w:r w:rsidRPr="00485D89">
              <w:rPr>
                <w:rFonts w:ascii="Arial" w:hAnsi="Arial" w:cs="Arial"/>
                <w:b/>
                <w:sz w:val="20"/>
                <w:szCs w:val="20"/>
              </w:rPr>
              <w:t>O</w:t>
            </w:r>
          </w:p>
        </w:tc>
      </w:tr>
      <w:bookmarkEnd w:id="2"/>
    </w:tbl>
    <w:p w14:paraId="0717347D" w14:textId="4A08BE3A" w:rsidR="0097322E" w:rsidRDefault="0097322E" w:rsidP="0097322E">
      <w:pPr>
        <w:spacing w:after="0" w:line="240" w:lineRule="auto"/>
        <w:ind w:left="851"/>
        <w:jc w:val="right"/>
        <w:rPr>
          <w:rFonts w:ascii="Arial" w:hAnsi="Arial" w:cs="Arial"/>
          <w:b/>
          <w:bCs/>
          <w:i/>
          <w:sz w:val="20"/>
          <w:szCs w:val="20"/>
        </w:rPr>
      </w:pPr>
    </w:p>
    <w:p w14:paraId="4C7680B9" w14:textId="7935283F" w:rsidR="00950CB6" w:rsidRDefault="00950CB6" w:rsidP="0097322E">
      <w:pPr>
        <w:spacing w:after="0" w:line="240" w:lineRule="auto"/>
        <w:ind w:left="851"/>
        <w:jc w:val="right"/>
        <w:rPr>
          <w:rFonts w:ascii="Arial" w:hAnsi="Arial" w:cs="Arial"/>
          <w:b/>
          <w:bCs/>
          <w:i/>
          <w:sz w:val="20"/>
          <w:szCs w:val="20"/>
        </w:rPr>
      </w:pPr>
    </w:p>
    <w:p w14:paraId="07560070" w14:textId="095B6C6F" w:rsidR="00950CB6" w:rsidRDefault="00950CB6" w:rsidP="0097322E">
      <w:pPr>
        <w:spacing w:after="0" w:line="240" w:lineRule="auto"/>
        <w:ind w:left="851"/>
        <w:jc w:val="right"/>
        <w:rPr>
          <w:rFonts w:ascii="Arial" w:hAnsi="Arial" w:cs="Arial"/>
          <w:b/>
          <w:bCs/>
          <w:i/>
          <w:sz w:val="20"/>
          <w:szCs w:val="20"/>
        </w:rPr>
      </w:pPr>
    </w:p>
    <w:p w14:paraId="135B8417" w14:textId="38E72ED0" w:rsidR="00950CB6" w:rsidRDefault="00950CB6" w:rsidP="0097322E">
      <w:pPr>
        <w:spacing w:after="0" w:line="240" w:lineRule="auto"/>
        <w:ind w:left="851"/>
        <w:jc w:val="right"/>
        <w:rPr>
          <w:rFonts w:ascii="Arial" w:hAnsi="Arial" w:cs="Arial"/>
          <w:b/>
          <w:bCs/>
          <w:i/>
          <w:sz w:val="20"/>
          <w:szCs w:val="20"/>
        </w:rPr>
      </w:pPr>
    </w:p>
    <w:p w14:paraId="17FBADD8" w14:textId="2D48E780" w:rsidR="00950CB6" w:rsidRDefault="00950CB6" w:rsidP="0097322E">
      <w:pPr>
        <w:spacing w:after="0" w:line="240" w:lineRule="auto"/>
        <w:ind w:left="851"/>
        <w:jc w:val="right"/>
        <w:rPr>
          <w:rFonts w:ascii="Arial" w:hAnsi="Arial" w:cs="Arial"/>
          <w:b/>
          <w:bCs/>
          <w:i/>
          <w:sz w:val="20"/>
          <w:szCs w:val="20"/>
        </w:rPr>
      </w:pPr>
    </w:p>
    <w:p w14:paraId="60E5DD89" w14:textId="6D70A7E9" w:rsidR="00950CB6" w:rsidRDefault="00950CB6" w:rsidP="0097322E">
      <w:pPr>
        <w:spacing w:after="0" w:line="240" w:lineRule="auto"/>
        <w:ind w:left="851"/>
        <w:jc w:val="right"/>
        <w:rPr>
          <w:rFonts w:ascii="Arial" w:hAnsi="Arial" w:cs="Arial"/>
          <w:b/>
          <w:bCs/>
          <w:i/>
          <w:sz w:val="20"/>
          <w:szCs w:val="20"/>
        </w:rPr>
      </w:pPr>
    </w:p>
    <w:p w14:paraId="15E67901" w14:textId="45BCC972" w:rsidR="00950CB6" w:rsidRDefault="00950CB6" w:rsidP="0097322E">
      <w:pPr>
        <w:spacing w:after="0" w:line="240" w:lineRule="auto"/>
        <w:ind w:left="851"/>
        <w:jc w:val="right"/>
        <w:rPr>
          <w:rFonts w:ascii="Arial" w:hAnsi="Arial" w:cs="Arial"/>
          <w:b/>
          <w:bCs/>
          <w:i/>
          <w:sz w:val="20"/>
          <w:szCs w:val="20"/>
        </w:rPr>
      </w:pPr>
    </w:p>
    <w:p w14:paraId="7688E916" w14:textId="7D62E68D" w:rsidR="00950CB6" w:rsidRDefault="00950CB6" w:rsidP="0097322E">
      <w:pPr>
        <w:spacing w:after="0" w:line="240" w:lineRule="auto"/>
        <w:ind w:left="851"/>
        <w:jc w:val="right"/>
        <w:rPr>
          <w:rFonts w:ascii="Arial" w:hAnsi="Arial" w:cs="Arial"/>
          <w:b/>
          <w:bCs/>
          <w:i/>
          <w:sz w:val="20"/>
          <w:szCs w:val="20"/>
        </w:rPr>
      </w:pPr>
    </w:p>
    <w:p w14:paraId="5633AF46" w14:textId="17D7FA9B" w:rsidR="00950CB6" w:rsidRDefault="00950CB6" w:rsidP="0097322E">
      <w:pPr>
        <w:spacing w:after="0" w:line="240" w:lineRule="auto"/>
        <w:ind w:left="851"/>
        <w:jc w:val="right"/>
        <w:rPr>
          <w:rFonts w:ascii="Arial" w:hAnsi="Arial" w:cs="Arial"/>
          <w:b/>
          <w:bCs/>
          <w:i/>
          <w:sz w:val="20"/>
          <w:szCs w:val="20"/>
        </w:rPr>
      </w:pPr>
    </w:p>
    <w:p w14:paraId="53B5CE8B" w14:textId="00C19A38" w:rsidR="00950CB6" w:rsidRDefault="00950CB6" w:rsidP="0097322E">
      <w:pPr>
        <w:spacing w:after="0" w:line="240" w:lineRule="auto"/>
        <w:ind w:left="851"/>
        <w:jc w:val="right"/>
        <w:rPr>
          <w:rFonts w:ascii="Arial" w:hAnsi="Arial" w:cs="Arial"/>
          <w:b/>
          <w:bCs/>
          <w:i/>
          <w:sz w:val="20"/>
          <w:szCs w:val="20"/>
        </w:rPr>
      </w:pPr>
    </w:p>
    <w:p w14:paraId="1E460327" w14:textId="7EF3BA78" w:rsidR="00950CB6" w:rsidRDefault="00950CB6" w:rsidP="0097322E">
      <w:pPr>
        <w:spacing w:after="0" w:line="240" w:lineRule="auto"/>
        <w:ind w:left="851"/>
        <w:jc w:val="right"/>
        <w:rPr>
          <w:rFonts w:ascii="Arial" w:hAnsi="Arial" w:cs="Arial"/>
          <w:b/>
          <w:bCs/>
          <w:i/>
          <w:sz w:val="20"/>
          <w:szCs w:val="20"/>
        </w:rPr>
      </w:pPr>
    </w:p>
    <w:p w14:paraId="674587FD" w14:textId="717ED6D7" w:rsidR="00950CB6" w:rsidRDefault="00950CB6" w:rsidP="0097322E">
      <w:pPr>
        <w:spacing w:after="0" w:line="240" w:lineRule="auto"/>
        <w:ind w:left="851"/>
        <w:jc w:val="right"/>
        <w:rPr>
          <w:rFonts w:ascii="Arial" w:hAnsi="Arial" w:cs="Arial"/>
          <w:b/>
          <w:bCs/>
          <w:i/>
          <w:sz w:val="20"/>
          <w:szCs w:val="20"/>
        </w:rPr>
      </w:pPr>
    </w:p>
    <w:p w14:paraId="2A04DF75" w14:textId="17FD4DF8" w:rsidR="00950CB6" w:rsidRDefault="00950CB6" w:rsidP="0097322E">
      <w:pPr>
        <w:spacing w:after="0" w:line="240" w:lineRule="auto"/>
        <w:ind w:left="851"/>
        <w:jc w:val="right"/>
        <w:rPr>
          <w:rFonts w:ascii="Arial" w:hAnsi="Arial" w:cs="Arial"/>
          <w:b/>
          <w:bCs/>
          <w:i/>
          <w:sz w:val="20"/>
          <w:szCs w:val="20"/>
        </w:rPr>
      </w:pPr>
    </w:p>
    <w:p w14:paraId="6BA4DAFD" w14:textId="2E720915" w:rsidR="00950CB6" w:rsidRDefault="00950CB6" w:rsidP="0097322E">
      <w:pPr>
        <w:spacing w:after="0" w:line="240" w:lineRule="auto"/>
        <w:ind w:left="851"/>
        <w:jc w:val="right"/>
        <w:rPr>
          <w:rFonts w:ascii="Arial" w:hAnsi="Arial" w:cs="Arial"/>
          <w:b/>
          <w:bCs/>
          <w:i/>
          <w:sz w:val="20"/>
          <w:szCs w:val="20"/>
        </w:rPr>
      </w:pPr>
    </w:p>
    <w:p w14:paraId="67D33721" w14:textId="2CF6D849" w:rsidR="00950CB6" w:rsidRDefault="00950CB6" w:rsidP="0097322E">
      <w:pPr>
        <w:spacing w:after="0" w:line="240" w:lineRule="auto"/>
        <w:ind w:left="851"/>
        <w:jc w:val="right"/>
        <w:rPr>
          <w:rFonts w:ascii="Arial" w:hAnsi="Arial" w:cs="Arial"/>
          <w:b/>
          <w:bCs/>
          <w:i/>
          <w:sz w:val="20"/>
          <w:szCs w:val="20"/>
        </w:rPr>
      </w:pPr>
    </w:p>
    <w:p w14:paraId="14D4468F" w14:textId="2EA38DDA" w:rsidR="00950CB6" w:rsidRDefault="00950CB6" w:rsidP="0097322E">
      <w:pPr>
        <w:spacing w:after="0" w:line="240" w:lineRule="auto"/>
        <w:ind w:left="851"/>
        <w:jc w:val="right"/>
        <w:rPr>
          <w:rFonts w:ascii="Arial" w:hAnsi="Arial" w:cs="Arial"/>
          <w:b/>
          <w:bCs/>
          <w:i/>
          <w:sz w:val="20"/>
          <w:szCs w:val="20"/>
        </w:rPr>
      </w:pPr>
    </w:p>
    <w:p w14:paraId="5385BCFC" w14:textId="4CAFF2C0" w:rsidR="00950CB6" w:rsidRDefault="00950CB6" w:rsidP="0097322E">
      <w:pPr>
        <w:spacing w:after="0" w:line="240" w:lineRule="auto"/>
        <w:ind w:left="851"/>
        <w:jc w:val="right"/>
        <w:rPr>
          <w:rFonts w:ascii="Arial" w:hAnsi="Arial" w:cs="Arial"/>
          <w:b/>
          <w:bCs/>
          <w:i/>
          <w:sz w:val="20"/>
          <w:szCs w:val="20"/>
        </w:rPr>
      </w:pPr>
    </w:p>
    <w:p w14:paraId="15009C79" w14:textId="537F96F0" w:rsidR="00950CB6" w:rsidRDefault="00950CB6" w:rsidP="0097322E">
      <w:pPr>
        <w:spacing w:after="0" w:line="240" w:lineRule="auto"/>
        <w:ind w:left="851"/>
        <w:jc w:val="right"/>
        <w:rPr>
          <w:rFonts w:ascii="Arial" w:hAnsi="Arial" w:cs="Arial"/>
          <w:b/>
          <w:bCs/>
          <w:i/>
          <w:sz w:val="20"/>
          <w:szCs w:val="20"/>
        </w:rPr>
      </w:pPr>
    </w:p>
    <w:p w14:paraId="60CE4BE1" w14:textId="6541D6A5" w:rsidR="00950CB6" w:rsidRDefault="00950CB6" w:rsidP="0097322E">
      <w:pPr>
        <w:spacing w:after="0" w:line="240" w:lineRule="auto"/>
        <w:ind w:left="851"/>
        <w:jc w:val="right"/>
        <w:rPr>
          <w:rFonts w:ascii="Arial" w:hAnsi="Arial" w:cs="Arial"/>
          <w:b/>
          <w:bCs/>
          <w:i/>
          <w:sz w:val="20"/>
          <w:szCs w:val="20"/>
        </w:rPr>
      </w:pPr>
    </w:p>
    <w:p w14:paraId="29D464F7" w14:textId="54321638" w:rsidR="00950CB6" w:rsidRDefault="00950CB6" w:rsidP="0097322E">
      <w:pPr>
        <w:spacing w:after="0" w:line="240" w:lineRule="auto"/>
        <w:ind w:left="851"/>
        <w:jc w:val="right"/>
        <w:rPr>
          <w:rFonts w:ascii="Arial" w:hAnsi="Arial" w:cs="Arial"/>
          <w:b/>
          <w:bCs/>
          <w:i/>
          <w:sz w:val="20"/>
          <w:szCs w:val="20"/>
        </w:rPr>
      </w:pPr>
    </w:p>
    <w:p w14:paraId="208B4EEB" w14:textId="1B5F486B" w:rsidR="00950CB6" w:rsidRDefault="00950CB6" w:rsidP="0097322E">
      <w:pPr>
        <w:spacing w:after="0" w:line="240" w:lineRule="auto"/>
        <w:ind w:left="851"/>
        <w:jc w:val="right"/>
        <w:rPr>
          <w:rFonts w:ascii="Arial" w:hAnsi="Arial" w:cs="Arial"/>
          <w:b/>
          <w:bCs/>
          <w:i/>
          <w:sz w:val="20"/>
          <w:szCs w:val="20"/>
        </w:rPr>
      </w:pPr>
    </w:p>
    <w:p w14:paraId="3169E971" w14:textId="472D7336" w:rsidR="00950CB6" w:rsidRDefault="00950CB6" w:rsidP="0097322E">
      <w:pPr>
        <w:spacing w:after="0" w:line="240" w:lineRule="auto"/>
        <w:ind w:left="851"/>
        <w:jc w:val="right"/>
        <w:rPr>
          <w:rFonts w:ascii="Arial" w:hAnsi="Arial" w:cs="Arial"/>
          <w:b/>
          <w:bCs/>
          <w:i/>
          <w:sz w:val="20"/>
          <w:szCs w:val="20"/>
        </w:rPr>
      </w:pPr>
    </w:p>
    <w:p w14:paraId="35A9AC52" w14:textId="49448720" w:rsidR="00950CB6" w:rsidRDefault="00950CB6" w:rsidP="0097322E">
      <w:pPr>
        <w:spacing w:after="0" w:line="240" w:lineRule="auto"/>
        <w:ind w:left="851"/>
        <w:jc w:val="right"/>
        <w:rPr>
          <w:rFonts w:ascii="Arial" w:hAnsi="Arial" w:cs="Arial"/>
          <w:b/>
          <w:bCs/>
          <w:i/>
          <w:sz w:val="20"/>
          <w:szCs w:val="20"/>
        </w:rPr>
      </w:pPr>
    </w:p>
    <w:p w14:paraId="6500BF73" w14:textId="68BD7D09" w:rsidR="00950CB6" w:rsidRDefault="00950CB6" w:rsidP="0097322E">
      <w:pPr>
        <w:spacing w:after="0" w:line="240" w:lineRule="auto"/>
        <w:ind w:left="851"/>
        <w:jc w:val="right"/>
        <w:rPr>
          <w:rFonts w:ascii="Arial" w:hAnsi="Arial" w:cs="Arial"/>
          <w:b/>
          <w:bCs/>
          <w:i/>
          <w:sz w:val="20"/>
          <w:szCs w:val="20"/>
        </w:rPr>
      </w:pPr>
    </w:p>
    <w:p w14:paraId="4872AF71" w14:textId="72C14E7A" w:rsidR="00950CB6" w:rsidRDefault="00950CB6" w:rsidP="0097322E">
      <w:pPr>
        <w:spacing w:after="0" w:line="240" w:lineRule="auto"/>
        <w:ind w:left="851"/>
        <w:jc w:val="right"/>
        <w:rPr>
          <w:rFonts w:ascii="Arial" w:hAnsi="Arial" w:cs="Arial"/>
          <w:b/>
          <w:bCs/>
          <w:i/>
          <w:sz w:val="20"/>
          <w:szCs w:val="20"/>
        </w:rPr>
      </w:pPr>
    </w:p>
    <w:p w14:paraId="7CEC82A5" w14:textId="185CFC8A" w:rsidR="00950CB6" w:rsidRDefault="00950CB6" w:rsidP="0097322E">
      <w:pPr>
        <w:spacing w:after="0" w:line="240" w:lineRule="auto"/>
        <w:ind w:left="851"/>
        <w:jc w:val="right"/>
        <w:rPr>
          <w:rFonts w:ascii="Arial" w:hAnsi="Arial" w:cs="Arial"/>
          <w:b/>
          <w:bCs/>
          <w:i/>
          <w:sz w:val="20"/>
          <w:szCs w:val="20"/>
        </w:rPr>
      </w:pPr>
    </w:p>
    <w:p w14:paraId="4250F2B4" w14:textId="367BC28D" w:rsidR="00950CB6" w:rsidRDefault="00950CB6" w:rsidP="0097322E">
      <w:pPr>
        <w:spacing w:after="0" w:line="240" w:lineRule="auto"/>
        <w:ind w:left="851"/>
        <w:jc w:val="right"/>
        <w:rPr>
          <w:rFonts w:ascii="Arial" w:hAnsi="Arial" w:cs="Arial"/>
          <w:b/>
          <w:bCs/>
          <w:i/>
          <w:sz w:val="20"/>
          <w:szCs w:val="20"/>
        </w:rPr>
      </w:pPr>
    </w:p>
    <w:p w14:paraId="44E368EC" w14:textId="633D0D6F" w:rsidR="00950CB6" w:rsidRDefault="00950CB6" w:rsidP="0097322E">
      <w:pPr>
        <w:spacing w:after="0" w:line="240" w:lineRule="auto"/>
        <w:ind w:left="851"/>
        <w:jc w:val="right"/>
        <w:rPr>
          <w:rFonts w:ascii="Arial" w:hAnsi="Arial" w:cs="Arial"/>
          <w:b/>
          <w:bCs/>
          <w:i/>
          <w:sz w:val="20"/>
          <w:szCs w:val="20"/>
        </w:rPr>
      </w:pPr>
    </w:p>
    <w:p w14:paraId="38394426" w14:textId="07F84411" w:rsidR="00950CB6" w:rsidRDefault="00950CB6" w:rsidP="0097322E">
      <w:pPr>
        <w:spacing w:after="0" w:line="240" w:lineRule="auto"/>
        <w:ind w:left="851"/>
        <w:jc w:val="right"/>
        <w:rPr>
          <w:rFonts w:ascii="Arial" w:hAnsi="Arial" w:cs="Arial"/>
          <w:b/>
          <w:bCs/>
          <w:i/>
          <w:sz w:val="20"/>
          <w:szCs w:val="20"/>
        </w:rPr>
      </w:pPr>
    </w:p>
    <w:p w14:paraId="5A5806FB" w14:textId="7E10BDF8" w:rsidR="00950CB6" w:rsidRDefault="00950CB6" w:rsidP="0097322E">
      <w:pPr>
        <w:spacing w:after="0" w:line="240" w:lineRule="auto"/>
        <w:ind w:left="851"/>
        <w:jc w:val="right"/>
        <w:rPr>
          <w:rFonts w:ascii="Arial" w:hAnsi="Arial" w:cs="Arial"/>
          <w:b/>
          <w:bCs/>
          <w:i/>
          <w:sz w:val="20"/>
          <w:szCs w:val="20"/>
        </w:rPr>
      </w:pPr>
    </w:p>
    <w:p w14:paraId="6354DDC9" w14:textId="49CD4A40" w:rsidR="00950CB6" w:rsidRDefault="00950CB6" w:rsidP="0097322E">
      <w:pPr>
        <w:spacing w:after="0" w:line="240" w:lineRule="auto"/>
        <w:ind w:left="851"/>
        <w:jc w:val="right"/>
        <w:rPr>
          <w:rFonts w:ascii="Arial" w:hAnsi="Arial" w:cs="Arial"/>
          <w:b/>
          <w:bCs/>
          <w:i/>
          <w:sz w:val="20"/>
          <w:szCs w:val="20"/>
        </w:rPr>
      </w:pPr>
    </w:p>
    <w:p w14:paraId="63A6581B" w14:textId="7F8F025C" w:rsidR="00950CB6" w:rsidRDefault="00950CB6" w:rsidP="0097322E">
      <w:pPr>
        <w:spacing w:after="0" w:line="240" w:lineRule="auto"/>
        <w:ind w:left="851"/>
        <w:jc w:val="right"/>
        <w:rPr>
          <w:rFonts w:ascii="Arial" w:hAnsi="Arial" w:cs="Arial"/>
          <w:b/>
          <w:bCs/>
          <w:i/>
          <w:sz w:val="20"/>
          <w:szCs w:val="20"/>
        </w:rPr>
      </w:pPr>
    </w:p>
    <w:p w14:paraId="2C5A7B9C" w14:textId="2644D0A3" w:rsidR="00950CB6" w:rsidRDefault="00950CB6" w:rsidP="0097322E">
      <w:pPr>
        <w:spacing w:after="0" w:line="240" w:lineRule="auto"/>
        <w:ind w:left="851"/>
        <w:jc w:val="right"/>
        <w:rPr>
          <w:rFonts w:ascii="Arial" w:hAnsi="Arial" w:cs="Arial"/>
          <w:b/>
          <w:bCs/>
          <w:i/>
          <w:sz w:val="20"/>
          <w:szCs w:val="20"/>
        </w:rPr>
      </w:pPr>
    </w:p>
    <w:p w14:paraId="3904C333" w14:textId="06C14808" w:rsidR="00950CB6" w:rsidRDefault="00950CB6" w:rsidP="0097322E">
      <w:pPr>
        <w:spacing w:after="0" w:line="240" w:lineRule="auto"/>
        <w:ind w:left="851"/>
        <w:jc w:val="right"/>
        <w:rPr>
          <w:rFonts w:ascii="Arial" w:hAnsi="Arial" w:cs="Arial"/>
          <w:b/>
          <w:bCs/>
          <w:i/>
          <w:sz w:val="20"/>
          <w:szCs w:val="20"/>
        </w:rPr>
      </w:pPr>
    </w:p>
    <w:p w14:paraId="3FF51FD7" w14:textId="39D35924" w:rsidR="00950CB6" w:rsidRDefault="00950CB6" w:rsidP="0097322E">
      <w:pPr>
        <w:spacing w:after="0" w:line="240" w:lineRule="auto"/>
        <w:ind w:left="851"/>
        <w:jc w:val="right"/>
        <w:rPr>
          <w:rFonts w:ascii="Arial" w:hAnsi="Arial" w:cs="Arial"/>
          <w:b/>
          <w:bCs/>
          <w:i/>
          <w:sz w:val="20"/>
          <w:szCs w:val="20"/>
        </w:rPr>
      </w:pPr>
    </w:p>
    <w:p w14:paraId="7C0F9257" w14:textId="7C6E12C1" w:rsidR="00950CB6" w:rsidRDefault="00950CB6" w:rsidP="0097322E">
      <w:pPr>
        <w:spacing w:after="0" w:line="240" w:lineRule="auto"/>
        <w:ind w:left="851"/>
        <w:jc w:val="right"/>
        <w:rPr>
          <w:rFonts w:ascii="Arial" w:hAnsi="Arial" w:cs="Arial"/>
          <w:b/>
          <w:bCs/>
          <w:i/>
          <w:sz w:val="20"/>
          <w:szCs w:val="20"/>
        </w:rPr>
      </w:pPr>
    </w:p>
    <w:p w14:paraId="25D27FC2" w14:textId="177C02E1" w:rsidR="00950CB6" w:rsidRDefault="00950CB6" w:rsidP="0097322E">
      <w:pPr>
        <w:spacing w:after="0" w:line="240" w:lineRule="auto"/>
        <w:ind w:left="851"/>
        <w:jc w:val="right"/>
        <w:rPr>
          <w:rFonts w:ascii="Arial" w:hAnsi="Arial" w:cs="Arial"/>
          <w:b/>
          <w:bCs/>
          <w:i/>
          <w:sz w:val="20"/>
          <w:szCs w:val="20"/>
        </w:rPr>
      </w:pPr>
    </w:p>
    <w:p w14:paraId="0B873D92" w14:textId="5E51B69F" w:rsidR="00950CB6" w:rsidRDefault="00950CB6" w:rsidP="0097322E">
      <w:pPr>
        <w:spacing w:after="0" w:line="240" w:lineRule="auto"/>
        <w:ind w:left="851"/>
        <w:jc w:val="right"/>
        <w:rPr>
          <w:rFonts w:ascii="Arial" w:hAnsi="Arial" w:cs="Arial"/>
          <w:b/>
          <w:bCs/>
          <w:i/>
          <w:sz w:val="20"/>
          <w:szCs w:val="20"/>
        </w:rPr>
      </w:pPr>
    </w:p>
    <w:p w14:paraId="7FD7CE85" w14:textId="77777777" w:rsidR="00950CB6" w:rsidRPr="00CE7397" w:rsidRDefault="00950CB6" w:rsidP="0097322E">
      <w:pPr>
        <w:spacing w:after="0" w:line="240" w:lineRule="auto"/>
        <w:ind w:left="851"/>
        <w:jc w:val="right"/>
        <w:rPr>
          <w:rFonts w:ascii="Arial" w:hAnsi="Arial" w:cs="Arial"/>
          <w:b/>
          <w:bCs/>
          <w:i/>
          <w:sz w:val="20"/>
          <w:szCs w:val="20"/>
        </w:rPr>
      </w:pPr>
    </w:p>
    <w:p w14:paraId="20454374" w14:textId="77777777" w:rsidR="0097322E" w:rsidRPr="00CE7397" w:rsidRDefault="0097322E" w:rsidP="0097322E">
      <w:pPr>
        <w:pStyle w:val="Encabezado"/>
        <w:tabs>
          <w:tab w:val="left" w:pos="1950"/>
        </w:tabs>
        <w:spacing w:after="0" w:line="240" w:lineRule="auto"/>
        <w:jc w:val="center"/>
        <w:rPr>
          <w:rFonts w:ascii="Arial" w:hAnsi="Arial" w:cs="Arial"/>
          <w:sz w:val="20"/>
          <w:szCs w:val="20"/>
        </w:rPr>
      </w:pPr>
      <w:r w:rsidRPr="00CE7397">
        <w:rPr>
          <w:rFonts w:ascii="Arial" w:hAnsi="Arial" w:cs="Arial"/>
          <w:noProof/>
          <w:sz w:val="20"/>
          <w:szCs w:val="20"/>
        </w:rPr>
        <w:lastRenderedPageBreak/>
        <w:drawing>
          <wp:anchor distT="0" distB="0" distL="114300" distR="114300" simplePos="0" relativeHeight="251665408" behindDoc="0" locked="0" layoutInCell="1" allowOverlap="1" wp14:anchorId="39CC2403" wp14:editId="2599E68A">
            <wp:simplePos x="0" y="0"/>
            <wp:positionH relativeFrom="margin">
              <wp:posOffset>4448810</wp:posOffset>
            </wp:positionH>
            <wp:positionV relativeFrom="paragraph">
              <wp:posOffset>10795</wp:posOffset>
            </wp:positionV>
            <wp:extent cx="1029970" cy="119761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7" cstate="print">
                      <a:extLst>
                        <a:ext uri="{28A0092B-C50C-407E-A947-70E740481C1C}">
                          <a14:useLocalDpi xmlns:a14="http://schemas.microsoft.com/office/drawing/2010/main" val="0"/>
                        </a:ext>
                      </a:extLst>
                    </a:blip>
                    <a:srcRect l="45053" t="22125" r="26180" b="21758"/>
                    <a:stretch>
                      <a:fillRect/>
                    </a:stretch>
                  </pic:blipFill>
                  <pic:spPr bwMode="auto">
                    <a:xfrm>
                      <a:off x="0" y="0"/>
                      <a:ext cx="1029970"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7397">
        <w:rPr>
          <w:rFonts w:ascii="Arial" w:hAnsi="Arial" w:cs="Arial"/>
          <w:noProof/>
          <w:sz w:val="20"/>
          <w:szCs w:val="20"/>
        </w:rPr>
        <w:drawing>
          <wp:anchor distT="0" distB="0" distL="114300" distR="114300" simplePos="0" relativeHeight="251664384" behindDoc="1" locked="0" layoutInCell="1" allowOverlap="1" wp14:anchorId="5871E6F0" wp14:editId="24B573EF">
            <wp:simplePos x="0" y="0"/>
            <wp:positionH relativeFrom="margin">
              <wp:posOffset>147320</wp:posOffset>
            </wp:positionH>
            <wp:positionV relativeFrom="paragraph">
              <wp:posOffset>0</wp:posOffset>
            </wp:positionV>
            <wp:extent cx="942975" cy="1276985"/>
            <wp:effectExtent l="0" t="0" r="0" b="0"/>
            <wp:wrapTight wrapText="bothSides">
              <wp:wrapPolygon edited="0">
                <wp:start x="9600" y="322"/>
                <wp:lineTo x="3055" y="967"/>
                <wp:lineTo x="436" y="2578"/>
                <wp:lineTo x="873" y="19656"/>
                <wp:lineTo x="2618" y="20300"/>
                <wp:lineTo x="9600" y="20945"/>
                <wp:lineTo x="11345" y="20945"/>
                <wp:lineTo x="18764" y="20300"/>
                <wp:lineTo x="20509" y="19334"/>
                <wp:lineTo x="20945" y="2900"/>
                <wp:lineTo x="18764" y="1289"/>
                <wp:lineTo x="11782" y="322"/>
                <wp:lineTo x="9600" y="322"/>
              </wp:wrapPolygon>
            </wp:wrapTight>
            <wp:docPr id="20" name="Imagen 20"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Resultado de imagen para logo estado de campech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7397">
        <w:rPr>
          <w:rFonts w:ascii="Arial" w:hAnsi="Arial" w:cs="Arial"/>
          <w:sz w:val="20"/>
          <w:szCs w:val="20"/>
        </w:rPr>
        <w:tab/>
      </w:r>
      <w:r w:rsidRPr="00CE7397">
        <w:rPr>
          <w:rFonts w:ascii="Arial" w:hAnsi="Arial" w:cs="Arial"/>
          <w:sz w:val="20"/>
          <w:szCs w:val="20"/>
        </w:rPr>
        <w:tab/>
      </w:r>
    </w:p>
    <w:p w14:paraId="1C397AC8" w14:textId="77777777" w:rsidR="0097322E" w:rsidRPr="00CE7397" w:rsidRDefault="0097322E" w:rsidP="0097322E">
      <w:pPr>
        <w:pStyle w:val="Encabezado"/>
        <w:tabs>
          <w:tab w:val="left" w:pos="1950"/>
        </w:tabs>
        <w:spacing w:after="0" w:line="240" w:lineRule="auto"/>
        <w:jc w:val="center"/>
        <w:rPr>
          <w:rFonts w:ascii="Arial" w:hAnsi="Arial" w:cs="Arial"/>
          <w:sz w:val="20"/>
          <w:szCs w:val="20"/>
        </w:rPr>
      </w:pPr>
    </w:p>
    <w:p w14:paraId="642802A0" w14:textId="77777777" w:rsidR="0097322E" w:rsidRPr="00CE7397" w:rsidRDefault="0097322E" w:rsidP="0097322E">
      <w:pPr>
        <w:pStyle w:val="Encabezado"/>
        <w:tabs>
          <w:tab w:val="left" w:pos="1950"/>
        </w:tabs>
        <w:spacing w:after="0" w:line="240" w:lineRule="auto"/>
        <w:jc w:val="center"/>
        <w:rPr>
          <w:rFonts w:ascii="Arial" w:hAnsi="Arial" w:cs="Arial"/>
          <w:i/>
          <w:iCs/>
          <w:sz w:val="20"/>
          <w:szCs w:val="20"/>
        </w:rPr>
      </w:pPr>
    </w:p>
    <w:p w14:paraId="6DF9A843" w14:textId="5D1E75D6" w:rsidR="0097322E" w:rsidRPr="00CE7397" w:rsidRDefault="0097322E" w:rsidP="0097322E">
      <w:pPr>
        <w:pStyle w:val="Encabezado"/>
        <w:tabs>
          <w:tab w:val="left" w:pos="1950"/>
        </w:tabs>
        <w:spacing w:after="0" w:line="240" w:lineRule="auto"/>
        <w:jc w:val="center"/>
        <w:rPr>
          <w:rFonts w:ascii="Arial" w:hAnsi="Arial" w:cs="Arial"/>
          <w:i/>
          <w:iCs/>
          <w:sz w:val="20"/>
          <w:szCs w:val="20"/>
        </w:rPr>
      </w:pPr>
      <w:r w:rsidRPr="00CE7397">
        <w:rPr>
          <w:rFonts w:ascii="Arial" w:hAnsi="Arial" w:cs="Arial"/>
          <w:i/>
          <w:iCs/>
          <w:noProof/>
          <w:sz w:val="20"/>
          <w:szCs w:val="20"/>
        </w:rPr>
        <w:t xml:space="preserve">“2021, año de la </w:t>
      </w:r>
      <w:r w:rsidR="00305BCA" w:rsidRPr="00CE7397">
        <w:rPr>
          <w:rFonts w:ascii="Arial" w:hAnsi="Arial" w:cs="Arial"/>
          <w:i/>
          <w:iCs/>
          <w:noProof/>
          <w:sz w:val="20"/>
          <w:szCs w:val="20"/>
        </w:rPr>
        <w:t>Inde</w:t>
      </w:r>
      <w:r w:rsidR="0088380A">
        <w:rPr>
          <w:rFonts w:ascii="Arial" w:hAnsi="Arial" w:cs="Arial"/>
          <w:i/>
          <w:iCs/>
          <w:noProof/>
          <w:sz w:val="20"/>
          <w:szCs w:val="20"/>
        </w:rPr>
        <w:t>pe</w:t>
      </w:r>
      <w:r w:rsidR="00305BCA" w:rsidRPr="00CE7397">
        <w:rPr>
          <w:rFonts w:ascii="Arial" w:hAnsi="Arial" w:cs="Arial"/>
          <w:i/>
          <w:iCs/>
          <w:noProof/>
          <w:sz w:val="20"/>
          <w:szCs w:val="20"/>
        </w:rPr>
        <w:t>n</w:t>
      </w:r>
      <w:r w:rsidR="0088380A">
        <w:rPr>
          <w:rFonts w:ascii="Arial" w:hAnsi="Arial" w:cs="Arial"/>
          <w:i/>
          <w:iCs/>
          <w:noProof/>
          <w:sz w:val="20"/>
          <w:szCs w:val="20"/>
        </w:rPr>
        <w:t>den</w:t>
      </w:r>
      <w:r w:rsidR="00305BCA" w:rsidRPr="00CE7397">
        <w:rPr>
          <w:rFonts w:ascii="Arial" w:hAnsi="Arial" w:cs="Arial"/>
          <w:i/>
          <w:iCs/>
          <w:noProof/>
          <w:sz w:val="20"/>
          <w:szCs w:val="20"/>
        </w:rPr>
        <w:t>cia</w:t>
      </w:r>
      <w:r w:rsidRPr="00CE7397">
        <w:rPr>
          <w:rFonts w:ascii="Arial" w:hAnsi="Arial" w:cs="Arial"/>
          <w:i/>
          <w:iCs/>
          <w:noProof/>
          <w:sz w:val="20"/>
          <w:szCs w:val="20"/>
        </w:rPr>
        <w:t>”</w:t>
      </w:r>
    </w:p>
    <w:p w14:paraId="1DB90103" w14:textId="77777777" w:rsidR="0097322E" w:rsidRPr="00CE7397" w:rsidRDefault="0097322E" w:rsidP="0097322E">
      <w:pPr>
        <w:spacing w:after="0" w:line="240" w:lineRule="auto"/>
        <w:rPr>
          <w:rFonts w:ascii="Arial" w:hAnsi="Arial" w:cs="Arial"/>
          <w:b/>
          <w:sz w:val="20"/>
          <w:szCs w:val="20"/>
        </w:rPr>
      </w:pPr>
    </w:p>
    <w:p w14:paraId="5D688E81" w14:textId="77777777" w:rsidR="0097322E" w:rsidRPr="00CE7397" w:rsidRDefault="0097322E" w:rsidP="0097322E">
      <w:pPr>
        <w:spacing w:after="0" w:line="240" w:lineRule="auto"/>
        <w:rPr>
          <w:rFonts w:ascii="Arial" w:hAnsi="Arial" w:cs="Arial"/>
          <w:b/>
          <w:sz w:val="20"/>
          <w:szCs w:val="20"/>
        </w:rPr>
      </w:pPr>
    </w:p>
    <w:p w14:paraId="0F2FD078" w14:textId="77777777" w:rsidR="0097322E" w:rsidRPr="00CE7397" w:rsidRDefault="0097322E" w:rsidP="0097322E">
      <w:pPr>
        <w:spacing w:after="0" w:line="240" w:lineRule="auto"/>
        <w:rPr>
          <w:rFonts w:ascii="Arial" w:hAnsi="Arial" w:cs="Arial"/>
          <w:b/>
          <w:sz w:val="20"/>
          <w:szCs w:val="20"/>
        </w:rPr>
      </w:pPr>
    </w:p>
    <w:p w14:paraId="385D4AC2" w14:textId="77777777" w:rsidR="0097322E" w:rsidRPr="00CE7397" w:rsidRDefault="0097322E" w:rsidP="0097322E">
      <w:pPr>
        <w:spacing w:after="0" w:line="240" w:lineRule="auto"/>
        <w:rPr>
          <w:rFonts w:ascii="Arial" w:hAnsi="Arial" w:cs="Arial"/>
          <w:b/>
          <w:sz w:val="20"/>
          <w:szCs w:val="20"/>
        </w:rPr>
      </w:pPr>
    </w:p>
    <w:p w14:paraId="09F1E2F4" w14:textId="151ABF94" w:rsidR="0097322E" w:rsidRDefault="0097322E" w:rsidP="0097322E">
      <w:pPr>
        <w:pStyle w:val="Textoindependiente"/>
        <w:tabs>
          <w:tab w:val="left" w:pos="0"/>
        </w:tabs>
        <w:spacing w:after="0"/>
        <w:ind w:right="48"/>
        <w:jc w:val="both"/>
        <w:rPr>
          <w:rFonts w:ascii="Arial" w:hAnsi="Arial" w:cs="Arial"/>
          <w:sz w:val="20"/>
          <w:szCs w:val="20"/>
        </w:rPr>
      </w:pPr>
    </w:p>
    <w:p w14:paraId="3E343C99" w14:textId="77777777" w:rsidR="00950CB6" w:rsidRPr="00CE7397" w:rsidRDefault="00950CB6" w:rsidP="0097322E">
      <w:pPr>
        <w:pStyle w:val="Textoindependiente"/>
        <w:tabs>
          <w:tab w:val="left" w:pos="0"/>
        </w:tabs>
        <w:spacing w:after="0"/>
        <w:ind w:right="48"/>
        <w:jc w:val="both"/>
        <w:rPr>
          <w:rFonts w:ascii="Arial" w:hAnsi="Arial" w:cs="Arial"/>
          <w:sz w:val="20"/>
          <w:szCs w:val="20"/>
        </w:rPr>
      </w:pPr>
    </w:p>
    <w:p w14:paraId="1F9C66A9" w14:textId="31A2EC19" w:rsidR="0097322E" w:rsidRPr="00CE7397" w:rsidRDefault="0097322E" w:rsidP="0097322E">
      <w:pPr>
        <w:spacing w:after="0" w:line="240" w:lineRule="auto"/>
        <w:ind w:left="142"/>
        <w:jc w:val="both"/>
        <w:rPr>
          <w:rFonts w:ascii="Arial" w:hAnsi="Arial" w:cs="Arial"/>
          <w:b/>
          <w:sz w:val="20"/>
          <w:szCs w:val="20"/>
        </w:rPr>
      </w:pPr>
      <w:bookmarkStart w:id="3" w:name="_Hlk86916846"/>
      <w:r w:rsidRPr="00CE7397">
        <w:rPr>
          <w:rFonts w:ascii="Arial" w:hAnsi="Arial" w:cs="Arial"/>
          <w:b/>
          <w:sz w:val="20"/>
          <w:szCs w:val="20"/>
        </w:rPr>
        <w:t>EL INGENIERO ALEJANDRO GALLEGOS VALDEZ, SECRETARIO DEL</w:t>
      </w:r>
      <w:r w:rsidR="00E81FC6">
        <w:rPr>
          <w:rFonts w:ascii="Arial" w:hAnsi="Arial" w:cs="Arial"/>
          <w:b/>
          <w:sz w:val="20"/>
          <w:szCs w:val="20"/>
        </w:rPr>
        <w:t xml:space="preserve"> </w:t>
      </w:r>
      <w:r w:rsidRPr="00CE7397">
        <w:rPr>
          <w:rFonts w:ascii="Arial" w:hAnsi="Arial" w:cs="Arial"/>
          <w:b/>
          <w:sz w:val="20"/>
          <w:szCs w:val="20"/>
        </w:rPr>
        <w:t>HONORABLE AYUNTAMIENTO DE CAMPECHE.</w:t>
      </w:r>
    </w:p>
    <w:p w14:paraId="4E1B27D4" w14:textId="77777777" w:rsidR="0097322E" w:rsidRPr="00CE7397" w:rsidRDefault="0097322E" w:rsidP="0097322E">
      <w:pPr>
        <w:spacing w:after="0" w:line="240" w:lineRule="auto"/>
        <w:ind w:left="142"/>
        <w:jc w:val="both"/>
        <w:rPr>
          <w:rFonts w:ascii="Arial" w:hAnsi="Arial" w:cs="Arial"/>
          <w:b/>
          <w:sz w:val="20"/>
          <w:szCs w:val="20"/>
        </w:rPr>
      </w:pPr>
    </w:p>
    <w:p w14:paraId="02D3BFF8" w14:textId="26771081" w:rsidR="0097322E" w:rsidRPr="00CE7397" w:rsidRDefault="0097322E" w:rsidP="0097322E">
      <w:pPr>
        <w:spacing w:after="0" w:line="240" w:lineRule="auto"/>
        <w:ind w:left="142"/>
        <w:jc w:val="both"/>
        <w:rPr>
          <w:rFonts w:ascii="Arial" w:hAnsi="Arial" w:cs="Arial"/>
          <w:sz w:val="20"/>
          <w:szCs w:val="20"/>
        </w:rPr>
      </w:pPr>
      <w:r w:rsidRPr="00CE7397">
        <w:rPr>
          <w:rFonts w:ascii="Arial" w:hAnsi="Arial" w:cs="Arial"/>
          <w:b/>
          <w:sz w:val="20"/>
          <w:szCs w:val="20"/>
        </w:rPr>
        <w:t>CERTIFICA:</w:t>
      </w:r>
      <w:r w:rsidRPr="00CE7397">
        <w:rPr>
          <w:rFonts w:ascii="Arial" w:hAnsi="Arial" w:cs="Arial"/>
          <w:sz w:val="20"/>
          <w:szCs w:val="20"/>
        </w:rPr>
        <w:t xml:space="preserve"> 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veintiuno al treinta de septiembre del año dos mil veinticuatro, relativo al </w:t>
      </w:r>
      <w:r w:rsidRPr="00CE7397">
        <w:rPr>
          <w:rFonts w:ascii="Arial" w:hAnsi="Arial" w:cs="Arial"/>
          <w:b/>
          <w:sz w:val="20"/>
          <w:szCs w:val="20"/>
        </w:rPr>
        <w:t xml:space="preserve">PUNTO QUINTO </w:t>
      </w:r>
      <w:r w:rsidRPr="00CE7397">
        <w:rPr>
          <w:rFonts w:ascii="Arial" w:hAnsi="Arial" w:cs="Arial"/>
          <w:sz w:val="20"/>
          <w:szCs w:val="20"/>
        </w:rPr>
        <w:t xml:space="preserve">del Orden del Día de la </w:t>
      </w:r>
      <w:r w:rsidR="002C6594">
        <w:rPr>
          <w:rFonts w:ascii="Arial" w:hAnsi="Arial" w:cs="Arial"/>
          <w:b/>
          <w:bCs/>
          <w:sz w:val="20"/>
          <w:szCs w:val="20"/>
        </w:rPr>
        <w:t>TERCERA</w:t>
      </w:r>
      <w:r w:rsidRPr="00CE7397">
        <w:rPr>
          <w:rFonts w:ascii="Arial" w:hAnsi="Arial" w:cs="Arial"/>
          <w:b/>
          <w:bCs/>
          <w:sz w:val="20"/>
          <w:szCs w:val="20"/>
        </w:rPr>
        <w:t xml:space="preserve"> </w:t>
      </w:r>
      <w:r w:rsidRPr="00CE7397">
        <w:rPr>
          <w:rFonts w:ascii="Arial" w:hAnsi="Arial" w:cs="Arial"/>
          <w:b/>
          <w:sz w:val="20"/>
          <w:szCs w:val="20"/>
        </w:rPr>
        <w:t>SESIÓN ORDINARIA DEL H. AYUNTAMIENTO DEL MUNICIPIO DE CAMPECHE,</w:t>
      </w:r>
      <w:r w:rsidRPr="00CE7397">
        <w:rPr>
          <w:rFonts w:ascii="Arial" w:hAnsi="Arial" w:cs="Arial"/>
          <w:sz w:val="20"/>
          <w:szCs w:val="20"/>
        </w:rPr>
        <w:t xml:space="preserve"> celebrada el día </w:t>
      </w:r>
      <w:r w:rsidR="002C6594">
        <w:rPr>
          <w:rFonts w:ascii="Arial" w:hAnsi="Arial" w:cs="Arial"/>
          <w:sz w:val="20"/>
          <w:szCs w:val="20"/>
        </w:rPr>
        <w:t>30</w:t>
      </w:r>
      <w:r w:rsidRPr="00CE7397">
        <w:rPr>
          <w:rFonts w:ascii="Arial" w:hAnsi="Arial" w:cs="Arial"/>
          <w:sz w:val="20"/>
          <w:szCs w:val="20"/>
        </w:rPr>
        <w:t xml:space="preserve"> del mes de </w:t>
      </w:r>
      <w:r w:rsidR="002C6594">
        <w:rPr>
          <w:rFonts w:ascii="Arial" w:hAnsi="Arial" w:cs="Arial"/>
          <w:sz w:val="20"/>
          <w:szCs w:val="20"/>
        </w:rPr>
        <w:t>diciembre</w:t>
      </w:r>
      <w:r w:rsidRPr="00CE7397">
        <w:rPr>
          <w:rFonts w:ascii="Arial" w:hAnsi="Arial" w:cs="Arial"/>
          <w:sz w:val="20"/>
          <w:szCs w:val="20"/>
        </w:rPr>
        <w:t xml:space="preserve"> del año 202</w:t>
      </w:r>
      <w:r w:rsidR="002C6594">
        <w:rPr>
          <w:rFonts w:ascii="Arial" w:hAnsi="Arial" w:cs="Arial"/>
          <w:sz w:val="20"/>
          <w:szCs w:val="20"/>
        </w:rPr>
        <w:t>1</w:t>
      </w:r>
      <w:r w:rsidRPr="00CE7397">
        <w:rPr>
          <w:rFonts w:ascii="Arial" w:hAnsi="Arial" w:cs="Arial"/>
          <w:sz w:val="20"/>
          <w:szCs w:val="20"/>
        </w:rPr>
        <w:t>, el cual reproduzco en su parte conducente:</w:t>
      </w:r>
    </w:p>
    <w:p w14:paraId="1078394E" w14:textId="77777777" w:rsidR="0097322E" w:rsidRPr="00CE7397" w:rsidRDefault="0097322E" w:rsidP="0097322E">
      <w:pPr>
        <w:spacing w:after="0" w:line="240" w:lineRule="auto"/>
        <w:ind w:left="142" w:right="4"/>
        <w:jc w:val="both"/>
        <w:rPr>
          <w:rFonts w:ascii="Arial" w:hAnsi="Arial" w:cs="Arial"/>
          <w:b/>
          <w:sz w:val="20"/>
          <w:szCs w:val="20"/>
        </w:rPr>
      </w:pPr>
    </w:p>
    <w:p w14:paraId="4A2B011D" w14:textId="36D8FBD3" w:rsidR="0097322E" w:rsidRDefault="0097322E" w:rsidP="0097322E">
      <w:pPr>
        <w:spacing w:after="0" w:line="240" w:lineRule="auto"/>
        <w:ind w:left="142" w:right="6"/>
        <w:jc w:val="both"/>
        <w:rPr>
          <w:rFonts w:ascii="Arial" w:eastAsia="Arial Unicode MS" w:hAnsi="Arial" w:cs="Arial"/>
          <w:sz w:val="20"/>
          <w:szCs w:val="20"/>
          <w:lang w:val="es-ES_tradnl"/>
        </w:rPr>
      </w:pPr>
      <w:r w:rsidRPr="00CE7397">
        <w:rPr>
          <w:rFonts w:ascii="Arial" w:hAnsi="Arial" w:cs="Arial"/>
          <w:b/>
          <w:sz w:val="20"/>
          <w:szCs w:val="20"/>
        </w:rPr>
        <w:t xml:space="preserve">V.- SE SOMETE A CONSIDERACIÓN Y VOTACIÓN DEL CABILDO, POR EL CUAL SE APRUEBA EL </w:t>
      </w:r>
      <w:r w:rsidRPr="00950CB6">
        <w:rPr>
          <w:rFonts w:ascii="Arial" w:hAnsi="Arial" w:cs="Arial"/>
          <w:b/>
          <w:iCs/>
          <w:sz w:val="20"/>
          <w:szCs w:val="20"/>
        </w:rPr>
        <w:t xml:space="preserve">DICTAMEN </w:t>
      </w:r>
      <w:r w:rsidR="00CE7397" w:rsidRPr="00950CB6">
        <w:rPr>
          <w:rFonts w:ascii="Arial" w:hAnsi="Arial" w:cs="Arial"/>
          <w:b/>
          <w:sz w:val="20"/>
          <w:szCs w:val="20"/>
        </w:rPr>
        <w:t xml:space="preserve">DE LA COMISIÓN EDILICIA DE HACIENDA RELATIVA A </w:t>
      </w:r>
      <w:r w:rsidR="00CE7397" w:rsidRPr="00950CB6">
        <w:rPr>
          <w:rFonts w:ascii="Arial" w:eastAsia="Arial Unicode MS" w:hAnsi="Arial" w:cs="Arial"/>
          <w:b/>
          <w:sz w:val="20"/>
          <w:szCs w:val="20"/>
          <w:lang w:val="es-ES_tradnl"/>
        </w:rPr>
        <w:t>LA SOLICITUD DE LA TESORERA MUNICIPAL DE REVISIÓN Y AUTORIZACIÓN DEL INFORME FINANCIERO Y CONTABLE DEL MES DE NOVIEMBRE DEL EJERCICIO 2021, PRESENTADA POR LA SÍNDICA DE HACIENDA, ACORDE A LOS ARTÍCULOS 74 FRACCIÓN IV Y 124 FRACCIÓN XIX, DE LA LEY ORGÁNICA DE LOS MUNICIPIOS DEL ESTADO DE CAMPECHE.</w:t>
      </w:r>
    </w:p>
    <w:p w14:paraId="3D418BB2" w14:textId="77777777" w:rsidR="00CE7397" w:rsidRPr="00CE7397" w:rsidRDefault="00CE7397" w:rsidP="0097322E">
      <w:pPr>
        <w:spacing w:after="0" w:line="240" w:lineRule="auto"/>
        <w:ind w:left="142" w:right="6"/>
        <w:jc w:val="both"/>
        <w:rPr>
          <w:rFonts w:ascii="Arial" w:hAnsi="Arial" w:cs="Arial"/>
          <w:b/>
          <w:sz w:val="20"/>
          <w:szCs w:val="20"/>
        </w:rPr>
      </w:pPr>
    </w:p>
    <w:p w14:paraId="6ED6A327" w14:textId="3CE5E849" w:rsidR="0097322E" w:rsidRPr="00CE7397" w:rsidRDefault="0097322E" w:rsidP="00E81FC6">
      <w:pPr>
        <w:pStyle w:val="Prrafodelista"/>
        <w:spacing w:after="0" w:line="240" w:lineRule="auto"/>
        <w:ind w:left="142"/>
        <w:jc w:val="both"/>
        <w:rPr>
          <w:rFonts w:ascii="Arial" w:hAnsi="Arial" w:cs="Arial"/>
          <w:bCs/>
          <w:iCs/>
          <w:color w:val="0D0D0D"/>
          <w:sz w:val="20"/>
          <w:szCs w:val="20"/>
        </w:rPr>
      </w:pPr>
      <w:r w:rsidRPr="00CE7397">
        <w:rPr>
          <w:rFonts w:ascii="Arial" w:hAnsi="Arial" w:cs="Arial"/>
          <w:b/>
          <w:sz w:val="20"/>
          <w:szCs w:val="20"/>
        </w:rPr>
        <w:t>Secretario:</w:t>
      </w:r>
      <w:r w:rsidRPr="00CE7397">
        <w:rPr>
          <w:rFonts w:ascii="Arial" w:hAnsi="Arial" w:cs="Arial"/>
          <w:sz w:val="20"/>
          <w:szCs w:val="20"/>
        </w:rPr>
        <w:t xml:space="preserve"> </w:t>
      </w:r>
      <w:r w:rsidRPr="00CE7397">
        <w:rPr>
          <w:rFonts w:ascii="Arial" w:hAnsi="Arial" w:cs="Arial"/>
          <w:color w:val="0D0D0D"/>
          <w:sz w:val="20"/>
          <w:szCs w:val="20"/>
        </w:rPr>
        <w:t>E</w:t>
      </w:r>
      <w:r w:rsidRPr="00CE7397">
        <w:rPr>
          <w:rFonts w:ascii="Arial" w:hAnsi="Arial" w:cs="Arial"/>
          <w:bCs/>
          <w:iCs/>
          <w:color w:val="0D0D0D"/>
          <w:sz w:val="20"/>
          <w:szCs w:val="20"/>
        </w:rPr>
        <w:t>n términos de lo establecido en los artículos 58, 59 Fracción IV de la Ley Orgánica de los Municipios del Estado de Campeche, 58, 59, 62 y 63 del Reglamento Interior del H. Ayuntamiento para el Municipio de Campeche, se somete el presente asunto a votación económica.</w:t>
      </w:r>
    </w:p>
    <w:p w14:paraId="3B3E0568" w14:textId="77777777" w:rsidR="0097322E" w:rsidRPr="00CE7397" w:rsidRDefault="0097322E" w:rsidP="0097322E">
      <w:pPr>
        <w:spacing w:after="0" w:line="240" w:lineRule="auto"/>
        <w:ind w:left="142"/>
        <w:jc w:val="both"/>
        <w:rPr>
          <w:rFonts w:ascii="Arial" w:hAnsi="Arial" w:cs="Arial"/>
          <w:b/>
          <w:sz w:val="20"/>
          <w:szCs w:val="20"/>
        </w:rPr>
      </w:pPr>
    </w:p>
    <w:p w14:paraId="55623288" w14:textId="2185C75A" w:rsidR="0097322E" w:rsidRPr="00CE7397" w:rsidRDefault="0097322E" w:rsidP="0097322E">
      <w:pPr>
        <w:spacing w:after="0" w:line="240" w:lineRule="auto"/>
        <w:ind w:left="142"/>
        <w:jc w:val="both"/>
        <w:rPr>
          <w:rFonts w:ascii="Arial" w:hAnsi="Arial" w:cs="Arial"/>
          <w:sz w:val="20"/>
          <w:szCs w:val="20"/>
        </w:rPr>
      </w:pPr>
      <w:r w:rsidRPr="00CE7397">
        <w:rPr>
          <w:rFonts w:ascii="Arial" w:hAnsi="Arial" w:cs="Arial"/>
          <w:b/>
          <w:sz w:val="20"/>
          <w:szCs w:val="20"/>
        </w:rPr>
        <w:t>Secretario:</w:t>
      </w:r>
      <w:r w:rsidRPr="00CE7397">
        <w:rPr>
          <w:rFonts w:ascii="Arial" w:hAnsi="Arial" w:cs="Arial"/>
          <w:sz w:val="20"/>
          <w:szCs w:val="20"/>
        </w:rPr>
        <w:t xml:space="preserve"> De conformidad a lo establecido por el artículo 93 Fracción VIII del Reglamento Interior del H. Ayuntamiento para el Municipio de Campeche, le informo a usted Ciudadana Presidenta Municipal, que se emitieron </w:t>
      </w:r>
      <w:r w:rsidR="00CE7397">
        <w:rPr>
          <w:rFonts w:ascii="Arial" w:hAnsi="Arial" w:cs="Arial"/>
          <w:sz w:val="20"/>
          <w:szCs w:val="20"/>
        </w:rPr>
        <w:t xml:space="preserve">DIEZ </w:t>
      </w:r>
      <w:r w:rsidRPr="00CE7397">
        <w:rPr>
          <w:rFonts w:ascii="Arial" w:hAnsi="Arial" w:cs="Arial"/>
          <w:sz w:val="20"/>
          <w:szCs w:val="20"/>
        </w:rPr>
        <w:t xml:space="preserve">votos a favor y </w:t>
      </w:r>
      <w:r w:rsidR="00CE7397">
        <w:rPr>
          <w:rFonts w:ascii="Arial" w:hAnsi="Arial" w:cs="Arial"/>
          <w:sz w:val="20"/>
          <w:szCs w:val="20"/>
        </w:rPr>
        <w:t>CINCO</w:t>
      </w:r>
      <w:r w:rsidRPr="00CE7397">
        <w:rPr>
          <w:rFonts w:ascii="Arial" w:hAnsi="Arial" w:cs="Arial"/>
          <w:sz w:val="20"/>
          <w:szCs w:val="20"/>
        </w:rPr>
        <w:t xml:space="preserve"> en contra.</w:t>
      </w:r>
    </w:p>
    <w:p w14:paraId="33397DBF" w14:textId="77777777" w:rsidR="0097322E" w:rsidRPr="00CE7397" w:rsidRDefault="0097322E" w:rsidP="0097322E">
      <w:pPr>
        <w:spacing w:after="0" w:line="240" w:lineRule="auto"/>
        <w:ind w:left="142"/>
        <w:jc w:val="both"/>
        <w:rPr>
          <w:rFonts w:ascii="Arial" w:hAnsi="Arial" w:cs="Arial"/>
          <w:sz w:val="20"/>
          <w:szCs w:val="20"/>
        </w:rPr>
      </w:pPr>
    </w:p>
    <w:p w14:paraId="3F99E945" w14:textId="21234A2F" w:rsidR="0097322E" w:rsidRPr="00CE7397" w:rsidRDefault="0097322E" w:rsidP="0097322E">
      <w:pPr>
        <w:spacing w:after="0" w:line="240" w:lineRule="auto"/>
        <w:ind w:left="142"/>
        <w:jc w:val="both"/>
        <w:rPr>
          <w:rFonts w:ascii="Arial" w:hAnsi="Arial" w:cs="Arial"/>
          <w:b/>
          <w:sz w:val="20"/>
          <w:szCs w:val="20"/>
        </w:rPr>
      </w:pPr>
      <w:r w:rsidRPr="00CE7397">
        <w:rPr>
          <w:rFonts w:ascii="Arial" w:hAnsi="Arial" w:cs="Arial"/>
          <w:b/>
          <w:sz w:val="20"/>
          <w:szCs w:val="20"/>
        </w:rPr>
        <w:t>Presidenta Municipal:</w:t>
      </w:r>
      <w:r w:rsidRPr="00CE7397">
        <w:rPr>
          <w:rFonts w:ascii="Arial" w:hAnsi="Arial" w:cs="Arial"/>
          <w:sz w:val="20"/>
          <w:szCs w:val="20"/>
        </w:rPr>
        <w:t xml:space="preserve"> Aprobado por </w:t>
      </w:r>
      <w:r w:rsidR="00CE7397">
        <w:rPr>
          <w:rFonts w:ascii="Arial" w:hAnsi="Arial" w:cs="Arial"/>
          <w:b/>
          <w:sz w:val="20"/>
          <w:szCs w:val="20"/>
        </w:rPr>
        <w:t>MAYORÍA</w:t>
      </w:r>
      <w:r w:rsidRPr="00CE7397">
        <w:rPr>
          <w:rFonts w:ascii="Arial" w:hAnsi="Arial" w:cs="Arial"/>
          <w:b/>
          <w:sz w:val="20"/>
          <w:szCs w:val="20"/>
        </w:rPr>
        <w:t xml:space="preserve"> DE VOTOS…</w:t>
      </w:r>
    </w:p>
    <w:p w14:paraId="0E96D097" w14:textId="77777777" w:rsidR="0097322E" w:rsidRPr="00CE7397" w:rsidRDefault="0097322E" w:rsidP="0097322E">
      <w:pPr>
        <w:spacing w:after="0" w:line="240" w:lineRule="auto"/>
        <w:ind w:left="142"/>
        <w:jc w:val="both"/>
        <w:rPr>
          <w:rFonts w:ascii="Arial" w:hAnsi="Arial" w:cs="Arial"/>
          <w:sz w:val="20"/>
          <w:szCs w:val="20"/>
        </w:rPr>
      </w:pPr>
    </w:p>
    <w:p w14:paraId="76BCC24A" w14:textId="77777777" w:rsidR="003C19ED" w:rsidRDefault="003C19ED" w:rsidP="003C19ED">
      <w:pPr>
        <w:ind w:left="142"/>
        <w:jc w:val="both"/>
        <w:rPr>
          <w:rFonts w:ascii="Arial" w:eastAsia="Times New Roman" w:hAnsi="Arial" w:cs="Arial"/>
          <w:sz w:val="20"/>
          <w:szCs w:val="20"/>
        </w:rPr>
      </w:pPr>
      <w:r>
        <w:rPr>
          <w:rFonts w:ascii="Arial" w:hAnsi="Arial" w:cs="Arial"/>
          <w:sz w:val="20"/>
          <w:szCs w:val="20"/>
        </w:rPr>
        <w:t>PARA TODOS LOS EFECTOS LEGALES CORRESPONDIENTES EXPIDO LA PRESENTE CERTIFICACIÓN EN LA CIUDAD DE SAN FRANCISCO DE CAMPECHE, MUNICIPIO Y ESTADO DE CAMPECHE, SIENDO EL DÍA TREINTA DEL MES DE DICIEMBRE DEL AÑO DOS MIL VEINTIUNO.</w:t>
      </w:r>
    </w:p>
    <w:p w14:paraId="30BF69CB" w14:textId="75059D62" w:rsidR="0097322E" w:rsidRDefault="0097322E" w:rsidP="0097322E">
      <w:pPr>
        <w:spacing w:after="0" w:line="240" w:lineRule="auto"/>
        <w:ind w:left="142"/>
        <w:jc w:val="both"/>
        <w:rPr>
          <w:rFonts w:ascii="Arial" w:hAnsi="Arial" w:cs="Arial"/>
          <w:sz w:val="20"/>
          <w:szCs w:val="20"/>
        </w:rPr>
      </w:pPr>
    </w:p>
    <w:p w14:paraId="7373B6B4" w14:textId="77777777" w:rsidR="00950CB6" w:rsidRPr="00CE7397" w:rsidRDefault="00950CB6" w:rsidP="0097322E">
      <w:pPr>
        <w:spacing w:after="0" w:line="240" w:lineRule="auto"/>
        <w:ind w:left="142"/>
        <w:jc w:val="both"/>
        <w:rPr>
          <w:rFonts w:ascii="Arial" w:hAnsi="Arial" w:cs="Arial"/>
          <w:sz w:val="20"/>
          <w:szCs w:val="20"/>
        </w:rPr>
      </w:pPr>
    </w:p>
    <w:p w14:paraId="5B69CE6D" w14:textId="77777777" w:rsidR="0097322E" w:rsidRPr="00CE7397" w:rsidRDefault="0097322E" w:rsidP="0097322E">
      <w:pPr>
        <w:tabs>
          <w:tab w:val="center" w:pos="4536"/>
          <w:tab w:val="left" w:pos="6067"/>
        </w:tabs>
        <w:spacing w:after="0" w:line="240" w:lineRule="auto"/>
        <w:jc w:val="center"/>
        <w:rPr>
          <w:rFonts w:ascii="Arial" w:hAnsi="Arial" w:cs="Arial"/>
          <w:b/>
          <w:sz w:val="20"/>
          <w:szCs w:val="20"/>
        </w:rPr>
      </w:pPr>
      <w:r w:rsidRPr="00CE7397">
        <w:rPr>
          <w:rFonts w:ascii="Arial" w:hAnsi="Arial" w:cs="Arial"/>
          <w:b/>
          <w:sz w:val="20"/>
          <w:szCs w:val="20"/>
        </w:rPr>
        <w:t>ATENTAMENTE</w:t>
      </w:r>
    </w:p>
    <w:p w14:paraId="052120F0" w14:textId="77777777" w:rsidR="0097322E" w:rsidRPr="00CE7397" w:rsidRDefault="0097322E" w:rsidP="0097322E">
      <w:pPr>
        <w:pStyle w:val="Encabezado"/>
        <w:tabs>
          <w:tab w:val="left" w:pos="1950"/>
        </w:tabs>
        <w:spacing w:after="0" w:line="240" w:lineRule="auto"/>
        <w:rPr>
          <w:rFonts w:ascii="Arial" w:hAnsi="Arial" w:cs="Arial"/>
          <w:sz w:val="20"/>
          <w:szCs w:val="20"/>
        </w:rPr>
      </w:pPr>
      <w:r w:rsidRPr="00CE7397">
        <w:rPr>
          <w:rFonts w:ascii="Arial" w:hAnsi="Arial" w:cs="Arial"/>
          <w:sz w:val="20"/>
          <w:szCs w:val="20"/>
        </w:rPr>
        <w:t xml:space="preserve">             </w:t>
      </w:r>
    </w:p>
    <w:p w14:paraId="62F95BE5" w14:textId="77777777" w:rsidR="0097322E" w:rsidRPr="00CE7397" w:rsidRDefault="0097322E" w:rsidP="0097322E">
      <w:pPr>
        <w:pStyle w:val="Encabezado"/>
        <w:tabs>
          <w:tab w:val="left" w:pos="1950"/>
        </w:tabs>
        <w:spacing w:after="0" w:line="240" w:lineRule="auto"/>
        <w:rPr>
          <w:rFonts w:ascii="Arial" w:hAnsi="Arial" w:cs="Arial"/>
          <w:sz w:val="20"/>
          <w:szCs w:val="20"/>
        </w:rPr>
      </w:pPr>
    </w:p>
    <w:p w14:paraId="31C8D134" w14:textId="77777777" w:rsidR="0097322E" w:rsidRPr="00CE7397" w:rsidRDefault="0097322E" w:rsidP="0097322E">
      <w:pPr>
        <w:pStyle w:val="Encabezado"/>
        <w:tabs>
          <w:tab w:val="left" w:pos="1950"/>
        </w:tabs>
        <w:spacing w:after="0" w:line="240" w:lineRule="auto"/>
        <w:rPr>
          <w:rFonts w:ascii="Arial" w:hAnsi="Arial" w:cs="Arial"/>
          <w:sz w:val="20"/>
          <w:szCs w:val="20"/>
        </w:rPr>
      </w:pPr>
    </w:p>
    <w:p w14:paraId="000E8F90" w14:textId="77777777" w:rsidR="0097322E" w:rsidRPr="00CE7397" w:rsidRDefault="0097322E" w:rsidP="0097322E">
      <w:pPr>
        <w:pStyle w:val="Encabezado"/>
        <w:tabs>
          <w:tab w:val="left" w:pos="1950"/>
        </w:tabs>
        <w:spacing w:after="0" w:line="240" w:lineRule="auto"/>
        <w:jc w:val="center"/>
        <w:rPr>
          <w:rFonts w:ascii="Arial" w:hAnsi="Arial" w:cs="Arial"/>
          <w:b/>
          <w:sz w:val="20"/>
          <w:szCs w:val="20"/>
        </w:rPr>
      </w:pPr>
      <w:r w:rsidRPr="00CE7397">
        <w:rPr>
          <w:rFonts w:ascii="Arial" w:hAnsi="Arial" w:cs="Arial"/>
          <w:b/>
          <w:sz w:val="20"/>
          <w:szCs w:val="20"/>
        </w:rPr>
        <w:t>ING. ALEJANDRO GALLEGOS VALDEZ</w:t>
      </w:r>
    </w:p>
    <w:p w14:paraId="49A6285B" w14:textId="77777777" w:rsidR="0097322E" w:rsidRPr="00CE7397" w:rsidRDefault="0097322E" w:rsidP="0097322E">
      <w:pPr>
        <w:pStyle w:val="Encabezado"/>
        <w:tabs>
          <w:tab w:val="left" w:pos="1950"/>
        </w:tabs>
        <w:spacing w:after="0" w:line="240" w:lineRule="auto"/>
        <w:jc w:val="center"/>
        <w:rPr>
          <w:rFonts w:ascii="Arial" w:hAnsi="Arial" w:cs="Arial"/>
          <w:b/>
          <w:sz w:val="20"/>
          <w:szCs w:val="20"/>
        </w:rPr>
      </w:pPr>
      <w:r w:rsidRPr="00CE7397">
        <w:rPr>
          <w:rFonts w:ascii="Arial" w:hAnsi="Arial" w:cs="Arial"/>
          <w:b/>
          <w:sz w:val="20"/>
          <w:szCs w:val="20"/>
        </w:rPr>
        <w:t>SECRETARIO DEL H. AYUNTAMIENTO</w:t>
      </w:r>
    </w:p>
    <w:bookmarkEnd w:id="3"/>
    <w:p w14:paraId="066708E0" w14:textId="77777777" w:rsidR="0097322E" w:rsidRPr="00CE7397" w:rsidRDefault="0097322E" w:rsidP="0097322E">
      <w:pPr>
        <w:pStyle w:val="Textoindependiente"/>
        <w:tabs>
          <w:tab w:val="left" w:pos="0"/>
        </w:tabs>
        <w:ind w:right="48"/>
        <w:jc w:val="both"/>
        <w:rPr>
          <w:rFonts w:ascii="Arial" w:hAnsi="Arial" w:cs="Arial"/>
        </w:rPr>
      </w:pPr>
    </w:p>
    <w:p w14:paraId="1E44580D" w14:textId="77777777" w:rsidR="008A1827" w:rsidRPr="00485D89" w:rsidRDefault="008A1827" w:rsidP="008A1827">
      <w:pPr>
        <w:pStyle w:val="Sinespaciado"/>
        <w:jc w:val="center"/>
        <w:rPr>
          <w:rFonts w:ascii="Arial" w:hAnsi="Arial" w:cs="Arial"/>
          <w:b/>
          <w:sz w:val="20"/>
          <w:szCs w:val="20"/>
        </w:rPr>
      </w:pPr>
    </w:p>
    <w:sectPr w:rsidR="008A1827" w:rsidRPr="00485D89" w:rsidSect="008A1827">
      <w:pgSz w:w="12240" w:h="15840"/>
      <w:pgMar w:top="993" w:right="1701" w:bottom="1276" w:left="1701" w:header="709"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2FEB4" w14:textId="77777777" w:rsidR="00776557" w:rsidRDefault="00776557">
      <w:pPr>
        <w:spacing w:after="0" w:line="240" w:lineRule="auto"/>
      </w:pPr>
      <w:r>
        <w:separator/>
      </w:r>
    </w:p>
  </w:endnote>
  <w:endnote w:type="continuationSeparator" w:id="0">
    <w:p w14:paraId="047B891E" w14:textId="77777777" w:rsidR="00776557" w:rsidRDefault="00776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senal">
    <w:altName w:val="Times New Roman"/>
    <w:charset w:val="00"/>
    <w:family w:val="auto"/>
    <w:pitch w:val="variable"/>
    <w:sig w:usb0="00000001" w:usb1="00000001"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07F75" w14:textId="77777777" w:rsidR="00776557" w:rsidRDefault="00776557">
      <w:pPr>
        <w:spacing w:after="0" w:line="240" w:lineRule="auto"/>
      </w:pPr>
      <w:r>
        <w:separator/>
      </w:r>
    </w:p>
  </w:footnote>
  <w:footnote w:type="continuationSeparator" w:id="0">
    <w:p w14:paraId="1201D674" w14:textId="77777777" w:rsidR="00776557" w:rsidRDefault="00776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74B564D"/>
    <w:multiLevelType w:val="hybridMultilevel"/>
    <w:tmpl w:val="CD8649AA"/>
    <w:lvl w:ilvl="0" w:tplc="D0062878">
      <w:start w:val="1"/>
      <w:numFmt w:val="upperLetter"/>
      <w:lvlText w:val="%1)"/>
      <w:lvlJc w:val="left"/>
      <w:pPr>
        <w:ind w:left="1211" w:hanging="360"/>
      </w:pPr>
      <w:rPr>
        <w:rFonts w:hint="default"/>
        <w:i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1"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3"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6"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7"/>
  </w:num>
  <w:num w:numId="2">
    <w:abstractNumId w:val="23"/>
  </w:num>
  <w:num w:numId="3">
    <w:abstractNumId w:val="18"/>
  </w:num>
  <w:num w:numId="4">
    <w:abstractNumId w:val="35"/>
  </w:num>
  <w:num w:numId="5">
    <w:abstractNumId w:val="37"/>
  </w:num>
  <w:num w:numId="6">
    <w:abstractNumId w:val="0"/>
  </w:num>
  <w:num w:numId="7">
    <w:abstractNumId w:val="19"/>
  </w:num>
  <w:num w:numId="8">
    <w:abstractNumId w:val="38"/>
  </w:num>
  <w:num w:numId="9">
    <w:abstractNumId w:val="12"/>
  </w:num>
  <w:num w:numId="10">
    <w:abstractNumId w:val="44"/>
  </w:num>
  <w:num w:numId="11">
    <w:abstractNumId w:val="1"/>
  </w:num>
  <w:num w:numId="12">
    <w:abstractNumId w:val="15"/>
  </w:num>
  <w:num w:numId="13">
    <w:abstractNumId w:val="6"/>
  </w:num>
  <w:num w:numId="14">
    <w:abstractNumId w:val="26"/>
  </w:num>
  <w:num w:numId="15">
    <w:abstractNumId w:val="16"/>
  </w:num>
  <w:num w:numId="16">
    <w:abstractNumId w:val="36"/>
  </w:num>
  <w:num w:numId="17">
    <w:abstractNumId w:val="22"/>
  </w:num>
  <w:num w:numId="18">
    <w:abstractNumId w:val="28"/>
  </w:num>
  <w:num w:numId="19">
    <w:abstractNumId w:val="31"/>
  </w:num>
  <w:num w:numId="20">
    <w:abstractNumId w:val="46"/>
  </w:num>
  <w:num w:numId="21">
    <w:abstractNumId w:val="34"/>
  </w:num>
  <w:num w:numId="22">
    <w:abstractNumId w:val="7"/>
  </w:num>
  <w:num w:numId="23">
    <w:abstractNumId w:val="32"/>
  </w:num>
  <w:num w:numId="24">
    <w:abstractNumId w:val="41"/>
  </w:num>
  <w:num w:numId="25">
    <w:abstractNumId w:val="10"/>
  </w:num>
  <w:num w:numId="26">
    <w:abstractNumId w:val="11"/>
  </w:num>
  <w:num w:numId="27">
    <w:abstractNumId w:val="24"/>
  </w:num>
  <w:num w:numId="28">
    <w:abstractNumId w:val="40"/>
  </w:num>
  <w:num w:numId="29">
    <w:abstractNumId w:val="4"/>
  </w:num>
  <w:num w:numId="30">
    <w:abstractNumId w:val="17"/>
  </w:num>
  <w:num w:numId="31">
    <w:abstractNumId w:val="39"/>
  </w:num>
  <w:num w:numId="32">
    <w:abstractNumId w:val="20"/>
  </w:num>
  <w:num w:numId="33">
    <w:abstractNumId w:val="47"/>
  </w:num>
  <w:num w:numId="34">
    <w:abstractNumId w:val="2"/>
  </w:num>
  <w:num w:numId="35">
    <w:abstractNumId w:val="33"/>
  </w:num>
  <w:num w:numId="36">
    <w:abstractNumId w:val="14"/>
  </w:num>
  <w:num w:numId="37">
    <w:abstractNumId w:val="45"/>
  </w:num>
  <w:num w:numId="38">
    <w:abstractNumId w:val="30"/>
  </w:num>
  <w:num w:numId="39">
    <w:abstractNumId w:val="13"/>
  </w:num>
  <w:num w:numId="40">
    <w:abstractNumId w:val="9"/>
  </w:num>
  <w:num w:numId="41">
    <w:abstractNumId w:val="43"/>
  </w:num>
  <w:num w:numId="42">
    <w:abstractNumId w:val="3"/>
  </w:num>
  <w:num w:numId="43">
    <w:abstractNumId w:val="42"/>
  </w:num>
  <w:num w:numId="44">
    <w:abstractNumId w:val="5"/>
  </w:num>
  <w:num w:numId="45">
    <w:abstractNumId w:val="25"/>
  </w:num>
  <w:num w:numId="46">
    <w:abstractNumId w:val="8"/>
  </w:num>
  <w:num w:numId="47">
    <w:abstractNumId w:val="21"/>
  </w:num>
  <w:num w:numId="48">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D8A"/>
    <w:rsid w:val="00056879"/>
    <w:rsid w:val="000707CA"/>
    <w:rsid w:val="000D194E"/>
    <w:rsid w:val="001048FA"/>
    <w:rsid w:val="00140665"/>
    <w:rsid w:val="00142EF5"/>
    <w:rsid w:val="001451EF"/>
    <w:rsid w:val="00166F90"/>
    <w:rsid w:val="00187846"/>
    <w:rsid w:val="001A2659"/>
    <w:rsid w:val="001C2BFF"/>
    <w:rsid w:val="001D262D"/>
    <w:rsid w:val="001F7F46"/>
    <w:rsid w:val="00234841"/>
    <w:rsid w:val="002C6594"/>
    <w:rsid w:val="002C7578"/>
    <w:rsid w:val="003034AD"/>
    <w:rsid w:val="00305BCA"/>
    <w:rsid w:val="00306FD8"/>
    <w:rsid w:val="00307F81"/>
    <w:rsid w:val="0031438C"/>
    <w:rsid w:val="00345CE7"/>
    <w:rsid w:val="00390102"/>
    <w:rsid w:val="0039316B"/>
    <w:rsid w:val="003B2427"/>
    <w:rsid w:val="003B45B4"/>
    <w:rsid w:val="003C19ED"/>
    <w:rsid w:val="00414592"/>
    <w:rsid w:val="004268F2"/>
    <w:rsid w:val="00485D89"/>
    <w:rsid w:val="004C754D"/>
    <w:rsid w:val="00526717"/>
    <w:rsid w:val="00533CE2"/>
    <w:rsid w:val="005844DB"/>
    <w:rsid w:val="00594145"/>
    <w:rsid w:val="005D7705"/>
    <w:rsid w:val="00604E87"/>
    <w:rsid w:val="00633F2C"/>
    <w:rsid w:val="006423FA"/>
    <w:rsid w:val="00644D29"/>
    <w:rsid w:val="0068121F"/>
    <w:rsid w:val="006D3CF4"/>
    <w:rsid w:val="007216C3"/>
    <w:rsid w:val="00776557"/>
    <w:rsid w:val="0079222E"/>
    <w:rsid w:val="007A0CE2"/>
    <w:rsid w:val="007C7F78"/>
    <w:rsid w:val="00800404"/>
    <w:rsid w:val="008111D3"/>
    <w:rsid w:val="00813609"/>
    <w:rsid w:val="00846FC9"/>
    <w:rsid w:val="00863F35"/>
    <w:rsid w:val="0088380A"/>
    <w:rsid w:val="008A1827"/>
    <w:rsid w:val="008F1536"/>
    <w:rsid w:val="00950CB6"/>
    <w:rsid w:val="0097322E"/>
    <w:rsid w:val="0098211C"/>
    <w:rsid w:val="0099233F"/>
    <w:rsid w:val="009B31F2"/>
    <w:rsid w:val="00A65542"/>
    <w:rsid w:val="00AA529F"/>
    <w:rsid w:val="00AA641F"/>
    <w:rsid w:val="00AC7C53"/>
    <w:rsid w:val="00AD7D8A"/>
    <w:rsid w:val="00B12111"/>
    <w:rsid w:val="00B17A12"/>
    <w:rsid w:val="00B3326E"/>
    <w:rsid w:val="00B33FC7"/>
    <w:rsid w:val="00BA767F"/>
    <w:rsid w:val="00BE23CC"/>
    <w:rsid w:val="00BE6FE4"/>
    <w:rsid w:val="00C32C3D"/>
    <w:rsid w:val="00C924A9"/>
    <w:rsid w:val="00CA5588"/>
    <w:rsid w:val="00CE4E31"/>
    <w:rsid w:val="00CE7397"/>
    <w:rsid w:val="00D44CF9"/>
    <w:rsid w:val="00D9420C"/>
    <w:rsid w:val="00DA4600"/>
    <w:rsid w:val="00DB1EEC"/>
    <w:rsid w:val="00E3470B"/>
    <w:rsid w:val="00E51D1E"/>
    <w:rsid w:val="00E57433"/>
    <w:rsid w:val="00E81FC6"/>
    <w:rsid w:val="00E92378"/>
    <w:rsid w:val="00E96BB0"/>
    <w:rsid w:val="00EF1101"/>
    <w:rsid w:val="00F56307"/>
    <w:rsid w:val="00FC3017"/>
    <w:rsid w:val="00FF1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316F51"/>
  <w15:chartTrackingRefBased/>
  <w15:docId w15:val="{532D2153-DE38-4141-BEE3-E50B560C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D8A"/>
    <w:rPr>
      <w:rFonts w:ascii="Calibri" w:eastAsia="Calibri" w:hAnsi="Calibri" w:cs="Times New Roman"/>
    </w:rPr>
  </w:style>
  <w:style w:type="paragraph" w:styleId="Ttulo1">
    <w:name w:val="heading 1"/>
    <w:basedOn w:val="Normal"/>
    <w:next w:val="Normal"/>
    <w:link w:val="Ttulo1Car"/>
    <w:qFormat/>
    <w:rsid w:val="00AD7D8A"/>
    <w:pPr>
      <w:keepNext/>
      <w:spacing w:before="240" w:after="60"/>
      <w:outlineLvl w:val="0"/>
    </w:pPr>
    <w:rPr>
      <w:rFonts w:ascii="Cambria" w:eastAsia="Times New Roman" w:hAnsi="Cambria"/>
      <w:b/>
      <w:bCs/>
      <w:kern w:val="32"/>
      <w:sz w:val="32"/>
      <w:szCs w:val="32"/>
      <w:lang w:val="en-US"/>
    </w:rPr>
  </w:style>
  <w:style w:type="paragraph" w:styleId="Ttulo2">
    <w:name w:val="heading 2"/>
    <w:basedOn w:val="Normal"/>
    <w:next w:val="Normal"/>
    <w:link w:val="Ttulo2Car"/>
    <w:qFormat/>
    <w:rsid w:val="00AD7D8A"/>
    <w:pPr>
      <w:keepNext/>
      <w:spacing w:after="0" w:line="240" w:lineRule="auto"/>
      <w:jc w:val="both"/>
      <w:outlineLvl w:val="1"/>
    </w:pPr>
    <w:rPr>
      <w:rFonts w:ascii="Arial" w:eastAsia="Times New Roman" w:hAnsi="Arial"/>
      <w:b/>
      <w:sz w:val="24"/>
      <w:szCs w:val="24"/>
      <w:lang w:val="es-ES" w:eastAsia="es-ES"/>
    </w:rPr>
  </w:style>
  <w:style w:type="paragraph" w:styleId="Ttulo3">
    <w:name w:val="heading 3"/>
    <w:basedOn w:val="Normal"/>
    <w:next w:val="Normal"/>
    <w:link w:val="Ttulo3Car"/>
    <w:qFormat/>
    <w:rsid w:val="00AD7D8A"/>
    <w:pPr>
      <w:keepNext/>
      <w:spacing w:after="0" w:line="240" w:lineRule="auto"/>
      <w:jc w:val="both"/>
      <w:outlineLvl w:val="2"/>
    </w:pPr>
    <w:rPr>
      <w:rFonts w:ascii="Arial" w:eastAsia="Times New Roman" w:hAnsi="Arial"/>
      <w:b/>
      <w:szCs w:val="24"/>
      <w:lang w:val="es-ES" w:eastAsia="es-ES"/>
    </w:rPr>
  </w:style>
  <w:style w:type="paragraph" w:styleId="Ttulo4">
    <w:name w:val="heading 4"/>
    <w:basedOn w:val="Normal"/>
    <w:next w:val="Normal"/>
    <w:link w:val="Ttulo4Car"/>
    <w:unhideWhenUsed/>
    <w:qFormat/>
    <w:rsid w:val="00AD7D8A"/>
    <w:pPr>
      <w:keepNext/>
      <w:spacing w:before="240" w:after="60"/>
      <w:outlineLvl w:val="3"/>
    </w:pPr>
    <w:rPr>
      <w:rFonts w:eastAsia="Times New Roman"/>
      <w:b/>
      <w:bCs/>
      <w:sz w:val="28"/>
      <w:szCs w:val="28"/>
      <w:lang w:val="en-US"/>
    </w:rPr>
  </w:style>
  <w:style w:type="paragraph" w:styleId="Ttulo5">
    <w:name w:val="heading 5"/>
    <w:basedOn w:val="Normal"/>
    <w:next w:val="Normal"/>
    <w:link w:val="Ttulo5Car"/>
    <w:unhideWhenUsed/>
    <w:qFormat/>
    <w:rsid w:val="00AD7D8A"/>
    <w:pPr>
      <w:spacing w:before="240" w:after="60"/>
      <w:outlineLvl w:val="4"/>
    </w:pPr>
    <w:rPr>
      <w:rFonts w:eastAsia="Times New Roman"/>
      <w:b/>
      <w:bCs/>
      <w:i/>
      <w:iCs/>
      <w:sz w:val="26"/>
      <w:szCs w:val="26"/>
      <w:lang w:val="en-US"/>
    </w:rPr>
  </w:style>
  <w:style w:type="paragraph" w:styleId="Ttulo6">
    <w:name w:val="heading 6"/>
    <w:basedOn w:val="Normal"/>
    <w:next w:val="Normal"/>
    <w:link w:val="Ttulo6Car"/>
    <w:unhideWhenUsed/>
    <w:qFormat/>
    <w:rsid w:val="00AD7D8A"/>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unhideWhenUsed/>
    <w:qFormat/>
    <w:rsid w:val="00AD7D8A"/>
    <w:pPr>
      <w:spacing w:before="240" w:after="60"/>
      <w:outlineLvl w:val="6"/>
    </w:pPr>
    <w:rPr>
      <w:rFonts w:eastAsia="Times New Roman"/>
      <w:sz w:val="24"/>
      <w:szCs w:val="24"/>
      <w:lang w:val="en-US"/>
    </w:rPr>
  </w:style>
  <w:style w:type="paragraph" w:styleId="Ttulo8">
    <w:name w:val="heading 8"/>
    <w:basedOn w:val="Normal"/>
    <w:next w:val="Normal"/>
    <w:link w:val="Ttulo8Car"/>
    <w:uiPriority w:val="9"/>
    <w:unhideWhenUsed/>
    <w:qFormat/>
    <w:rsid w:val="00AD7D8A"/>
    <w:pPr>
      <w:spacing w:before="240" w:after="60"/>
      <w:outlineLvl w:val="7"/>
    </w:pPr>
    <w:rPr>
      <w:rFonts w:eastAsia="Times New Roman"/>
      <w:i/>
      <w:iCs/>
      <w:sz w:val="24"/>
      <w:szCs w:val="24"/>
      <w:lang w:val="en-US"/>
    </w:rPr>
  </w:style>
  <w:style w:type="paragraph" w:styleId="Ttulo9">
    <w:name w:val="heading 9"/>
    <w:basedOn w:val="Normal"/>
    <w:next w:val="Normal"/>
    <w:link w:val="Ttulo9Car"/>
    <w:uiPriority w:val="9"/>
    <w:unhideWhenUsed/>
    <w:qFormat/>
    <w:rsid w:val="00AD7D8A"/>
    <w:pPr>
      <w:spacing w:before="240" w:after="6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D7D8A"/>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rsid w:val="00AD7D8A"/>
    <w:rPr>
      <w:rFonts w:ascii="Arial" w:eastAsia="Times New Roman" w:hAnsi="Arial" w:cs="Times New Roman"/>
      <w:b/>
      <w:sz w:val="24"/>
      <w:szCs w:val="24"/>
      <w:lang w:val="es-ES" w:eastAsia="es-ES"/>
    </w:rPr>
  </w:style>
  <w:style w:type="character" w:customStyle="1" w:styleId="Ttulo3Car">
    <w:name w:val="Título 3 Car"/>
    <w:basedOn w:val="Fuentedeprrafopredeter"/>
    <w:link w:val="Ttulo3"/>
    <w:rsid w:val="00AD7D8A"/>
    <w:rPr>
      <w:rFonts w:ascii="Arial" w:eastAsia="Times New Roman" w:hAnsi="Arial" w:cs="Times New Roman"/>
      <w:b/>
      <w:szCs w:val="24"/>
      <w:lang w:val="es-ES" w:eastAsia="es-ES"/>
    </w:rPr>
  </w:style>
  <w:style w:type="character" w:customStyle="1" w:styleId="Ttulo4Car">
    <w:name w:val="Título 4 Car"/>
    <w:basedOn w:val="Fuentedeprrafopredeter"/>
    <w:link w:val="Ttulo4"/>
    <w:rsid w:val="00AD7D8A"/>
    <w:rPr>
      <w:rFonts w:ascii="Calibri" w:eastAsia="Times New Roman" w:hAnsi="Calibri" w:cs="Times New Roman"/>
      <w:b/>
      <w:bCs/>
      <w:sz w:val="28"/>
      <w:szCs w:val="28"/>
      <w:lang w:val="en-US"/>
    </w:rPr>
  </w:style>
  <w:style w:type="character" w:customStyle="1" w:styleId="Ttulo5Car">
    <w:name w:val="Título 5 Car"/>
    <w:basedOn w:val="Fuentedeprrafopredeter"/>
    <w:link w:val="Ttulo5"/>
    <w:rsid w:val="00AD7D8A"/>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AD7D8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AD7D8A"/>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rsid w:val="00AD7D8A"/>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rsid w:val="00AD7D8A"/>
    <w:rPr>
      <w:rFonts w:ascii="Cambria" w:eastAsia="Times New Roman" w:hAnsi="Cambria" w:cs="Times New Roman"/>
      <w:lang w:val="en-US"/>
    </w:rPr>
  </w:style>
  <w:style w:type="table" w:styleId="Tablaconcuadrcula">
    <w:name w:val="Table Grid"/>
    <w:basedOn w:val="Tablanormal"/>
    <w:rsid w:val="00AD7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
    <w:basedOn w:val="Normal"/>
    <w:link w:val="PrrafodelistaCar"/>
    <w:uiPriority w:val="34"/>
    <w:qFormat/>
    <w:rsid w:val="00AD7D8A"/>
    <w:pPr>
      <w:ind w:left="720"/>
      <w:contextualSpacing/>
    </w:pPr>
  </w:style>
  <w:style w:type="paragraph" w:styleId="Encabezado">
    <w:name w:val="header"/>
    <w:basedOn w:val="Normal"/>
    <w:link w:val="EncabezadoCar"/>
    <w:uiPriority w:val="99"/>
    <w:unhideWhenUsed/>
    <w:rsid w:val="00AD7D8A"/>
    <w:pPr>
      <w:tabs>
        <w:tab w:val="center" w:pos="4419"/>
        <w:tab w:val="right" w:pos="8838"/>
      </w:tabs>
    </w:pPr>
  </w:style>
  <w:style w:type="character" w:customStyle="1" w:styleId="EncabezadoCar">
    <w:name w:val="Encabezado Car"/>
    <w:basedOn w:val="Fuentedeprrafopredeter"/>
    <w:link w:val="Encabezado"/>
    <w:uiPriority w:val="99"/>
    <w:qFormat/>
    <w:rsid w:val="00AD7D8A"/>
    <w:rPr>
      <w:rFonts w:ascii="Calibri" w:eastAsia="Calibri" w:hAnsi="Calibri" w:cs="Times New Roman"/>
    </w:rPr>
  </w:style>
  <w:style w:type="paragraph" w:styleId="Piedepgina">
    <w:name w:val="footer"/>
    <w:basedOn w:val="Normal"/>
    <w:link w:val="PiedepginaCar"/>
    <w:uiPriority w:val="99"/>
    <w:unhideWhenUsed/>
    <w:rsid w:val="00AD7D8A"/>
    <w:pPr>
      <w:tabs>
        <w:tab w:val="center" w:pos="4419"/>
        <w:tab w:val="right" w:pos="8838"/>
      </w:tabs>
    </w:pPr>
  </w:style>
  <w:style w:type="character" w:customStyle="1" w:styleId="PiedepginaCar">
    <w:name w:val="Pie de página Car"/>
    <w:basedOn w:val="Fuentedeprrafopredeter"/>
    <w:link w:val="Piedepgina"/>
    <w:uiPriority w:val="99"/>
    <w:rsid w:val="00AD7D8A"/>
    <w:rPr>
      <w:rFonts w:ascii="Calibri" w:eastAsia="Calibri" w:hAnsi="Calibri" w:cs="Times New Roman"/>
    </w:rPr>
  </w:style>
  <w:style w:type="paragraph" w:styleId="Sinespaciado">
    <w:name w:val="No Spacing"/>
    <w:link w:val="SinespaciadoCar"/>
    <w:uiPriority w:val="1"/>
    <w:qFormat/>
    <w:rsid w:val="00AD7D8A"/>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AD7D8A"/>
    <w:rPr>
      <w:rFonts w:ascii="Calibri" w:eastAsia="Calibri" w:hAnsi="Calibri" w:cs="Times New Roman"/>
    </w:rPr>
  </w:style>
  <w:style w:type="character" w:styleId="Nmerodepgina">
    <w:name w:val="page number"/>
    <w:uiPriority w:val="99"/>
    <w:rsid w:val="00AD7D8A"/>
  </w:style>
  <w:style w:type="paragraph" w:styleId="Textodeglobo">
    <w:name w:val="Balloon Text"/>
    <w:basedOn w:val="Normal"/>
    <w:link w:val="TextodegloboCar"/>
    <w:rsid w:val="00AD7D8A"/>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AD7D8A"/>
    <w:rPr>
      <w:rFonts w:ascii="Tahoma" w:eastAsia="Times New Roman" w:hAnsi="Tahoma" w:cs="Tahoma"/>
      <w:sz w:val="16"/>
      <w:szCs w:val="16"/>
      <w:lang w:val="es-ES" w:eastAsia="es-ES"/>
    </w:rPr>
  </w:style>
  <w:style w:type="paragraph" w:styleId="Textoindependiente">
    <w:name w:val="Body Text"/>
    <w:basedOn w:val="Normal"/>
    <w:link w:val="TextoindependienteCar"/>
    <w:qFormat/>
    <w:rsid w:val="00AD7D8A"/>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AD7D8A"/>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AD7D8A"/>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AD7D8A"/>
    <w:rPr>
      <w:rFonts w:ascii="Times New Roman" w:eastAsia="Times New Roman" w:hAnsi="Times New Roman" w:cs="Times New Roman"/>
      <w:sz w:val="20"/>
      <w:szCs w:val="20"/>
      <w:lang w:val="es-ES" w:eastAsia="es-ES"/>
    </w:rPr>
  </w:style>
  <w:style w:type="character" w:styleId="Refdenotaalpie">
    <w:name w:val="footnote reference"/>
    <w:rsid w:val="00AD7D8A"/>
    <w:rPr>
      <w:vertAlign w:val="superscript"/>
    </w:rPr>
  </w:style>
  <w:style w:type="paragraph" w:styleId="Sangra3detindependiente">
    <w:name w:val="Body Text Indent 3"/>
    <w:basedOn w:val="Normal"/>
    <w:link w:val="Sangra3detindependienteCar"/>
    <w:rsid w:val="00AD7D8A"/>
    <w:pPr>
      <w:spacing w:after="120" w:line="240" w:lineRule="auto"/>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rsid w:val="00AD7D8A"/>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rsid w:val="00AD7D8A"/>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AD7D8A"/>
    <w:rPr>
      <w:rFonts w:ascii="Courier New" w:eastAsia="Times New Roman" w:hAnsi="Courier New" w:cs="Times New Roman"/>
      <w:sz w:val="20"/>
      <w:szCs w:val="20"/>
      <w:lang w:val="es-ES" w:eastAsia="es-ES"/>
    </w:rPr>
  </w:style>
  <w:style w:type="paragraph" w:customStyle="1" w:styleId="Ttulo11">
    <w:name w:val="Título 11"/>
    <w:basedOn w:val="Normal"/>
    <w:next w:val="Normal"/>
    <w:uiPriority w:val="9"/>
    <w:qFormat/>
    <w:rsid w:val="00AD7D8A"/>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customStyle="1" w:styleId="Ttulo41">
    <w:name w:val="Título 41"/>
    <w:basedOn w:val="Normal"/>
    <w:next w:val="Normal"/>
    <w:uiPriority w:val="9"/>
    <w:semiHidden/>
    <w:unhideWhenUsed/>
    <w:qFormat/>
    <w:rsid w:val="00AD7D8A"/>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AD7D8A"/>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AD7D8A"/>
    <w:pPr>
      <w:tabs>
        <w:tab w:val="num" w:pos="5040"/>
      </w:tabs>
      <w:spacing w:before="240" w:after="60" w:line="240" w:lineRule="auto"/>
      <w:ind w:left="5040" w:hanging="72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AD7D8A"/>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AD7D8A"/>
    <w:pPr>
      <w:tabs>
        <w:tab w:val="num" w:pos="6480"/>
      </w:tabs>
      <w:spacing w:before="240" w:after="60" w:line="240" w:lineRule="auto"/>
      <w:ind w:left="6480" w:hanging="720"/>
      <w:outlineLvl w:val="8"/>
    </w:pPr>
    <w:rPr>
      <w:rFonts w:ascii="Cambria" w:eastAsia="Times New Roman" w:hAnsi="Cambria"/>
      <w:lang w:val="en-US"/>
    </w:rPr>
  </w:style>
  <w:style w:type="numbering" w:customStyle="1" w:styleId="Sinlista1">
    <w:name w:val="Sin lista1"/>
    <w:next w:val="Sinlista"/>
    <w:uiPriority w:val="99"/>
    <w:semiHidden/>
    <w:unhideWhenUsed/>
    <w:rsid w:val="00AD7D8A"/>
  </w:style>
  <w:style w:type="paragraph" w:styleId="Sangradetextonormal">
    <w:name w:val="Body Text Indent"/>
    <w:basedOn w:val="Normal"/>
    <w:link w:val="SangradetextonormalCar"/>
    <w:rsid w:val="00AD7D8A"/>
    <w:pPr>
      <w:spacing w:after="0" w:line="240" w:lineRule="auto"/>
      <w:ind w:left="1416"/>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AD7D8A"/>
    <w:rPr>
      <w:rFonts w:ascii="Arial" w:eastAsia="Times New Roman" w:hAnsi="Arial" w:cs="Arial"/>
      <w:szCs w:val="24"/>
      <w:lang w:val="es-ES" w:eastAsia="es-ES"/>
    </w:rPr>
  </w:style>
  <w:style w:type="paragraph" w:styleId="Textoindependiente2">
    <w:name w:val="Body Text 2"/>
    <w:basedOn w:val="Normal"/>
    <w:link w:val="Textoindependiente2Car"/>
    <w:rsid w:val="00AD7D8A"/>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AD7D8A"/>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rsid w:val="00AD7D8A"/>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AD7D8A"/>
    <w:rPr>
      <w:rFonts w:ascii="Times New Roman" w:eastAsia="Times New Roman" w:hAnsi="Times New Roman" w:cs="Times New Roman"/>
      <w:sz w:val="20"/>
      <w:szCs w:val="20"/>
      <w:lang w:val="es-ES" w:eastAsia="es-ES"/>
    </w:rPr>
  </w:style>
  <w:style w:type="character" w:styleId="Refdenotaalfinal">
    <w:name w:val="endnote reference"/>
    <w:rsid w:val="00AD7D8A"/>
    <w:rPr>
      <w:vertAlign w:val="superscript"/>
    </w:rPr>
  </w:style>
  <w:style w:type="table" w:customStyle="1" w:styleId="Tablaconcuadrcula1">
    <w:name w:val="Tabla con cuadrícula1"/>
    <w:basedOn w:val="Tablanormal"/>
    <w:next w:val="Tablaconcuadrcula"/>
    <w:uiPriority w:val="59"/>
    <w:rsid w:val="00AD7D8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AD7D8A"/>
    <w:rPr>
      <w:color w:val="0000FF"/>
      <w:u w:val="single"/>
    </w:rPr>
  </w:style>
  <w:style w:type="character" w:styleId="Hipervnculovisitado">
    <w:name w:val="FollowedHyperlink"/>
    <w:uiPriority w:val="99"/>
    <w:semiHidden/>
    <w:unhideWhenUsed/>
    <w:rsid w:val="00AD7D8A"/>
    <w:rPr>
      <w:color w:val="800080"/>
      <w:u w:val="single"/>
    </w:rPr>
  </w:style>
  <w:style w:type="table" w:customStyle="1" w:styleId="Tablaconcuadrcula11">
    <w:name w:val="Tabla con cuadrícula11"/>
    <w:basedOn w:val="Tablanormal"/>
    <w:next w:val="Tablaconcuadrcula"/>
    <w:uiPriority w:val="59"/>
    <w:rsid w:val="00AD7D8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AD7D8A"/>
  </w:style>
  <w:style w:type="table" w:customStyle="1" w:styleId="Tablaconcuadrcula2">
    <w:name w:val="Tabla con cuadrícula2"/>
    <w:basedOn w:val="Tablanormal"/>
    <w:next w:val="Tablaconcuadrcula"/>
    <w:uiPriority w:val="59"/>
    <w:rsid w:val="00AD7D8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uiPriority w:val="9"/>
    <w:rsid w:val="00AD7D8A"/>
    <w:rPr>
      <w:rFonts w:ascii="Calibri Light" w:eastAsia="Times New Roman" w:hAnsi="Calibri Light" w:cs="Times New Roman"/>
      <w:b/>
      <w:bCs/>
      <w:kern w:val="32"/>
      <w:sz w:val="32"/>
      <w:szCs w:val="32"/>
      <w:lang w:val="es-MX"/>
    </w:rPr>
  </w:style>
  <w:style w:type="character" w:customStyle="1" w:styleId="Ttulo4Car1">
    <w:name w:val="Título 4 Car1"/>
    <w:uiPriority w:val="9"/>
    <w:semiHidden/>
    <w:rsid w:val="00AD7D8A"/>
    <w:rPr>
      <w:rFonts w:ascii="Calibri" w:eastAsia="Times New Roman" w:hAnsi="Calibri" w:cs="Times New Roman"/>
      <w:b/>
      <w:bCs/>
      <w:sz w:val="28"/>
      <w:szCs w:val="28"/>
      <w:lang w:val="es-MX"/>
    </w:rPr>
  </w:style>
  <w:style w:type="character" w:customStyle="1" w:styleId="Ttulo5Car1">
    <w:name w:val="Título 5 Car1"/>
    <w:uiPriority w:val="9"/>
    <w:semiHidden/>
    <w:rsid w:val="00AD7D8A"/>
    <w:rPr>
      <w:rFonts w:ascii="Calibri" w:eastAsia="Times New Roman" w:hAnsi="Calibri" w:cs="Times New Roman"/>
      <w:b/>
      <w:bCs/>
      <w:i/>
      <w:iCs/>
      <w:sz w:val="26"/>
      <w:szCs w:val="26"/>
      <w:lang w:val="es-MX"/>
    </w:rPr>
  </w:style>
  <w:style w:type="character" w:customStyle="1" w:styleId="Ttulo7Car1">
    <w:name w:val="Título 7 Car1"/>
    <w:uiPriority w:val="9"/>
    <w:semiHidden/>
    <w:rsid w:val="00AD7D8A"/>
    <w:rPr>
      <w:rFonts w:ascii="Calibri" w:eastAsia="Times New Roman" w:hAnsi="Calibri" w:cs="Times New Roman"/>
      <w:sz w:val="24"/>
      <w:szCs w:val="24"/>
      <w:lang w:val="es-MX"/>
    </w:rPr>
  </w:style>
  <w:style w:type="character" w:customStyle="1" w:styleId="Ttulo8Car1">
    <w:name w:val="Título 8 Car1"/>
    <w:uiPriority w:val="9"/>
    <w:semiHidden/>
    <w:rsid w:val="00AD7D8A"/>
    <w:rPr>
      <w:rFonts w:ascii="Calibri" w:eastAsia="Times New Roman" w:hAnsi="Calibri" w:cs="Times New Roman"/>
      <w:i/>
      <w:iCs/>
      <w:sz w:val="24"/>
      <w:szCs w:val="24"/>
      <w:lang w:val="es-MX"/>
    </w:rPr>
  </w:style>
  <w:style w:type="character" w:customStyle="1" w:styleId="Ttulo9Car1">
    <w:name w:val="Título 9 Car1"/>
    <w:uiPriority w:val="9"/>
    <w:semiHidden/>
    <w:rsid w:val="00AD7D8A"/>
    <w:rPr>
      <w:rFonts w:ascii="Calibri Light" w:eastAsia="Times New Roman" w:hAnsi="Calibri Light" w:cs="Times New Roman"/>
      <w:sz w:val="22"/>
      <w:szCs w:val="22"/>
      <w:lang w:val="es-MX"/>
    </w:rPr>
  </w:style>
  <w:style w:type="paragraph" w:customStyle="1" w:styleId="TableParagraph">
    <w:name w:val="Table Paragraph"/>
    <w:basedOn w:val="Normal"/>
    <w:uiPriority w:val="1"/>
    <w:qFormat/>
    <w:rsid w:val="00AD7D8A"/>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paragraph" w:styleId="Lista">
    <w:name w:val="List"/>
    <w:basedOn w:val="Normal"/>
    <w:unhideWhenUsed/>
    <w:rsid w:val="00AD7D8A"/>
    <w:pPr>
      <w:spacing w:after="200" w:line="276" w:lineRule="auto"/>
      <w:ind w:left="283" w:hanging="283"/>
      <w:contextualSpacing/>
    </w:pPr>
  </w:style>
  <w:style w:type="paragraph" w:styleId="Encabezadodemensaje">
    <w:name w:val="Message Header"/>
    <w:basedOn w:val="Normal"/>
    <w:link w:val="EncabezadodemensajeCar"/>
    <w:uiPriority w:val="99"/>
    <w:unhideWhenUsed/>
    <w:rsid w:val="00AD7D8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uiPriority w:val="99"/>
    <w:rsid w:val="00AD7D8A"/>
    <w:rPr>
      <w:rFonts w:ascii="Cambria" w:eastAsia="Times New Roman" w:hAnsi="Cambria" w:cs="Times New Roman"/>
      <w:sz w:val="24"/>
      <w:szCs w:val="24"/>
      <w:shd w:val="pct20" w:color="auto" w:fill="auto"/>
    </w:rPr>
  </w:style>
  <w:style w:type="paragraph" w:styleId="Textoindependienteprimerasangra2">
    <w:name w:val="Body Text First Indent 2"/>
    <w:basedOn w:val="Sangradetextonormal"/>
    <w:link w:val="Textoindependienteprimerasangra2Car"/>
    <w:uiPriority w:val="99"/>
    <w:unhideWhenUsed/>
    <w:rsid w:val="00AD7D8A"/>
    <w:pPr>
      <w:spacing w:after="200" w:line="276" w:lineRule="auto"/>
      <w:ind w:left="360" w:firstLine="360"/>
    </w:pPr>
    <w:rPr>
      <w:rFonts w:ascii="Calibri" w:eastAsia="Calibri" w:hAnsi="Calibri" w:cs="Times New Roman"/>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AD7D8A"/>
    <w:rPr>
      <w:rFonts w:ascii="Calibri" w:eastAsia="Calibri" w:hAnsi="Calibri" w:cs="Times New Roman"/>
      <w:szCs w:val="24"/>
      <w:lang w:val="es-ES" w:eastAsia="es-ES"/>
    </w:rPr>
  </w:style>
  <w:style w:type="paragraph" w:styleId="Descripcin">
    <w:name w:val="caption"/>
    <w:basedOn w:val="Normal"/>
    <w:next w:val="Normal"/>
    <w:uiPriority w:val="35"/>
    <w:unhideWhenUsed/>
    <w:qFormat/>
    <w:rsid w:val="00AD7D8A"/>
    <w:pPr>
      <w:pBdr>
        <w:top w:val="nil"/>
        <w:left w:val="nil"/>
        <w:bottom w:val="nil"/>
        <w:right w:val="nil"/>
        <w:between w:val="nil"/>
      </w:pBdr>
      <w:tabs>
        <w:tab w:val="right" w:pos="9025"/>
      </w:tabs>
      <w:spacing w:after="200" w:line="240" w:lineRule="auto"/>
      <w:ind w:left="360"/>
    </w:pPr>
    <w:rPr>
      <w:rFonts w:ascii="Arsenal" w:eastAsia="Arsenal" w:hAnsi="Arsenal" w:cs="Arsenal"/>
      <w:i/>
      <w:iCs/>
      <w:color w:val="1F497D"/>
      <w:sz w:val="18"/>
      <w:szCs w:val="18"/>
      <w:lang w:eastAsia="es-ES_tradnl"/>
    </w:rPr>
  </w:style>
  <w:style w:type="paragraph" w:customStyle="1" w:styleId="Texto">
    <w:name w:val="Texto"/>
    <w:basedOn w:val="Normal"/>
    <w:link w:val="TextoCar"/>
    <w:qFormat/>
    <w:rsid w:val="00AD7D8A"/>
    <w:pPr>
      <w:spacing w:after="101" w:line="216" w:lineRule="exact"/>
      <w:ind w:firstLine="288"/>
      <w:jc w:val="both"/>
    </w:pPr>
    <w:rPr>
      <w:rFonts w:ascii="Arial" w:eastAsia="Times New Roman" w:hAnsi="Arial"/>
      <w:sz w:val="18"/>
      <w:szCs w:val="20"/>
      <w:lang w:eastAsia="es-ES"/>
    </w:rPr>
  </w:style>
  <w:style w:type="paragraph" w:customStyle="1" w:styleId="ROMANOS">
    <w:name w:val="ROMANOS"/>
    <w:basedOn w:val="Normal"/>
    <w:link w:val="ROMANOSCar"/>
    <w:rsid w:val="00AD7D8A"/>
    <w:pPr>
      <w:tabs>
        <w:tab w:val="left" w:pos="720"/>
      </w:tabs>
      <w:spacing w:after="101" w:line="216" w:lineRule="exact"/>
      <w:ind w:left="720" w:hanging="432"/>
      <w:jc w:val="both"/>
    </w:pPr>
    <w:rPr>
      <w:rFonts w:ascii="Arial" w:eastAsia="Times New Roman" w:hAnsi="Arial"/>
      <w:sz w:val="18"/>
      <w:szCs w:val="20"/>
      <w:lang w:eastAsia="es-ES"/>
    </w:rPr>
  </w:style>
  <w:style w:type="paragraph" w:styleId="TtuloTDC">
    <w:name w:val="TOC Heading"/>
    <w:basedOn w:val="Ttulo1"/>
    <w:next w:val="Normal"/>
    <w:uiPriority w:val="39"/>
    <w:unhideWhenUsed/>
    <w:qFormat/>
    <w:rsid w:val="00AD7D8A"/>
    <w:pPr>
      <w:keepLines/>
      <w:spacing w:before="480" w:after="0" w:line="276" w:lineRule="auto"/>
      <w:outlineLvl w:val="9"/>
    </w:pPr>
    <w:rPr>
      <w:color w:val="365F91"/>
      <w:kern w:val="0"/>
      <w:sz w:val="28"/>
      <w:szCs w:val="28"/>
      <w:lang w:val="es-ES_tradnl" w:eastAsia="es-ES_tradnl"/>
    </w:rPr>
  </w:style>
  <w:style w:type="paragraph" w:styleId="TDC1">
    <w:name w:val="toc 1"/>
    <w:basedOn w:val="Normal"/>
    <w:next w:val="Normal"/>
    <w:autoRedefine/>
    <w:uiPriority w:val="39"/>
    <w:unhideWhenUsed/>
    <w:rsid w:val="00AD7D8A"/>
    <w:pPr>
      <w:spacing w:before="120" w:after="0"/>
    </w:pPr>
    <w:rPr>
      <w:b/>
      <w:bCs/>
      <w:sz w:val="24"/>
      <w:szCs w:val="24"/>
    </w:rPr>
  </w:style>
  <w:style w:type="paragraph" w:styleId="TDC2">
    <w:name w:val="toc 2"/>
    <w:basedOn w:val="Normal"/>
    <w:next w:val="Normal"/>
    <w:autoRedefine/>
    <w:uiPriority w:val="39"/>
    <w:unhideWhenUsed/>
    <w:rsid w:val="00AD7D8A"/>
    <w:pPr>
      <w:tabs>
        <w:tab w:val="right" w:leader="dot" w:pos="8828"/>
      </w:tabs>
      <w:spacing w:after="0"/>
      <w:ind w:left="220"/>
    </w:pPr>
    <w:rPr>
      <w:b/>
      <w:bCs/>
    </w:rPr>
  </w:style>
  <w:style w:type="paragraph" w:styleId="Textocomentario">
    <w:name w:val="annotation text"/>
    <w:basedOn w:val="Normal"/>
    <w:link w:val="TextocomentarioCar"/>
    <w:unhideWhenUsed/>
    <w:rsid w:val="00AD7D8A"/>
    <w:pPr>
      <w:spacing w:line="240" w:lineRule="auto"/>
    </w:pPr>
    <w:rPr>
      <w:sz w:val="20"/>
      <w:szCs w:val="20"/>
    </w:rPr>
  </w:style>
  <w:style w:type="character" w:customStyle="1" w:styleId="TextocomentarioCar">
    <w:name w:val="Texto comentario Car"/>
    <w:basedOn w:val="Fuentedeprrafopredeter"/>
    <w:link w:val="Textocomentario"/>
    <w:rsid w:val="00AD7D8A"/>
    <w:rPr>
      <w:rFonts w:ascii="Calibri" w:eastAsia="Calibri" w:hAnsi="Calibri" w:cs="Times New Roman"/>
      <w:sz w:val="20"/>
      <w:szCs w:val="20"/>
    </w:rPr>
  </w:style>
  <w:style w:type="character" w:customStyle="1" w:styleId="AsuntodelcomentarioCar">
    <w:name w:val="Asunto del comentario Car"/>
    <w:link w:val="Asuntodelcomentario"/>
    <w:rsid w:val="00AD7D8A"/>
    <w:rPr>
      <w:b/>
      <w:bCs/>
    </w:rPr>
  </w:style>
  <w:style w:type="paragraph" w:styleId="Asuntodelcomentario">
    <w:name w:val="annotation subject"/>
    <w:basedOn w:val="Textocomentario"/>
    <w:next w:val="Textocomentario"/>
    <w:link w:val="AsuntodelcomentarioCar"/>
    <w:unhideWhenUsed/>
    <w:rsid w:val="00AD7D8A"/>
    <w:rPr>
      <w:rFonts w:asciiTheme="minorHAnsi" w:eastAsiaTheme="minorHAnsi" w:hAnsiTheme="minorHAnsi" w:cstheme="minorBidi"/>
      <w:b/>
      <w:bCs/>
      <w:sz w:val="22"/>
      <w:szCs w:val="22"/>
    </w:rPr>
  </w:style>
  <w:style w:type="character" w:customStyle="1" w:styleId="AsuntodelcomentarioCar1">
    <w:name w:val="Asunto del comentario Car1"/>
    <w:basedOn w:val="TextocomentarioCar"/>
    <w:uiPriority w:val="99"/>
    <w:semiHidden/>
    <w:rsid w:val="00AD7D8A"/>
    <w:rPr>
      <w:rFonts w:ascii="Calibri" w:eastAsia="Calibri" w:hAnsi="Calibri" w:cs="Times New Roman"/>
      <w:b/>
      <w:bCs/>
      <w:sz w:val="20"/>
      <w:szCs w:val="20"/>
    </w:rPr>
  </w:style>
  <w:style w:type="character" w:customStyle="1" w:styleId="f">
    <w:name w:val="f"/>
    <w:rsid w:val="00AD7D8A"/>
  </w:style>
  <w:style w:type="character" w:styleId="Refdecomentario">
    <w:name w:val="annotation reference"/>
    <w:unhideWhenUsed/>
    <w:rsid w:val="00AD7D8A"/>
    <w:rPr>
      <w:sz w:val="16"/>
      <w:szCs w:val="16"/>
    </w:rPr>
  </w:style>
  <w:style w:type="paragraph" w:customStyle="1" w:styleId="Default">
    <w:name w:val="Default"/>
    <w:rsid w:val="00AD7D8A"/>
    <w:pPr>
      <w:autoSpaceDE w:val="0"/>
      <w:autoSpaceDN w:val="0"/>
      <w:adjustRightInd w:val="0"/>
      <w:spacing w:after="0" w:line="240" w:lineRule="auto"/>
    </w:pPr>
    <w:rPr>
      <w:rFonts w:ascii="Arial" w:eastAsia="Calibri" w:hAnsi="Arial" w:cs="Arial"/>
      <w:color w:val="000000"/>
      <w:sz w:val="24"/>
      <w:szCs w:val="24"/>
    </w:rPr>
  </w:style>
  <w:style w:type="character" w:styleId="Textoennegrita">
    <w:name w:val="Strong"/>
    <w:qFormat/>
    <w:rsid w:val="00AD7D8A"/>
    <w:rPr>
      <w:b/>
      <w:bCs/>
    </w:rPr>
  </w:style>
  <w:style w:type="paragraph" w:styleId="NormalWeb">
    <w:name w:val="Normal (Web)"/>
    <w:basedOn w:val="Normal"/>
    <w:uiPriority w:val="99"/>
    <w:unhideWhenUsed/>
    <w:rsid w:val="00AD7D8A"/>
    <w:pPr>
      <w:spacing w:before="100" w:beforeAutospacing="1" w:after="100" w:afterAutospacing="1" w:line="240" w:lineRule="auto"/>
    </w:pPr>
    <w:rPr>
      <w:rFonts w:ascii="Tahoma" w:eastAsia="MS Mincho" w:hAnsi="Tahoma"/>
      <w:sz w:val="24"/>
      <w:szCs w:val="20"/>
      <w:lang w:val="es-ES" w:eastAsia="es-ES"/>
    </w:rPr>
  </w:style>
  <w:style w:type="character" w:customStyle="1" w:styleId="EncabezadoCar1">
    <w:name w:val="Encabezado Car1"/>
    <w:uiPriority w:val="99"/>
    <w:semiHidden/>
    <w:rsid w:val="00AD7D8A"/>
    <w:rPr>
      <w:rFonts w:ascii="Calibri" w:eastAsia="Calibri" w:hAnsi="Calibri" w:cs="Times New Roman"/>
      <w:lang w:val="es-ES_tradnl"/>
    </w:rPr>
  </w:style>
  <w:style w:type="character" w:styleId="CitaHTML">
    <w:name w:val="HTML Cite"/>
    <w:uiPriority w:val="99"/>
    <w:semiHidden/>
    <w:unhideWhenUsed/>
    <w:rsid w:val="00AD7D8A"/>
    <w:rPr>
      <w:i/>
      <w:iCs/>
    </w:rPr>
  </w:style>
  <w:style w:type="paragraph" w:customStyle="1" w:styleId="incisos">
    <w:name w:val="incisos"/>
    <w:basedOn w:val="Normal"/>
    <w:rsid w:val="00AD7D8A"/>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extoCar">
    <w:name w:val="Texto Car"/>
    <w:link w:val="Texto"/>
    <w:locked/>
    <w:rsid w:val="00AD7D8A"/>
    <w:rPr>
      <w:rFonts w:ascii="Arial" w:eastAsia="Times New Roman" w:hAnsi="Arial" w:cs="Times New Roman"/>
      <w:sz w:val="18"/>
      <w:szCs w:val="20"/>
      <w:lang w:eastAsia="es-ES"/>
    </w:rPr>
  </w:style>
  <w:style w:type="character" w:customStyle="1" w:styleId="ROMANOSCar">
    <w:name w:val="ROMANOS Car"/>
    <w:link w:val="ROMANOS"/>
    <w:locked/>
    <w:rsid w:val="00AD7D8A"/>
    <w:rPr>
      <w:rFonts w:ascii="Arial" w:eastAsia="Times New Roman" w:hAnsi="Arial" w:cs="Times New Roman"/>
      <w:sz w:val="18"/>
      <w:szCs w:val="20"/>
      <w:lang w:eastAsia="es-ES"/>
    </w:rPr>
  </w:style>
  <w:style w:type="table" w:customStyle="1" w:styleId="TableNormal">
    <w:name w:val="Table Normal"/>
    <w:uiPriority w:val="2"/>
    <w:unhideWhenUsed/>
    <w:qFormat/>
    <w:rsid w:val="00AD7D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font5">
    <w:name w:val="font5"/>
    <w:basedOn w:val="Normal"/>
    <w:rsid w:val="00AD7D8A"/>
    <w:pPr>
      <w:spacing w:before="100" w:beforeAutospacing="1" w:after="100" w:afterAutospacing="1" w:line="240" w:lineRule="auto"/>
    </w:pPr>
    <w:rPr>
      <w:rFonts w:ascii="Tahoma" w:eastAsia="Times New Roman" w:hAnsi="Tahoma" w:cs="Tahoma"/>
      <w:b/>
      <w:bCs/>
      <w:color w:val="000000"/>
      <w:sz w:val="16"/>
      <w:szCs w:val="16"/>
      <w:lang w:eastAsia="es-MX"/>
    </w:rPr>
  </w:style>
  <w:style w:type="paragraph" w:customStyle="1" w:styleId="font6">
    <w:name w:val="font6"/>
    <w:basedOn w:val="Normal"/>
    <w:rsid w:val="00AD7D8A"/>
    <w:pPr>
      <w:spacing w:before="100" w:beforeAutospacing="1" w:after="100" w:afterAutospacing="1" w:line="240" w:lineRule="auto"/>
    </w:pPr>
    <w:rPr>
      <w:rFonts w:ascii="Tahoma" w:eastAsia="Times New Roman" w:hAnsi="Tahoma" w:cs="Tahoma"/>
      <w:color w:val="000000"/>
      <w:sz w:val="16"/>
      <w:szCs w:val="16"/>
      <w:lang w:eastAsia="es-MX"/>
    </w:rPr>
  </w:style>
  <w:style w:type="paragraph" w:customStyle="1" w:styleId="xl67">
    <w:name w:val="xl67"/>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68">
    <w:name w:val="xl68"/>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69">
    <w:name w:val="xl69"/>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70">
    <w:name w:val="xl70"/>
    <w:basedOn w:val="Normal"/>
    <w:rsid w:val="00AD7D8A"/>
    <w:pP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71">
    <w:name w:val="xl71"/>
    <w:basedOn w:val="Normal"/>
    <w:rsid w:val="00AD7D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72">
    <w:name w:val="xl72"/>
    <w:basedOn w:val="Normal"/>
    <w:rsid w:val="00AD7D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73">
    <w:name w:val="xl73"/>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4">
    <w:name w:val="xl7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75">
    <w:name w:val="xl7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6">
    <w:name w:val="xl7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77">
    <w:name w:val="xl7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78">
    <w:name w:val="xl78"/>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9">
    <w:name w:val="xl79"/>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80">
    <w:name w:val="xl8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81">
    <w:name w:val="xl8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2">
    <w:name w:val="xl8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3">
    <w:name w:val="xl83"/>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84">
    <w:name w:val="xl8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85">
    <w:name w:val="xl85"/>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86">
    <w:name w:val="xl86"/>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87">
    <w:name w:val="xl8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88">
    <w:name w:val="xl88"/>
    <w:basedOn w:val="Normal"/>
    <w:rsid w:val="00AD7D8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9">
    <w:name w:val="xl89"/>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0">
    <w:name w:val="xl9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91">
    <w:name w:val="xl9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2">
    <w:name w:val="xl92"/>
    <w:basedOn w:val="Normal"/>
    <w:rsid w:val="00AD7D8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3">
    <w:name w:val="xl93"/>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4">
    <w:name w:val="xl94"/>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5">
    <w:name w:val="xl9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96">
    <w:name w:val="xl9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7">
    <w:name w:val="xl9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8">
    <w:name w:val="xl98"/>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99">
    <w:name w:val="xl99"/>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0">
    <w:name w:val="xl10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1">
    <w:name w:val="xl10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2">
    <w:name w:val="xl102"/>
    <w:basedOn w:val="Normal"/>
    <w:rsid w:val="00AD7D8A"/>
    <w:pP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03">
    <w:name w:val="xl103"/>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104">
    <w:name w:val="xl10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105">
    <w:name w:val="xl10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06">
    <w:name w:val="xl106"/>
    <w:basedOn w:val="Normal"/>
    <w:rsid w:val="00AD7D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07">
    <w:name w:val="xl107"/>
    <w:basedOn w:val="Normal"/>
    <w:rsid w:val="00AD7D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08">
    <w:name w:val="xl108"/>
    <w:basedOn w:val="Normal"/>
    <w:rsid w:val="00AD7D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09">
    <w:name w:val="xl109"/>
    <w:basedOn w:val="Normal"/>
    <w:rsid w:val="00AD7D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0">
    <w:name w:val="xl110"/>
    <w:basedOn w:val="Normal"/>
    <w:rsid w:val="00AD7D8A"/>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1">
    <w:name w:val="xl11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2">
    <w:name w:val="xl11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13">
    <w:name w:val="xl113"/>
    <w:basedOn w:val="Normal"/>
    <w:rsid w:val="00AD7D8A"/>
    <w:pP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14">
    <w:name w:val="xl11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5">
    <w:name w:val="xl11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16">
    <w:name w:val="xl11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7">
    <w:name w:val="xl117"/>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8">
    <w:name w:val="xl118"/>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19">
    <w:name w:val="xl119"/>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20">
    <w:name w:val="xl120"/>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21">
    <w:name w:val="xl121"/>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2">
    <w:name w:val="xl12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4"/>
      <w:szCs w:val="14"/>
      <w:lang w:eastAsia="es-MX"/>
    </w:rPr>
  </w:style>
  <w:style w:type="paragraph" w:customStyle="1" w:styleId="xl123">
    <w:name w:val="xl123"/>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24">
    <w:name w:val="xl124"/>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5">
    <w:name w:val="xl125"/>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26">
    <w:name w:val="xl126"/>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27">
    <w:name w:val="xl127"/>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28">
    <w:name w:val="xl128"/>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9">
    <w:name w:val="xl129"/>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30">
    <w:name w:val="xl130"/>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1">
    <w:name w:val="xl131"/>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2">
    <w:name w:val="xl132"/>
    <w:basedOn w:val="Normal"/>
    <w:rsid w:val="00AD7D8A"/>
    <w:pP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133">
    <w:name w:val="xl133"/>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34">
    <w:name w:val="xl134"/>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5">
    <w:name w:val="xl135"/>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36">
    <w:name w:val="xl136"/>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7">
    <w:name w:val="xl137"/>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8">
    <w:name w:val="xl138"/>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39">
    <w:name w:val="xl139"/>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0">
    <w:name w:val="xl140"/>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1">
    <w:name w:val="xl141"/>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42">
    <w:name w:val="xl142"/>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3">
    <w:name w:val="xl143"/>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4">
    <w:name w:val="xl144"/>
    <w:basedOn w:val="Normal"/>
    <w:rsid w:val="00AD7D8A"/>
    <w:pPr>
      <w:spacing w:before="100" w:beforeAutospacing="1" w:after="100" w:afterAutospacing="1" w:line="240" w:lineRule="auto"/>
      <w:jc w:val="right"/>
    </w:pPr>
    <w:rPr>
      <w:rFonts w:ascii="Times New Roman" w:eastAsia="Times New Roman" w:hAnsi="Times New Roman"/>
      <w:sz w:val="14"/>
      <w:szCs w:val="14"/>
      <w:lang w:eastAsia="es-MX"/>
    </w:rPr>
  </w:style>
  <w:style w:type="paragraph" w:customStyle="1" w:styleId="xl145">
    <w:name w:val="xl145"/>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6">
    <w:name w:val="xl146"/>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7">
    <w:name w:val="xl147"/>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8">
    <w:name w:val="xl148"/>
    <w:basedOn w:val="Normal"/>
    <w:rsid w:val="00AD7D8A"/>
    <w:pPr>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49">
    <w:name w:val="xl149"/>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0">
    <w:name w:val="xl150"/>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1">
    <w:name w:val="xl151"/>
    <w:basedOn w:val="Normal"/>
    <w:rsid w:val="00AD7D8A"/>
    <w:pPr>
      <w:shd w:val="clear" w:color="000000" w:fill="808080"/>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52">
    <w:name w:val="xl152"/>
    <w:basedOn w:val="Normal"/>
    <w:rsid w:val="00AD7D8A"/>
    <w:pPr>
      <w:shd w:val="clear" w:color="000000" w:fill="80808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3">
    <w:name w:val="xl153"/>
    <w:basedOn w:val="Normal"/>
    <w:rsid w:val="00AD7D8A"/>
    <w:pP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54">
    <w:name w:val="xl154"/>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55">
    <w:name w:val="xl155"/>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56">
    <w:name w:val="xl156"/>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57">
    <w:name w:val="xl157"/>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58">
    <w:name w:val="xl158"/>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59">
    <w:name w:val="xl159"/>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0">
    <w:name w:val="xl160"/>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1">
    <w:name w:val="xl161"/>
    <w:basedOn w:val="Normal"/>
    <w:rsid w:val="00AD7D8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2">
    <w:name w:val="xl162"/>
    <w:basedOn w:val="Normal"/>
    <w:rsid w:val="00AD7D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63">
    <w:name w:val="xl163"/>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lang w:eastAsia="es-MX"/>
    </w:rPr>
  </w:style>
  <w:style w:type="paragraph" w:customStyle="1" w:styleId="xl164">
    <w:name w:val="xl164"/>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65">
    <w:name w:val="xl165"/>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6">
    <w:name w:val="xl166"/>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67">
    <w:name w:val="xl167"/>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8">
    <w:name w:val="xl168"/>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69">
    <w:name w:val="xl169"/>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70">
    <w:name w:val="xl170"/>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71">
    <w:name w:val="xl171"/>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2">
    <w:name w:val="xl172"/>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3">
    <w:name w:val="xl173"/>
    <w:basedOn w:val="Normal"/>
    <w:rsid w:val="00AD7D8A"/>
    <w:pP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74">
    <w:name w:val="xl174"/>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5">
    <w:name w:val="xl175"/>
    <w:basedOn w:val="Normal"/>
    <w:rsid w:val="00AD7D8A"/>
    <w:pPr>
      <w:spacing w:before="100" w:beforeAutospacing="1" w:after="100" w:afterAutospacing="1" w:line="240" w:lineRule="auto"/>
      <w:jc w:val="right"/>
    </w:pPr>
    <w:rPr>
      <w:rFonts w:ascii="Times New Roman" w:eastAsia="Times New Roman" w:hAnsi="Times New Roman"/>
      <w:b/>
      <w:bCs/>
      <w:sz w:val="14"/>
      <w:szCs w:val="14"/>
      <w:lang w:eastAsia="es-MX"/>
    </w:rPr>
  </w:style>
  <w:style w:type="paragraph" w:customStyle="1" w:styleId="xl176">
    <w:name w:val="xl176"/>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77">
    <w:name w:val="xl177"/>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16"/>
      <w:szCs w:val="16"/>
      <w:lang w:eastAsia="es-MX"/>
    </w:rPr>
  </w:style>
  <w:style w:type="paragraph" w:customStyle="1" w:styleId="xl178">
    <w:name w:val="xl178"/>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79">
    <w:name w:val="xl179"/>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0">
    <w:name w:val="xl180"/>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1">
    <w:name w:val="xl181"/>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2">
    <w:name w:val="xl182"/>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3">
    <w:name w:val="xl183"/>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4">
    <w:name w:val="xl184"/>
    <w:basedOn w:val="Normal"/>
    <w:rsid w:val="00AD7D8A"/>
    <w:pPr>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85">
    <w:name w:val="xl185"/>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6">
    <w:name w:val="xl186"/>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87">
    <w:name w:val="xl187"/>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88">
    <w:name w:val="xl188"/>
    <w:basedOn w:val="Normal"/>
    <w:rsid w:val="00AD7D8A"/>
    <w:pPr>
      <w:shd w:val="clear" w:color="000000" w:fill="538DD5"/>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89">
    <w:name w:val="xl189"/>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90">
    <w:name w:val="xl190"/>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91">
    <w:name w:val="xl191"/>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66">
    <w:name w:val="xl66"/>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Fecha1">
    <w:name w:val="Fecha1"/>
    <w:basedOn w:val="Normal"/>
    <w:next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ListaCC">
    <w:name w:val="Lista CC."/>
    <w:basedOn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Infodocumentosadjuntos">
    <w:name w:val="Info documentos adjuntos"/>
    <w:basedOn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Mapadeldocumento1">
    <w:name w:val="Mapa del documento1"/>
    <w:basedOn w:val="Normal"/>
    <w:rsid w:val="00AD7D8A"/>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sz w:val="24"/>
      <w:szCs w:val="20"/>
      <w:lang w:val="es-ES" w:eastAsia="es-ES"/>
    </w:rPr>
  </w:style>
  <w:style w:type="paragraph" w:styleId="Sangra2detindependiente">
    <w:name w:val="Body Text Indent 2"/>
    <w:basedOn w:val="Normal"/>
    <w:link w:val="Sangra2detindependienteCar"/>
    <w:rsid w:val="00AD7D8A"/>
    <w:pPr>
      <w:spacing w:after="0" w:line="240" w:lineRule="auto"/>
      <w:ind w:left="397" w:hanging="397"/>
      <w:jc w:val="both"/>
    </w:pPr>
    <w:rPr>
      <w:rFonts w:ascii="Britannic Bold" w:eastAsia="Times New Roman" w:hAnsi="Britannic Bold"/>
      <w:b/>
      <w:i/>
      <w:sz w:val="24"/>
      <w:szCs w:val="24"/>
      <w:lang w:val="es-ES" w:eastAsia="es-ES"/>
    </w:rPr>
  </w:style>
  <w:style w:type="character" w:customStyle="1" w:styleId="Sangra2detindependienteCar">
    <w:name w:val="Sangría 2 de t. independiente Car"/>
    <w:basedOn w:val="Fuentedeprrafopredeter"/>
    <w:link w:val="Sangra2detindependiente"/>
    <w:rsid w:val="00AD7D8A"/>
    <w:rPr>
      <w:rFonts w:ascii="Britannic Bold" w:eastAsia="Times New Roman" w:hAnsi="Britannic Bold" w:cs="Times New Roman"/>
      <w:b/>
      <w:i/>
      <w:sz w:val="24"/>
      <w:szCs w:val="24"/>
      <w:lang w:val="es-ES" w:eastAsia="es-ES"/>
    </w:rPr>
  </w:style>
  <w:style w:type="character" w:styleId="nfasis">
    <w:name w:val="Emphasis"/>
    <w:qFormat/>
    <w:rsid w:val="00AD7D8A"/>
    <w:rPr>
      <w:i/>
      <w:iCs/>
    </w:rPr>
  </w:style>
  <w:style w:type="paragraph" w:styleId="Subttulo">
    <w:name w:val="Subtitle"/>
    <w:basedOn w:val="Normal"/>
    <w:next w:val="Normal"/>
    <w:link w:val="SubttuloCar"/>
    <w:qFormat/>
    <w:rsid w:val="00AD7D8A"/>
    <w:pPr>
      <w:widowControl w:val="0"/>
      <w:overflowPunct w:val="0"/>
      <w:autoSpaceDE w:val="0"/>
      <w:autoSpaceDN w:val="0"/>
      <w:adjustRightInd w:val="0"/>
      <w:spacing w:after="60" w:line="240" w:lineRule="auto"/>
      <w:jc w:val="center"/>
      <w:textAlignment w:val="baseline"/>
      <w:outlineLvl w:val="1"/>
    </w:pPr>
    <w:rPr>
      <w:rFonts w:ascii="Cambria" w:eastAsia="Times New Roman" w:hAnsi="Cambria"/>
      <w:sz w:val="24"/>
      <w:szCs w:val="24"/>
      <w:lang w:val="es-ES" w:eastAsia="es-ES"/>
    </w:rPr>
  </w:style>
  <w:style w:type="character" w:customStyle="1" w:styleId="SubttuloCar">
    <w:name w:val="Subtítulo Car"/>
    <w:basedOn w:val="Fuentedeprrafopredeter"/>
    <w:link w:val="Subttulo"/>
    <w:rsid w:val="00AD7D8A"/>
    <w:rPr>
      <w:rFonts w:ascii="Cambria" w:eastAsia="Times New Roman" w:hAnsi="Cambria" w:cs="Times New Roman"/>
      <w:sz w:val="24"/>
      <w:szCs w:val="24"/>
      <w:lang w:val="es-ES" w:eastAsia="es-ES"/>
    </w:rPr>
  </w:style>
  <w:style w:type="paragraph" w:styleId="Ttulo">
    <w:name w:val="Title"/>
    <w:basedOn w:val="Normal"/>
    <w:next w:val="Normal"/>
    <w:link w:val="TtuloCar"/>
    <w:qFormat/>
    <w:rsid w:val="00AD7D8A"/>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b/>
      <w:bCs/>
      <w:kern w:val="28"/>
      <w:sz w:val="32"/>
      <w:szCs w:val="32"/>
      <w:lang w:val="es-ES" w:eastAsia="es-ES"/>
    </w:rPr>
  </w:style>
  <w:style w:type="character" w:customStyle="1" w:styleId="TtuloCar">
    <w:name w:val="Título Car"/>
    <w:basedOn w:val="Fuentedeprrafopredeter"/>
    <w:link w:val="Ttulo"/>
    <w:rsid w:val="00AD7D8A"/>
    <w:rPr>
      <w:rFonts w:ascii="Cambria" w:eastAsia="Times New Roman" w:hAnsi="Cambria" w:cs="Times New Roman"/>
      <w:b/>
      <w:bCs/>
      <w:kern w:val="28"/>
      <w:sz w:val="32"/>
      <w:szCs w:val="32"/>
      <w:lang w:val="es-ES" w:eastAsia="es-ES"/>
    </w:rPr>
  </w:style>
  <w:style w:type="character" w:customStyle="1" w:styleId="PrrafodelistaCar">
    <w:name w:val="Párrafo de lista Car"/>
    <w:aliases w:val="lp1 Car"/>
    <w:link w:val="Prrafodelista"/>
    <w:uiPriority w:val="34"/>
    <w:locked/>
    <w:rsid w:val="00AD7D8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029286">
      <w:bodyDiv w:val="1"/>
      <w:marLeft w:val="0"/>
      <w:marRight w:val="0"/>
      <w:marTop w:val="0"/>
      <w:marBottom w:val="0"/>
      <w:divBdr>
        <w:top w:val="none" w:sz="0" w:space="0" w:color="auto"/>
        <w:left w:val="none" w:sz="0" w:space="0" w:color="auto"/>
        <w:bottom w:val="none" w:sz="0" w:space="0" w:color="auto"/>
        <w:right w:val="none" w:sz="0" w:space="0" w:color="auto"/>
      </w:divBdr>
    </w:div>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 w:id="123319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38</Pages>
  <Words>13565</Words>
  <Characters>74608</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UNIDAD DE TRANSPARENCIA H. AYUNTAMIENTO DE CAMPECHE</cp:lastModifiedBy>
  <cp:revision>27</cp:revision>
  <cp:lastPrinted>2021-06-16T18:47:00Z</cp:lastPrinted>
  <dcterms:created xsi:type="dcterms:W3CDTF">2021-07-08T20:10:00Z</dcterms:created>
  <dcterms:modified xsi:type="dcterms:W3CDTF">2022-01-10T21:08:00Z</dcterms:modified>
</cp:coreProperties>
</file>