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F619" w14:textId="0783A7E1" w:rsidR="000B1D21" w:rsidRDefault="000B1D21" w:rsidP="00EE3943">
      <w:pPr>
        <w:spacing w:after="0" w:line="240" w:lineRule="auto"/>
        <w:jc w:val="both"/>
        <w:rPr>
          <w:rFonts w:ascii="Arial" w:hAnsi="Arial" w:cs="Arial"/>
          <w:color w:val="000000"/>
          <w:sz w:val="20"/>
          <w:szCs w:val="20"/>
        </w:rPr>
      </w:pPr>
      <w:r w:rsidRPr="00EE3943">
        <w:rPr>
          <w:rFonts w:ascii="Arial" w:hAnsi="Arial" w:cs="Arial"/>
          <w:b/>
          <w:bCs/>
          <w:color w:val="000000"/>
          <w:sz w:val="20"/>
          <w:szCs w:val="20"/>
        </w:rPr>
        <w:t>LICENCIADA BIBY KAREN RABELO DE LA TORRE</w:t>
      </w:r>
      <w:r w:rsidRPr="00EE3943">
        <w:rPr>
          <w:rFonts w:ascii="Arial" w:hAnsi="Arial" w:cs="Arial"/>
          <w:color w:val="000000"/>
          <w:sz w:val="20"/>
          <w:szCs w:val="20"/>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60CC1683" w14:textId="77777777" w:rsidR="00EE3943" w:rsidRPr="00EE3943" w:rsidRDefault="00EE3943" w:rsidP="00EE3943">
      <w:pPr>
        <w:spacing w:after="0" w:line="240" w:lineRule="auto"/>
        <w:jc w:val="both"/>
        <w:rPr>
          <w:rFonts w:ascii="Arial" w:hAnsi="Arial" w:cs="Arial"/>
          <w:color w:val="000000"/>
          <w:sz w:val="20"/>
          <w:szCs w:val="20"/>
        </w:rPr>
      </w:pPr>
    </w:p>
    <w:p w14:paraId="1E281DC1" w14:textId="7C77CE20" w:rsidR="00953E03" w:rsidRPr="00EE3943" w:rsidRDefault="00953E03" w:rsidP="00EE3943">
      <w:pPr>
        <w:spacing w:after="0" w:line="240" w:lineRule="auto"/>
        <w:jc w:val="both"/>
        <w:rPr>
          <w:rFonts w:ascii="Arial" w:hAnsi="Arial" w:cs="Arial"/>
          <w:sz w:val="20"/>
          <w:szCs w:val="20"/>
        </w:rPr>
      </w:pPr>
      <w:r w:rsidRPr="00EE3943">
        <w:rPr>
          <w:rFonts w:ascii="Arial" w:hAnsi="Arial" w:cs="Arial"/>
          <w:sz w:val="20"/>
          <w:szCs w:val="20"/>
        </w:rPr>
        <w:t xml:space="preserve">Que el H. Ayuntamiento del Municipio de Campeche, en su </w:t>
      </w:r>
      <w:r w:rsidR="00F0741D" w:rsidRPr="00EE3943">
        <w:rPr>
          <w:rFonts w:ascii="Arial" w:hAnsi="Arial" w:cs="Arial"/>
          <w:sz w:val="20"/>
          <w:szCs w:val="20"/>
        </w:rPr>
        <w:t>Segunda</w:t>
      </w:r>
      <w:r w:rsidR="000B1D21" w:rsidRPr="00EE3943">
        <w:rPr>
          <w:rFonts w:ascii="Arial" w:hAnsi="Arial" w:cs="Arial"/>
          <w:sz w:val="20"/>
          <w:szCs w:val="20"/>
        </w:rPr>
        <w:t xml:space="preserve"> </w:t>
      </w:r>
      <w:r w:rsidRPr="00EE3943">
        <w:rPr>
          <w:rFonts w:ascii="Arial" w:hAnsi="Arial" w:cs="Arial"/>
          <w:sz w:val="20"/>
          <w:szCs w:val="20"/>
        </w:rPr>
        <w:t xml:space="preserve">Sesión </w:t>
      </w:r>
      <w:r w:rsidR="00F0741D" w:rsidRPr="00EE3943">
        <w:rPr>
          <w:rFonts w:ascii="Arial" w:hAnsi="Arial" w:cs="Arial"/>
          <w:sz w:val="20"/>
          <w:szCs w:val="20"/>
        </w:rPr>
        <w:t>O</w:t>
      </w:r>
      <w:r w:rsidRPr="00EE3943">
        <w:rPr>
          <w:rFonts w:ascii="Arial" w:hAnsi="Arial" w:cs="Arial"/>
          <w:sz w:val="20"/>
          <w:szCs w:val="20"/>
        </w:rPr>
        <w:t xml:space="preserve">rdinaria de Cabildo, celebrada el día </w:t>
      </w:r>
      <w:r w:rsidR="00F0741D" w:rsidRPr="00EE3943">
        <w:rPr>
          <w:rFonts w:ascii="Arial" w:hAnsi="Arial" w:cs="Arial"/>
          <w:sz w:val="20"/>
          <w:szCs w:val="20"/>
        </w:rPr>
        <w:t>29</w:t>
      </w:r>
      <w:r w:rsidR="000B1D21" w:rsidRPr="00EE3943">
        <w:rPr>
          <w:rFonts w:ascii="Arial" w:hAnsi="Arial" w:cs="Arial"/>
          <w:sz w:val="20"/>
          <w:szCs w:val="20"/>
        </w:rPr>
        <w:t xml:space="preserve"> </w:t>
      </w:r>
      <w:r w:rsidRPr="00EE3943">
        <w:rPr>
          <w:rFonts w:ascii="Arial" w:hAnsi="Arial" w:cs="Arial"/>
          <w:sz w:val="20"/>
          <w:szCs w:val="20"/>
        </w:rPr>
        <w:t xml:space="preserve">de </w:t>
      </w:r>
      <w:r w:rsidR="00F0741D" w:rsidRPr="00EE3943">
        <w:rPr>
          <w:rFonts w:ascii="Arial" w:hAnsi="Arial" w:cs="Arial"/>
          <w:sz w:val="20"/>
          <w:szCs w:val="20"/>
        </w:rPr>
        <w:t>noviembre</w:t>
      </w:r>
      <w:r w:rsidR="000B1D21" w:rsidRPr="00EE3943">
        <w:rPr>
          <w:rFonts w:ascii="Arial" w:hAnsi="Arial" w:cs="Arial"/>
          <w:sz w:val="20"/>
          <w:szCs w:val="20"/>
        </w:rPr>
        <w:t xml:space="preserve"> </w:t>
      </w:r>
      <w:r w:rsidRPr="00EE3943">
        <w:rPr>
          <w:rFonts w:ascii="Arial" w:hAnsi="Arial" w:cs="Arial"/>
          <w:sz w:val="20"/>
          <w:szCs w:val="20"/>
        </w:rPr>
        <w:t>de 2021, aprobó y expidió el siguiente:</w:t>
      </w:r>
    </w:p>
    <w:p w14:paraId="040A2A17" w14:textId="77777777" w:rsidR="00953E03" w:rsidRPr="00EE3943" w:rsidRDefault="00953E03" w:rsidP="00EE3943">
      <w:pPr>
        <w:spacing w:after="0" w:line="240" w:lineRule="auto"/>
        <w:jc w:val="center"/>
        <w:rPr>
          <w:rFonts w:ascii="Arial" w:hAnsi="Arial" w:cs="Arial"/>
          <w:b/>
          <w:sz w:val="20"/>
          <w:szCs w:val="20"/>
        </w:rPr>
      </w:pPr>
    </w:p>
    <w:p w14:paraId="14FD77F2" w14:textId="3CAFDC8E" w:rsidR="00953E03" w:rsidRPr="00EE3943" w:rsidRDefault="007606CE" w:rsidP="00EE3943">
      <w:pPr>
        <w:spacing w:after="0" w:line="240" w:lineRule="auto"/>
        <w:jc w:val="center"/>
        <w:rPr>
          <w:rFonts w:ascii="Arial" w:hAnsi="Arial" w:cs="Arial"/>
          <w:b/>
          <w:sz w:val="20"/>
          <w:szCs w:val="20"/>
        </w:rPr>
      </w:pPr>
      <w:r w:rsidRPr="00EE3943">
        <w:rPr>
          <w:rFonts w:ascii="Arial" w:hAnsi="Arial" w:cs="Arial"/>
          <w:b/>
          <w:sz w:val="20"/>
          <w:szCs w:val="20"/>
        </w:rPr>
        <w:t xml:space="preserve">ACUERDO NÚMERO </w:t>
      </w:r>
      <w:r w:rsidR="00F0741D" w:rsidRPr="00EE3943">
        <w:rPr>
          <w:rFonts w:ascii="Arial" w:hAnsi="Arial" w:cs="Arial"/>
          <w:b/>
          <w:sz w:val="20"/>
          <w:szCs w:val="20"/>
        </w:rPr>
        <w:t>34</w:t>
      </w:r>
    </w:p>
    <w:p w14:paraId="5AEF2C3F" w14:textId="77777777" w:rsidR="00953E03" w:rsidRPr="00EE3943" w:rsidRDefault="00953E03" w:rsidP="00EE3943">
      <w:pPr>
        <w:spacing w:after="0" w:line="240" w:lineRule="auto"/>
        <w:jc w:val="both"/>
        <w:rPr>
          <w:rFonts w:ascii="Arial" w:hAnsi="Arial" w:cs="Arial"/>
          <w:b/>
          <w:sz w:val="20"/>
          <w:szCs w:val="20"/>
        </w:rPr>
      </w:pPr>
    </w:p>
    <w:p w14:paraId="2481429B" w14:textId="77777777" w:rsidR="00953E03" w:rsidRPr="00EE3943" w:rsidRDefault="00953E03" w:rsidP="00EE3943">
      <w:pPr>
        <w:spacing w:after="0" w:line="240" w:lineRule="auto"/>
        <w:jc w:val="both"/>
        <w:rPr>
          <w:rFonts w:ascii="Arial" w:hAnsi="Arial" w:cs="Arial"/>
          <w:b/>
          <w:sz w:val="20"/>
          <w:szCs w:val="20"/>
          <w:lang w:val="es-MX"/>
        </w:rPr>
      </w:pPr>
      <w:r w:rsidRPr="00EE3943">
        <w:rPr>
          <w:rFonts w:ascii="Arial" w:eastAsia="Arial" w:hAnsi="Arial" w:cs="Arial"/>
          <w:b/>
          <w:color w:val="0D0D0D"/>
          <w:sz w:val="20"/>
          <w:szCs w:val="20"/>
        </w:rPr>
        <w:t>D</w:t>
      </w:r>
      <w:r w:rsidRPr="00EE3943">
        <w:rPr>
          <w:rFonts w:ascii="Arial" w:eastAsia="Arial" w:hAnsi="Arial" w:cs="Arial"/>
          <w:b/>
          <w:color w:val="0D0D0D"/>
          <w:spacing w:val="1"/>
          <w:sz w:val="20"/>
          <w:szCs w:val="20"/>
        </w:rPr>
        <w:t>E</w:t>
      </w:r>
      <w:r w:rsidRPr="00EE3943">
        <w:rPr>
          <w:rFonts w:ascii="Arial" w:eastAsia="Arial" w:hAnsi="Arial" w:cs="Arial"/>
          <w:b/>
          <w:color w:val="0D0D0D"/>
          <w:sz w:val="20"/>
          <w:szCs w:val="20"/>
        </w:rPr>
        <w:t>L</w:t>
      </w:r>
      <w:r w:rsidRPr="00EE3943">
        <w:rPr>
          <w:rFonts w:ascii="Arial" w:eastAsia="Arial" w:hAnsi="Arial" w:cs="Arial"/>
          <w:b/>
          <w:color w:val="0D0D0D"/>
          <w:spacing w:val="-13"/>
          <w:sz w:val="20"/>
          <w:szCs w:val="20"/>
        </w:rPr>
        <w:t xml:space="preserve"> </w:t>
      </w:r>
      <w:r w:rsidRPr="00EE3943">
        <w:rPr>
          <w:rFonts w:ascii="Arial" w:eastAsia="Arial" w:hAnsi="Arial" w:cs="Arial"/>
          <w:b/>
          <w:color w:val="0D0D0D"/>
          <w:sz w:val="20"/>
          <w:szCs w:val="20"/>
        </w:rPr>
        <w:t>H.</w:t>
      </w:r>
      <w:r w:rsidRPr="00EE3943">
        <w:rPr>
          <w:rFonts w:ascii="Arial" w:eastAsia="Arial" w:hAnsi="Arial" w:cs="Arial"/>
          <w:b/>
          <w:color w:val="0D0D0D"/>
          <w:spacing w:val="-11"/>
          <w:sz w:val="20"/>
          <w:szCs w:val="20"/>
        </w:rPr>
        <w:t xml:space="preserve"> </w:t>
      </w:r>
      <w:r w:rsidRPr="00EE3943">
        <w:rPr>
          <w:rFonts w:ascii="Arial" w:eastAsia="Arial" w:hAnsi="Arial" w:cs="Arial"/>
          <w:b/>
          <w:color w:val="0D0D0D"/>
          <w:sz w:val="20"/>
          <w:szCs w:val="20"/>
        </w:rPr>
        <w:t>A</w:t>
      </w:r>
      <w:r w:rsidRPr="00EE3943">
        <w:rPr>
          <w:rFonts w:ascii="Arial" w:eastAsia="Arial" w:hAnsi="Arial" w:cs="Arial"/>
          <w:b/>
          <w:color w:val="0D0D0D"/>
          <w:spacing w:val="1"/>
          <w:sz w:val="20"/>
          <w:szCs w:val="20"/>
        </w:rPr>
        <w:t>Y</w:t>
      </w:r>
      <w:r w:rsidRPr="00EE3943">
        <w:rPr>
          <w:rFonts w:ascii="Arial" w:eastAsia="Arial" w:hAnsi="Arial" w:cs="Arial"/>
          <w:b/>
          <w:color w:val="0D0D0D"/>
          <w:sz w:val="20"/>
          <w:szCs w:val="20"/>
        </w:rPr>
        <w:t>UN</w:t>
      </w:r>
      <w:r w:rsidRPr="00EE3943">
        <w:rPr>
          <w:rFonts w:ascii="Arial" w:eastAsia="Arial" w:hAnsi="Arial" w:cs="Arial"/>
          <w:b/>
          <w:color w:val="0D0D0D"/>
          <w:spacing w:val="3"/>
          <w:sz w:val="20"/>
          <w:szCs w:val="20"/>
        </w:rPr>
        <w:t>T</w:t>
      </w:r>
      <w:r w:rsidRPr="00EE3943">
        <w:rPr>
          <w:rFonts w:ascii="Arial" w:eastAsia="Arial" w:hAnsi="Arial" w:cs="Arial"/>
          <w:b/>
          <w:color w:val="0D0D0D"/>
          <w:sz w:val="20"/>
          <w:szCs w:val="20"/>
        </w:rPr>
        <w:t>A</w:t>
      </w:r>
      <w:r w:rsidRPr="00EE3943">
        <w:rPr>
          <w:rFonts w:ascii="Arial" w:eastAsia="Arial" w:hAnsi="Arial" w:cs="Arial"/>
          <w:b/>
          <w:color w:val="0D0D0D"/>
          <w:spacing w:val="-2"/>
          <w:sz w:val="20"/>
          <w:szCs w:val="20"/>
        </w:rPr>
        <w:t>M</w:t>
      </w:r>
      <w:r w:rsidRPr="00EE3943">
        <w:rPr>
          <w:rFonts w:ascii="Arial" w:eastAsia="Arial" w:hAnsi="Arial" w:cs="Arial"/>
          <w:b/>
          <w:color w:val="0D0D0D"/>
          <w:sz w:val="20"/>
          <w:szCs w:val="20"/>
        </w:rPr>
        <w:t>I</w:t>
      </w:r>
      <w:r w:rsidRPr="00EE3943">
        <w:rPr>
          <w:rFonts w:ascii="Arial" w:eastAsia="Arial" w:hAnsi="Arial" w:cs="Arial"/>
          <w:b/>
          <w:color w:val="0D0D0D"/>
          <w:spacing w:val="1"/>
          <w:sz w:val="20"/>
          <w:szCs w:val="20"/>
        </w:rPr>
        <w:t>E</w:t>
      </w:r>
      <w:r w:rsidRPr="00EE3943">
        <w:rPr>
          <w:rFonts w:ascii="Arial" w:eastAsia="Arial" w:hAnsi="Arial" w:cs="Arial"/>
          <w:b/>
          <w:color w:val="0D0D0D"/>
          <w:spacing w:val="-4"/>
          <w:sz w:val="20"/>
          <w:szCs w:val="20"/>
        </w:rPr>
        <w:t>N</w:t>
      </w:r>
      <w:r w:rsidRPr="00EE3943">
        <w:rPr>
          <w:rFonts w:ascii="Arial" w:eastAsia="Arial" w:hAnsi="Arial" w:cs="Arial"/>
          <w:b/>
          <w:color w:val="0D0D0D"/>
          <w:spacing w:val="3"/>
          <w:sz w:val="20"/>
          <w:szCs w:val="20"/>
        </w:rPr>
        <w:t>T</w:t>
      </w:r>
      <w:r w:rsidRPr="00EE3943">
        <w:rPr>
          <w:rFonts w:ascii="Arial" w:eastAsia="Arial" w:hAnsi="Arial" w:cs="Arial"/>
          <w:b/>
          <w:color w:val="0D0D0D"/>
          <w:sz w:val="20"/>
          <w:szCs w:val="20"/>
        </w:rPr>
        <w:t>O</w:t>
      </w:r>
      <w:r w:rsidRPr="00EE3943">
        <w:rPr>
          <w:rFonts w:ascii="Arial" w:eastAsia="Arial" w:hAnsi="Arial" w:cs="Arial"/>
          <w:b/>
          <w:color w:val="0D0D0D"/>
          <w:spacing w:val="-11"/>
          <w:sz w:val="20"/>
          <w:szCs w:val="20"/>
        </w:rPr>
        <w:t xml:space="preserve"> </w:t>
      </w:r>
      <w:r w:rsidRPr="00EE3943">
        <w:rPr>
          <w:rFonts w:ascii="Arial" w:eastAsia="Arial" w:hAnsi="Arial" w:cs="Arial"/>
          <w:b/>
          <w:color w:val="0D0D0D"/>
          <w:sz w:val="20"/>
          <w:szCs w:val="20"/>
        </w:rPr>
        <w:t>D</w:t>
      </w:r>
      <w:r w:rsidRPr="00EE3943">
        <w:rPr>
          <w:rFonts w:ascii="Arial" w:eastAsia="Arial" w:hAnsi="Arial" w:cs="Arial"/>
          <w:b/>
          <w:color w:val="0D0D0D"/>
          <w:spacing w:val="1"/>
          <w:sz w:val="20"/>
          <w:szCs w:val="20"/>
        </w:rPr>
        <w:t>E</w:t>
      </w:r>
      <w:r w:rsidRPr="00EE3943">
        <w:rPr>
          <w:rFonts w:ascii="Arial" w:eastAsia="Arial" w:hAnsi="Arial" w:cs="Arial"/>
          <w:b/>
          <w:color w:val="0D0D0D"/>
          <w:sz w:val="20"/>
          <w:szCs w:val="20"/>
        </w:rPr>
        <w:t>L</w:t>
      </w:r>
      <w:r w:rsidRPr="00EE3943">
        <w:rPr>
          <w:rFonts w:ascii="Arial" w:eastAsia="Arial" w:hAnsi="Arial" w:cs="Arial"/>
          <w:b/>
          <w:color w:val="0D0D0D"/>
          <w:spacing w:val="-13"/>
          <w:sz w:val="20"/>
          <w:szCs w:val="20"/>
        </w:rPr>
        <w:t xml:space="preserve"> </w:t>
      </w:r>
      <w:r w:rsidRPr="00EE3943">
        <w:rPr>
          <w:rFonts w:ascii="Arial" w:eastAsia="Arial" w:hAnsi="Arial" w:cs="Arial"/>
          <w:b/>
          <w:color w:val="0D0D0D"/>
          <w:spacing w:val="-2"/>
          <w:sz w:val="20"/>
          <w:szCs w:val="20"/>
        </w:rPr>
        <w:t>M</w:t>
      </w:r>
      <w:r w:rsidRPr="00EE3943">
        <w:rPr>
          <w:rFonts w:ascii="Arial" w:eastAsia="Arial" w:hAnsi="Arial" w:cs="Arial"/>
          <w:b/>
          <w:color w:val="0D0D0D"/>
          <w:sz w:val="20"/>
          <w:szCs w:val="20"/>
        </w:rPr>
        <w:t>UNIC</w:t>
      </w:r>
      <w:r w:rsidRPr="00EE3943">
        <w:rPr>
          <w:rFonts w:ascii="Arial" w:eastAsia="Arial" w:hAnsi="Arial" w:cs="Arial"/>
          <w:b/>
          <w:color w:val="0D0D0D"/>
          <w:spacing w:val="-1"/>
          <w:sz w:val="20"/>
          <w:szCs w:val="20"/>
        </w:rPr>
        <w:t>I</w:t>
      </w:r>
      <w:r w:rsidRPr="00EE3943">
        <w:rPr>
          <w:rFonts w:ascii="Arial" w:eastAsia="Arial" w:hAnsi="Arial" w:cs="Arial"/>
          <w:b/>
          <w:color w:val="0D0D0D"/>
          <w:spacing w:val="1"/>
          <w:sz w:val="20"/>
          <w:szCs w:val="20"/>
        </w:rPr>
        <w:t>P</w:t>
      </w:r>
      <w:r w:rsidRPr="00EE3943">
        <w:rPr>
          <w:rFonts w:ascii="Arial" w:eastAsia="Arial" w:hAnsi="Arial" w:cs="Arial"/>
          <w:b/>
          <w:color w:val="0D0D0D"/>
          <w:sz w:val="20"/>
          <w:szCs w:val="20"/>
        </w:rPr>
        <w:t>IO</w:t>
      </w:r>
      <w:r w:rsidRPr="00EE3943">
        <w:rPr>
          <w:rFonts w:ascii="Arial" w:eastAsia="Arial" w:hAnsi="Arial" w:cs="Arial"/>
          <w:b/>
          <w:color w:val="0D0D0D"/>
          <w:spacing w:val="-12"/>
          <w:sz w:val="20"/>
          <w:szCs w:val="20"/>
        </w:rPr>
        <w:t xml:space="preserve"> </w:t>
      </w:r>
      <w:r w:rsidRPr="00EE3943">
        <w:rPr>
          <w:rFonts w:ascii="Arial" w:eastAsia="Arial" w:hAnsi="Arial" w:cs="Arial"/>
          <w:b/>
          <w:color w:val="0D0D0D"/>
          <w:sz w:val="20"/>
          <w:szCs w:val="20"/>
        </w:rPr>
        <w:t>DE</w:t>
      </w:r>
      <w:r w:rsidRPr="00EE3943">
        <w:rPr>
          <w:rFonts w:ascii="Arial" w:eastAsia="Arial" w:hAnsi="Arial" w:cs="Arial"/>
          <w:b/>
          <w:color w:val="0D0D0D"/>
          <w:spacing w:val="-9"/>
          <w:sz w:val="20"/>
          <w:szCs w:val="20"/>
        </w:rPr>
        <w:t xml:space="preserve"> </w:t>
      </w:r>
      <w:r w:rsidRPr="00EE3943">
        <w:rPr>
          <w:rFonts w:ascii="Arial" w:eastAsia="Arial" w:hAnsi="Arial" w:cs="Arial"/>
          <w:b/>
          <w:color w:val="0D0D0D"/>
          <w:sz w:val="20"/>
          <w:szCs w:val="20"/>
        </w:rPr>
        <w:t>CA</w:t>
      </w:r>
      <w:r w:rsidRPr="00EE3943">
        <w:rPr>
          <w:rFonts w:ascii="Arial" w:eastAsia="Arial" w:hAnsi="Arial" w:cs="Arial"/>
          <w:b/>
          <w:color w:val="0D0D0D"/>
          <w:spacing w:val="-2"/>
          <w:sz w:val="20"/>
          <w:szCs w:val="20"/>
        </w:rPr>
        <w:t>M</w:t>
      </w:r>
      <w:r w:rsidRPr="00EE3943">
        <w:rPr>
          <w:rFonts w:ascii="Arial" w:eastAsia="Arial" w:hAnsi="Arial" w:cs="Arial"/>
          <w:b/>
          <w:color w:val="0D0D0D"/>
          <w:spacing w:val="1"/>
          <w:sz w:val="20"/>
          <w:szCs w:val="20"/>
        </w:rPr>
        <w:t>PE</w:t>
      </w:r>
      <w:r w:rsidRPr="00EE3943">
        <w:rPr>
          <w:rFonts w:ascii="Arial" w:eastAsia="Arial" w:hAnsi="Arial" w:cs="Arial"/>
          <w:b/>
          <w:color w:val="0D0D0D"/>
          <w:spacing w:val="-4"/>
          <w:sz w:val="20"/>
          <w:szCs w:val="20"/>
        </w:rPr>
        <w:t>C</w:t>
      </w:r>
      <w:r w:rsidRPr="00EE3943">
        <w:rPr>
          <w:rFonts w:ascii="Arial" w:eastAsia="Arial" w:hAnsi="Arial" w:cs="Arial"/>
          <w:b/>
          <w:color w:val="0D0D0D"/>
          <w:sz w:val="20"/>
          <w:szCs w:val="20"/>
        </w:rPr>
        <w:t>H</w:t>
      </w:r>
      <w:r w:rsidRPr="00EE3943">
        <w:rPr>
          <w:rFonts w:ascii="Arial" w:eastAsia="Arial" w:hAnsi="Arial" w:cs="Arial"/>
          <w:b/>
          <w:color w:val="0D0D0D"/>
          <w:spacing w:val="1"/>
          <w:sz w:val="20"/>
          <w:szCs w:val="20"/>
        </w:rPr>
        <w:t>E</w:t>
      </w:r>
      <w:r w:rsidRPr="00EE3943">
        <w:rPr>
          <w:rFonts w:ascii="Arial" w:hAnsi="Arial" w:cs="Arial"/>
          <w:b/>
          <w:sz w:val="20"/>
          <w:szCs w:val="20"/>
          <w:lang w:val="es-MX"/>
        </w:rPr>
        <w:t xml:space="preserve"> RELATIVO A LA APROBACIÓN DEL </w:t>
      </w:r>
      <w:r w:rsidR="001B218A" w:rsidRPr="00EE3943">
        <w:rPr>
          <w:rFonts w:ascii="Arial" w:eastAsia="Arial Unicode MS" w:hAnsi="Arial" w:cs="Arial"/>
          <w:b/>
          <w:sz w:val="20"/>
          <w:szCs w:val="20"/>
        </w:rPr>
        <w:t xml:space="preserve">DICTAMEN QUE EMITE LA COMISIÓN </w:t>
      </w:r>
      <w:r w:rsidR="001B218A" w:rsidRPr="00EE3943">
        <w:rPr>
          <w:rFonts w:ascii="Arial" w:hAnsi="Arial" w:cs="Arial"/>
          <w:b/>
          <w:sz w:val="20"/>
          <w:szCs w:val="20"/>
        </w:rPr>
        <w:t>EDILICIA DE ASUNTOS JURÍDICOS Y REGULARIZACIÓN DE LA TENENCIA DE LA TIERRA</w:t>
      </w:r>
      <w:r w:rsidR="001B218A" w:rsidRPr="00EE3943">
        <w:rPr>
          <w:rFonts w:ascii="Arial" w:eastAsia="Arial Unicode MS" w:hAnsi="Arial" w:cs="Arial"/>
          <w:b/>
          <w:sz w:val="20"/>
          <w:szCs w:val="20"/>
        </w:rPr>
        <w:t xml:space="preserve">, CON MOTIVO DEL </w:t>
      </w:r>
      <w:r w:rsidR="001B218A" w:rsidRPr="00EE3943">
        <w:rPr>
          <w:rFonts w:ascii="Arial" w:hAnsi="Arial" w:cs="Arial"/>
          <w:b/>
          <w:sz w:val="20"/>
          <w:szCs w:val="20"/>
          <w:lang w:val="es-MX"/>
        </w:rPr>
        <w:t>INFORME DE LABORES EN MATERIA DE RESPONSABILIDADES ADMINISTRATIVAS, PRESENTADO POR EL TITULAR DEL ÓRGANO INTERNO DE CONTROL DEL MUNICIPIO DE CAMPECHE</w:t>
      </w:r>
      <w:r w:rsidRPr="00EE3943">
        <w:rPr>
          <w:rFonts w:ascii="Arial" w:hAnsi="Arial" w:cs="Arial"/>
          <w:b/>
          <w:sz w:val="20"/>
          <w:szCs w:val="20"/>
          <w:lang w:val="es-MX"/>
        </w:rPr>
        <w:t xml:space="preserve">. </w:t>
      </w:r>
    </w:p>
    <w:p w14:paraId="0DE5065C" w14:textId="77777777" w:rsidR="00953E03" w:rsidRPr="00EE3943" w:rsidRDefault="00953E03" w:rsidP="00EE3943">
      <w:pPr>
        <w:spacing w:after="0" w:line="240" w:lineRule="auto"/>
        <w:jc w:val="both"/>
        <w:rPr>
          <w:rFonts w:ascii="Arial" w:hAnsi="Arial" w:cs="Arial"/>
          <w:b/>
          <w:sz w:val="20"/>
          <w:szCs w:val="20"/>
          <w:lang w:val="es-MX"/>
        </w:rPr>
      </w:pPr>
    </w:p>
    <w:p w14:paraId="2631A6EE" w14:textId="77777777" w:rsidR="00953E03" w:rsidRPr="00EE3943" w:rsidRDefault="00953E03" w:rsidP="00EE3943">
      <w:pPr>
        <w:spacing w:after="0" w:line="240" w:lineRule="auto"/>
        <w:jc w:val="center"/>
        <w:rPr>
          <w:rFonts w:ascii="Arial" w:hAnsi="Arial" w:cs="Arial"/>
          <w:b/>
          <w:sz w:val="20"/>
          <w:szCs w:val="20"/>
        </w:rPr>
      </w:pPr>
      <w:r w:rsidRPr="00EE3943">
        <w:rPr>
          <w:rFonts w:ascii="Arial" w:hAnsi="Arial" w:cs="Arial"/>
          <w:b/>
          <w:sz w:val="20"/>
          <w:szCs w:val="20"/>
        </w:rPr>
        <w:t>ANTECEDENTES</w:t>
      </w:r>
    </w:p>
    <w:p w14:paraId="59DDB214" w14:textId="77777777" w:rsidR="00953E03" w:rsidRPr="00EE3943" w:rsidRDefault="00953E03" w:rsidP="00EE3943">
      <w:pPr>
        <w:spacing w:after="0" w:line="240" w:lineRule="auto"/>
        <w:jc w:val="both"/>
        <w:rPr>
          <w:rFonts w:ascii="Arial" w:hAnsi="Arial" w:cs="Arial"/>
          <w:b/>
          <w:sz w:val="20"/>
          <w:szCs w:val="20"/>
        </w:rPr>
      </w:pPr>
    </w:p>
    <w:p w14:paraId="29059D42" w14:textId="700141B5" w:rsidR="00953E03" w:rsidRPr="00EE3943" w:rsidRDefault="00953E03" w:rsidP="00B7690B">
      <w:pPr>
        <w:tabs>
          <w:tab w:val="left" w:pos="5103"/>
        </w:tabs>
        <w:spacing w:after="0" w:line="240" w:lineRule="auto"/>
        <w:jc w:val="both"/>
        <w:rPr>
          <w:rFonts w:ascii="Arial" w:hAnsi="Arial" w:cs="Arial"/>
          <w:sz w:val="20"/>
          <w:szCs w:val="20"/>
        </w:rPr>
      </w:pPr>
      <w:r w:rsidRPr="00EE3943">
        <w:rPr>
          <w:rFonts w:ascii="Arial" w:hAnsi="Arial" w:cs="Arial"/>
          <w:b/>
          <w:sz w:val="20"/>
          <w:szCs w:val="20"/>
        </w:rPr>
        <w:t>PRIMERO:</w:t>
      </w:r>
      <w:r w:rsidRPr="00EE3943">
        <w:rPr>
          <w:rFonts w:ascii="Arial" w:hAnsi="Arial" w:cs="Arial"/>
          <w:sz w:val="20"/>
          <w:szCs w:val="20"/>
        </w:rPr>
        <w:t xml:space="preserve"> Que mediante oficio número </w:t>
      </w:r>
      <w:r w:rsidRPr="00F52482">
        <w:rPr>
          <w:rFonts w:ascii="Arial" w:hAnsi="Arial" w:cs="Arial"/>
          <w:sz w:val="20"/>
          <w:szCs w:val="20"/>
        </w:rPr>
        <w:t>OIC/</w:t>
      </w:r>
      <w:r w:rsidR="00BE42FF">
        <w:rPr>
          <w:rFonts w:ascii="Arial" w:hAnsi="Arial" w:cs="Arial"/>
          <w:sz w:val="20"/>
          <w:szCs w:val="20"/>
        </w:rPr>
        <w:t>151</w:t>
      </w:r>
      <w:r w:rsidRPr="00F52482">
        <w:rPr>
          <w:rFonts w:ascii="Arial" w:hAnsi="Arial" w:cs="Arial"/>
          <w:sz w:val="20"/>
          <w:szCs w:val="20"/>
        </w:rPr>
        <w:t>/2021</w:t>
      </w:r>
      <w:r w:rsidRPr="00EE3943">
        <w:rPr>
          <w:rFonts w:ascii="Arial" w:hAnsi="Arial" w:cs="Arial"/>
          <w:sz w:val="20"/>
          <w:szCs w:val="20"/>
        </w:rPr>
        <w:t xml:space="preserve">, de fecha </w:t>
      </w:r>
      <w:r w:rsidR="00C852AA" w:rsidRPr="00EE3943">
        <w:rPr>
          <w:rFonts w:ascii="Arial" w:hAnsi="Arial" w:cs="Arial"/>
          <w:sz w:val="20"/>
          <w:szCs w:val="20"/>
        </w:rPr>
        <w:t xml:space="preserve">3 </w:t>
      </w:r>
      <w:r w:rsidRPr="00EE3943">
        <w:rPr>
          <w:rFonts w:ascii="Arial" w:hAnsi="Arial" w:cs="Arial"/>
          <w:sz w:val="20"/>
          <w:szCs w:val="20"/>
        </w:rPr>
        <w:t xml:space="preserve">de </w:t>
      </w:r>
      <w:r w:rsidR="00C852AA" w:rsidRPr="00EE3943">
        <w:rPr>
          <w:rFonts w:ascii="Arial" w:hAnsi="Arial" w:cs="Arial"/>
          <w:sz w:val="20"/>
          <w:szCs w:val="20"/>
        </w:rPr>
        <w:t xml:space="preserve">noviembre </w:t>
      </w:r>
      <w:r w:rsidRPr="00EE3943">
        <w:rPr>
          <w:rFonts w:ascii="Arial" w:hAnsi="Arial" w:cs="Arial"/>
          <w:sz w:val="20"/>
          <w:szCs w:val="20"/>
        </w:rPr>
        <w:t xml:space="preserve">de 2021, el Titular del </w:t>
      </w:r>
      <w:r w:rsidRPr="00EE3943">
        <w:rPr>
          <w:rFonts w:ascii="Arial" w:hAnsi="Arial" w:cs="Arial"/>
          <w:sz w:val="20"/>
          <w:szCs w:val="20"/>
          <w:lang w:val="es-MX"/>
        </w:rPr>
        <w:t xml:space="preserve">Órgano Interno de Control del Municipio de Campeche, remitió a la Secretaría del H. Ayuntamiento el informe de las actividades realizadas en el período comprendido del mes de </w:t>
      </w:r>
      <w:r w:rsidR="00C852AA" w:rsidRPr="00EE3943">
        <w:rPr>
          <w:rFonts w:ascii="Arial" w:hAnsi="Arial" w:cs="Arial"/>
          <w:sz w:val="20"/>
          <w:szCs w:val="20"/>
          <w:lang w:val="es-MX"/>
        </w:rPr>
        <w:t xml:space="preserve">mayo </w:t>
      </w:r>
      <w:r w:rsidRPr="00EE3943">
        <w:rPr>
          <w:rFonts w:ascii="Arial" w:hAnsi="Arial" w:cs="Arial"/>
          <w:sz w:val="20"/>
          <w:szCs w:val="20"/>
          <w:lang w:val="es-MX"/>
        </w:rPr>
        <w:t xml:space="preserve">al mes de </w:t>
      </w:r>
      <w:r w:rsidR="00C852AA" w:rsidRPr="00EE3943">
        <w:rPr>
          <w:rFonts w:ascii="Arial" w:hAnsi="Arial" w:cs="Arial"/>
          <w:sz w:val="20"/>
          <w:szCs w:val="20"/>
          <w:lang w:val="es-MX"/>
        </w:rPr>
        <w:t xml:space="preserve">octubre </w:t>
      </w:r>
      <w:r w:rsidRPr="00EE3943">
        <w:rPr>
          <w:rFonts w:ascii="Arial" w:hAnsi="Arial" w:cs="Arial"/>
          <w:sz w:val="20"/>
          <w:szCs w:val="20"/>
          <w:lang w:val="es-MX"/>
        </w:rPr>
        <w:t>de 2021, para ser presentado ante el H. Ayuntamiento de Campeche.</w:t>
      </w:r>
    </w:p>
    <w:p w14:paraId="576EA758" w14:textId="77777777" w:rsidR="00953E03" w:rsidRPr="00EE3943" w:rsidRDefault="00953E03" w:rsidP="00EE3943">
      <w:pPr>
        <w:spacing w:after="0" w:line="240" w:lineRule="auto"/>
        <w:jc w:val="both"/>
        <w:rPr>
          <w:rFonts w:ascii="Arial" w:hAnsi="Arial" w:cs="Arial"/>
          <w:sz w:val="20"/>
          <w:szCs w:val="20"/>
          <w:lang w:val="es-MX"/>
        </w:rPr>
      </w:pPr>
    </w:p>
    <w:p w14:paraId="4B16C7EA"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lang w:val="es-MX"/>
        </w:rPr>
        <w:t xml:space="preserve">SEGUNDO: </w:t>
      </w:r>
      <w:r w:rsidRPr="00EE3943">
        <w:rPr>
          <w:rFonts w:ascii="Arial" w:hAnsi="Arial" w:cs="Arial"/>
          <w:sz w:val="20"/>
          <w:szCs w:val="20"/>
        </w:rPr>
        <w:t>Que, turnado el informe a la Comisión de Asuntos Jurídicos y Regularización de la Tenencia de la Tierra, emitieron su dictamen en los términos siguientes:</w:t>
      </w:r>
    </w:p>
    <w:p w14:paraId="440039E5" w14:textId="77777777" w:rsidR="00953E03" w:rsidRPr="00EE3943" w:rsidRDefault="00953E03" w:rsidP="00EE3943">
      <w:pPr>
        <w:spacing w:after="0" w:line="240" w:lineRule="auto"/>
        <w:jc w:val="both"/>
        <w:rPr>
          <w:rFonts w:ascii="Arial" w:hAnsi="Arial" w:cs="Arial"/>
          <w:sz w:val="20"/>
          <w:szCs w:val="20"/>
        </w:rPr>
      </w:pPr>
    </w:p>
    <w:p w14:paraId="57B9D085" w14:textId="77777777" w:rsidR="001B218A" w:rsidRPr="007E56E3" w:rsidRDefault="001B218A" w:rsidP="00EE3943">
      <w:pPr>
        <w:spacing w:after="0" w:line="240" w:lineRule="auto"/>
        <w:ind w:left="851"/>
        <w:jc w:val="both"/>
        <w:rPr>
          <w:rFonts w:ascii="Arial" w:eastAsia="Arial Unicode MS" w:hAnsi="Arial" w:cs="Arial"/>
          <w:b/>
          <w:bCs/>
          <w:i/>
          <w:sz w:val="18"/>
          <w:szCs w:val="18"/>
          <w:lang w:val="es-ES"/>
        </w:rPr>
      </w:pPr>
      <w:r w:rsidRPr="007E56E3">
        <w:rPr>
          <w:rFonts w:ascii="Arial" w:eastAsia="Arial Unicode MS" w:hAnsi="Arial" w:cs="Arial"/>
          <w:b/>
          <w:i/>
          <w:sz w:val="18"/>
          <w:szCs w:val="18"/>
        </w:rPr>
        <w:t xml:space="preserve">DICTAMEN QUE EMITE LA COMISIÓN </w:t>
      </w:r>
      <w:r w:rsidRPr="007E56E3">
        <w:rPr>
          <w:rFonts w:ascii="Arial" w:hAnsi="Arial" w:cs="Arial"/>
          <w:b/>
          <w:i/>
          <w:sz w:val="18"/>
          <w:szCs w:val="18"/>
        </w:rPr>
        <w:t>EDILICIA DE ASUNTOS JURÍDICOS Y REGULARIZACIÓN DE LA TENENCIA DE LA TIERRA</w:t>
      </w:r>
      <w:r w:rsidRPr="007E56E3">
        <w:rPr>
          <w:rFonts w:ascii="Arial" w:eastAsia="Arial Unicode MS" w:hAnsi="Arial" w:cs="Arial"/>
          <w:b/>
          <w:i/>
          <w:sz w:val="18"/>
          <w:szCs w:val="18"/>
        </w:rPr>
        <w:t xml:space="preserve">, CON MOTIVO DEL </w:t>
      </w:r>
      <w:r w:rsidRPr="007E56E3">
        <w:rPr>
          <w:rFonts w:ascii="Arial" w:hAnsi="Arial" w:cs="Arial"/>
          <w:b/>
          <w:i/>
          <w:sz w:val="18"/>
          <w:szCs w:val="18"/>
          <w:lang w:val="es-MX"/>
        </w:rPr>
        <w:t>INFORME DE LABORES EN MATERIA DE RESPONSABILIDADES ADMINISTRATIVAS, PRESENTADO POR EL TITULAR DEL ÓRGANO INTERNO DE CONTROL DEL MUNICIPIO DE CAMPECHE</w:t>
      </w:r>
      <w:r w:rsidRPr="007E56E3">
        <w:rPr>
          <w:rFonts w:ascii="Arial" w:eastAsia="Arial Unicode MS" w:hAnsi="Arial" w:cs="Arial"/>
          <w:b/>
          <w:bCs/>
          <w:i/>
          <w:sz w:val="18"/>
          <w:szCs w:val="18"/>
          <w:lang w:val="es-ES"/>
        </w:rPr>
        <w:t>.</w:t>
      </w:r>
    </w:p>
    <w:p w14:paraId="0E815F5A" w14:textId="77777777" w:rsidR="001B218A" w:rsidRPr="007E56E3" w:rsidRDefault="001B218A" w:rsidP="00EE3943">
      <w:pPr>
        <w:spacing w:after="0" w:line="240" w:lineRule="auto"/>
        <w:ind w:left="851"/>
        <w:jc w:val="both"/>
        <w:rPr>
          <w:rFonts w:ascii="Arial" w:eastAsia="Arial Unicode MS" w:hAnsi="Arial" w:cs="Arial"/>
          <w:b/>
          <w:i/>
          <w:sz w:val="18"/>
          <w:szCs w:val="18"/>
        </w:rPr>
      </w:pPr>
    </w:p>
    <w:p w14:paraId="1433BBCA" w14:textId="77777777" w:rsidR="001B218A" w:rsidRPr="007E56E3" w:rsidRDefault="001B218A" w:rsidP="00EE3943">
      <w:pPr>
        <w:spacing w:after="0" w:line="240" w:lineRule="auto"/>
        <w:ind w:left="851" w:right="113"/>
        <w:jc w:val="both"/>
        <w:rPr>
          <w:rFonts w:ascii="Arial" w:hAnsi="Arial" w:cs="Arial"/>
          <w:i/>
          <w:sz w:val="18"/>
          <w:szCs w:val="18"/>
        </w:rPr>
      </w:pPr>
      <w:r w:rsidRPr="007E56E3">
        <w:rPr>
          <w:rFonts w:ascii="Arial" w:hAnsi="Arial" w:cs="Arial"/>
          <w:b/>
          <w:i/>
          <w:sz w:val="18"/>
          <w:szCs w:val="18"/>
        </w:rPr>
        <w:t>VISTOS:</w:t>
      </w:r>
      <w:r w:rsidRPr="007E56E3">
        <w:rPr>
          <w:rFonts w:ascii="Arial" w:hAnsi="Arial" w:cs="Arial"/>
          <w:i/>
          <w:sz w:val="18"/>
          <w:szCs w:val="18"/>
        </w:rPr>
        <w:t xml:space="preserve"> Para dictaminar el Informe de Labores en Materia de Responsabilidades Administrativas, presentado por el Titular del Órgano Interno de Control del Municipio de Campeche; esta Comisión </w:t>
      </w:r>
      <w:proofErr w:type="gramStart"/>
      <w:r w:rsidRPr="007E56E3">
        <w:rPr>
          <w:rFonts w:ascii="Arial" w:hAnsi="Arial" w:cs="Arial"/>
          <w:i/>
          <w:sz w:val="18"/>
          <w:szCs w:val="18"/>
        </w:rPr>
        <w:t>Edilicia</w:t>
      </w:r>
      <w:proofErr w:type="gramEnd"/>
      <w:r w:rsidRPr="007E56E3">
        <w:rPr>
          <w:rFonts w:ascii="Arial" w:hAnsi="Arial" w:cs="Arial"/>
          <w:i/>
          <w:sz w:val="18"/>
          <w:szCs w:val="18"/>
        </w:rPr>
        <w:t xml:space="preserve"> de Asuntos Jurídicos y Regularización de la Tenencia de la Tierra, se pronuncia de conformidad con los siguientes:</w:t>
      </w:r>
    </w:p>
    <w:p w14:paraId="1FB801C9" w14:textId="77777777" w:rsidR="001B218A" w:rsidRPr="007E56E3" w:rsidRDefault="001B218A" w:rsidP="00EE3943">
      <w:pPr>
        <w:spacing w:after="0" w:line="240" w:lineRule="auto"/>
        <w:ind w:left="851"/>
        <w:jc w:val="both"/>
        <w:rPr>
          <w:rFonts w:ascii="Arial" w:hAnsi="Arial" w:cs="Arial"/>
          <w:i/>
          <w:sz w:val="18"/>
          <w:szCs w:val="18"/>
        </w:rPr>
      </w:pPr>
    </w:p>
    <w:p w14:paraId="712947D8" w14:textId="77777777" w:rsidR="001B218A" w:rsidRPr="007E56E3" w:rsidRDefault="001B218A" w:rsidP="00EE3943">
      <w:pPr>
        <w:spacing w:after="0" w:line="240" w:lineRule="auto"/>
        <w:ind w:left="851"/>
        <w:jc w:val="center"/>
        <w:rPr>
          <w:rFonts w:ascii="Arial" w:hAnsi="Arial" w:cs="Arial"/>
          <w:b/>
          <w:i/>
          <w:sz w:val="18"/>
          <w:szCs w:val="18"/>
        </w:rPr>
      </w:pPr>
      <w:r w:rsidRPr="007E56E3">
        <w:rPr>
          <w:rFonts w:ascii="Arial" w:hAnsi="Arial" w:cs="Arial"/>
          <w:b/>
          <w:i/>
          <w:sz w:val="18"/>
          <w:szCs w:val="18"/>
        </w:rPr>
        <w:t xml:space="preserve">ANTECEDENTES:        </w:t>
      </w:r>
    </w:p>
    <w:p w14:paraId="57B622C7" w14:textId="77777777" w:rsidR="001B218A" w:rsidRPr="007E56E3" w:rsidRDefault="001B218A" w:rsidP="00EE3943">
      <w:pPr>
        <w:spacing w:after="0" w:line="240" w:lineRule="auto"/>
        <w:ind w:left="851"/>
        <w:jc w:val="center"/>
        <w:rPr>
          <w:rFonts w:ascii="Arial" w:hAnsi="Arial" w:cs="Arial"/>
          <w:b/>
          <w:i/>
          <w:sz w:val="18"/>
          <w:szCs w:val="18"/>
        </w:rPr>
      </w:pPr>
    </w:p>
    <w:p w14:paraId="01610922" w14:textId="39C8B83A" w:rsidR="001B218A" w:rsidRPr="007E56E3" w:rsidRDefault="001B218A" w:rsidP="00EE3943">
      <w:pPr>
        <w:pStyle w:val="Prrafodelista"/>
        <w:numPr>
          <w:ilvl w:val="0"/>
          <w:numId w:val="44"/>
        </w:numPr>
        <w:spacing w:after="0" w:line="240" w:lineRule="auto"/>
        <w:ind w:left="851" w:hanging="567"/>
        <w:jc w:val="both"/>
        <w:rPr>
          <w:rFonts w:ascii="Arial" w:hAnsi="Arial" w:cs="Arial"/>
          <w:i/>
          <w:sz w:val="18"/>
          <w:szCs w:val="18"/>
        </w:rPr>
      </w:pPr>
      <w:r w:rsidRPr="007E56E3">
        <w:rPr>
          <w:rFonts w:ascii="Arial" w:hAnsi="Arial" w:cs="Arial"/>
          <w:i/>
          <w:sz w:val="18"/>
          <w:szCs w:val="18"/>
        </w:rPr>
        <w:t>Que con fecha 1 de octubre de 20</w:t>
      </w:r>
      <w:r w:rsidR="00C852AA" w:rsidRPr="007E56E3">
        <w:rPr>
          <w:rFonts w:ascii="Arial" w:hAnsi="Arial" w:cs="Arial"/>
          <w:i/>
          <w:sz w:val="18"/>
          <w:szCs w:val="18"/>
        </w:rPr>
        <w:t>2</w:t>
      </w:r>
      <w:r w:rsidRPr="007E56E3">
        <w:rPr>
          <w:rFonts w:ascii="Arial" w:hAnsi="Arial" w:cs="Arial"/>
          <w:i/>
          <w:sz w:val="18"/>
          <w:szCs w:val="18"/>
        </w:rPr>
        <w:t>1, mediante sesión solemne fue instalado el Cabildo para el ejercicio de gobierno constitucional que comprende del 1 de octubre de 20</w:t>
      </w:r>
      <w:r w:rsidR="00C852AA" w:rsidRPr="007E56E3">
        <w:rPr>
          <w:rFonts w:ascii="Arial" w:hAnsi="Arial" w:cs="Arial"/>
          <w:i/>
          <w:sz w:val="18"/>
          <w:szCs w:val="18"/>
        </w:rPr>
        <w:t>2</w:t>
      </w:r>
      <w:r w:rsidRPr="007E56E3">
        <w:rPr>
          <w:rFonts w:ascii="Arial" w:hAnsi="Arial" w:cs="Arial"/>
          <w:i/>
          <w:sz w:val="18"/>
          <w:szCs w:val="18"/>
        </w:rPr>
        <w:t>1 al 30 de septiembre de 202</w:t>
      </w:r>
      <w:r w:rsidR="00C852AA" w:rsidRPr="007E56E3">
        <w:rPr>
          <w:rFonts w:ascii="Arial" w:hAnsi="Arial" w:cs="Arial"/>
          <w:i/>
          <w:sz w:val="18"/>
          <w:szCs w:val="18"/>
        </w:rPr>
        <w:t>4</w:t>
      </w:r>
      <w:r w:rsidRPr="007E56E3">
        <w:rPr>
          <w:rFonts w:ascii="Arial" w:hAnsi="Arial" w:cs="Arial"/>
          <w:i/>
          <w:sz w:val="18"/>
          <w:szCs w:val="18"/>
        </w:rPr>
        <w:t>.</w:t>
      </w:r>
    </w:p>
    <w:p w14:paraId="02A812DB" w14:textId="77777777" w:rsidR="001B218A" w:rsidRPr="007E56E3" w:rsidRDefault="001B218A" w:rsidP="00EE3943">
      <w:pPr>
        <w:pStyle w:val="Prrafodelista"/>
        <w:spacing w:after="0" w:line="240" w:lineRule="auto"/>
        <w:ind w:left="851"/>
        <w:rPr>
          <w:rFonts w:ascii="Arial" w:hAnsi="Arial" w:cs="Arial"/>
          <w:i/>
          <w:sz w:val="18"/>
          <w:szCs w:val="18"/>
        </w:rPr>
      </w:pPr>
    </w:p>
    <w:p w14:paraId="04E80333" w14:textId="77777777" w:rsidR="001B218A" w:rsidRPr="007E56E3" w:rsidRDefault="001B218A" w:rsidP="00EE3943">
      <w:pPr>
        <w:pStyle w:val="Prrafodelista"/>
        <w:numPr>
          <w:ilvl w:val="0"/>
          <w:numId w:val="44"/>
        </w:numPr>
        <w:spacing w:after="0" w:line="240" w:lineRule="auto"/>
        <w:ind w:left="851" w:hanging="567"/>
        <w:jc w:val="both"/>
        <w:rPr>
          <w:rFonts w:ascii="Arial" w:hAnsi="Arial" w:cs="Arial"/>
          <w:i/>
          <w:sz w:val="18"/>
          <w:szCs w:val="18"/>
        </w:rPr>
      </w:pPr>
      <w:r w:rsidRPr="007E56E3">
        <w:rPr>
          <w:rFonts w:ascii="Arial" w:hAnsi="Arial" w:cs="Arial"/>
          <w:i/>
          <w:sz w:val="18"/>
          <w:szCs w:val="18"/>
        </w:rPr>
        <w:t>Que turnado como fue, el Informe de Labores en Materia de Responsabilidades Administrativas, presentado por el Titular del Órgano Interno de Control del Municipio de Campeche, y previas sesiones de trabajo, se dictamina en base a los siguientes:</w:t>
      </w:r>
    </w:p>
    <w:p w14:paraId="53CF7DE0" w14:textId="77777777" w:rsidR="001B218A" w:rsidRPr="007E56E3" w:rsidRDefault="001B218A" w:rsidP="00EE3943">
      <w:pPr>
        <w:spacing w:after="0" w:line="240" w:lineRule="auto"/>
        <w:ind w:left="851"/>
        <w:jc w:val="both"/>
        <w:rPr>
          <w:rFonts w:ascii="Arial" w:hAnsi="Arial" w:cs="Arial"/>
          <w:i/>
          <w:sz w:val="18"/>
          <w:szCs w:val="18"/>
        </w:rPr>
      </w:pPr>
    </w:p>
    <w:p w14:paraId="5A1CCA5E" w14:textId="77777777" w:rsidR="001B218A" w:rsidRPr="007E56E3" w:rsidRDefault="001B218A" w:rsidP="00EE3943">
      <w:pPr>
        <w:spacing w:after="0" w:line="240" w:lineRule="auto"/>
        <w:ind w:left="851"/>
        <w:jc w:val="center"/>
        <w:rPr>
          <w:rFonts w:ascii="Arial" w:hAnsi="Arial" w:cs="Arial"/>
          <w:b/>
          <w:i/>
          <w:sz w:val="18"/>
          <w:szCs w:val="18"/>
        </w:rPr>
      </w:pPr>
      <w:r w:rsidRPr="007E56E3">
        <w:rPr>
          <w:rFonts w:ascii="Arial" w:hAnsi="Arial" w:cs="Arial"/>
          <w:b/>
          <w:i/>
          <w:sz w:val="18"/>
          <w:szCs w:val="18"/>
        </w:rPr>
        <w:t>CONSIDERANDOS:</w:t>
      </w:r>
    </w:p>
    <w:p w14:paraId="1D8C70A3" w14:textId="77777777" w:rsidR="001B218A" w:rsidRPr="007E56E3" w:rsidRDefault="001B218A" w:rsidP="00EE3943">
      <w:pPr>
        <w:spacing w:after="0" w:line="240" w:lineRule="auto"/>
        <w:ind w:left="851"/>
        <w:jc w:val="both"/>
        <w:rPr>
          <w:rFonts w:ascii="Arial" w:hAnsi="Arial" w:cs="Arial"/>
          <w:i/>
          <w:sz w:val="18"/>
          <w:szCs w:val="18"/>
        </w:rPr>
      </w:pPr>
    </w:p>
    <w:p w14:paraId="2FC9D3B0" w14:textId="77777777" w:rsidR="001B218A" w:rsidRPr="007E56E3" w:rsidRDefault="001B218A" w:rsidP="00EE3943">
      <w:pPr>
        <w:numPr>
          <w:ilvl w:val="0"/>
          <w:numId w:val="41"/>
        </w:numPr>
        <w:spacing w:after="0" w:line="240" w:lineRule="auto"/>
        <w:ind w:left="851" w:right="48" w:hanging="142"/>
        <w:jc w:val="both"/>
        <w:rPr>
          <w:rFonts w:ascii="Arial" w:hAnsi="Arial" w:cs="Arial"/>
          <w:bCs/>
          <w:i/>
          <w:iCs/>
          <w:sz w:val="18"/>
          <w:szCs w:val="18"/>
        </w:rPr>
      </w:pPr>
      <w:r w:rsidRPr="007E56E3">
        <w:rPr>
          <w:rFonts w:ascii="Arial" w:eastAsia="Arial Unicode MS" w:hAnsi="Arial" w:cs="Arial"/>
          <w:i/>
          <w:sz w:val="18"/>
          <w:szCs w:val="18"/>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6CCAE2CC" w14:textId="10888D23" w:rsidR="001B218A" w:rsidRPr="007E56E3" w:rsidRDefault="001B218A" w:rsidP="00EE3943">
      <w:pPr>
        <w:numPr>
          <w:ilvl w:val="0"/>
          <w:numId w:val="41"/>
        </w:numPr>
        <w:spacing w:after="0" w:line="240" w:lineRule="auto"/>
        <w:ind w:left="851" w:right="48" w:hanging="142"/>
        <w:jc w:val="both"/>
        <w:rPr>
          <w:rFonts w:ascii="Arial" w:hAnsi="Arial" w:cs="Arial"/>
          <w:bCs/>
          <w:i/>
          <w:iCs/>
          <w:sz w:val="18"/>
          <w:szCs w:val="18"/>
        </w:rPr>
      </w:pPr>
      <w:r w:rsidRPr="007E56E3">
        <w:rPr>
          <w:rFonts w:ascii="Arial" w:hAnsi="Arial" w:cs="Arial"/>
          <w:i/>
          <w:sz w:val="18"/>
          <w:szCs w:val="18"/>
        </w:rPr>
        <w:t xml:space="preserve"> Que con fecha </w:t>
      </w:r>
      <w:r w:rsidR="008651F4" w:rsidRPr="007E56E3">
        <w:rPr>
          <w:rFonts w:ascii="Arial" w:hAnsi="Arial" w:cs="Arial"/>
          <w:i/>
          <w:sz w:val="18"/>
          <w:szCs w:val="18"/>
        </w:rPr>
        <w:t>27</w:t>
      </w:r>
      <w:r w:rsidRPr="007E56E3">
        <w:rPr>
          <w:rFonts w:ascii="Arial" w:hAnsi="Arial" w:cs="Arial"/>
          <w:i/>
          <w:sz w:val="18"/>
          <w:szCs w:val="18"/>
        </w:rPr>
        <w:t xml:space="preserve"> de octubre de 20</w:t>
      </w:r>
      <w:r w:rsidR="008651F4" w:rsidRPr="007E56E3">
        <w:rPr>
          <w:rFonts w:ascii="Arial" w:hAnsi="Arial" w:cs="Arial"/>
          <w:i/>
          <w:sz w:val="18"/>
          <w:szCs w:val="18"/>
        </w:rPr>
        <w:t>2</w:t>
      </w:r>
      <w:r w:rsidRPr="007E56E3">
        <w:rPr>
          <w:rFonts w:ascii="Arial" w:hAnsi="Arial" w:cs="Arial"/>
          <w:i/>
          <w:sz w:val="18"/>
          <w:szCs w:val="18"/>
        </w:rPr>
        <w:t xml:space="preserve">1, en la Primera Sesión Ordinaria de Cabildo del H. Ayuntamiento del Municipio de Campeche, se conformó la Comisión </w:t>
      </w:r>
      <w:proofErr w:type="gramStart"/>
      <w:r w:rsidRPr="007E56E3">
        <w:rPr>
          <w:rFonts w:ascii="Arial" w:hAnsi="Arial" w:cs="Arial"/>
          <w:i/>
          <w:sz w:val="18"/>
          <w:szCs w:val="18"/>
        </w:rPr>
        <w:t>Edilicia</w:t>
      </w:r>
      <w:proofErr w:type="gramEnd"/>
      <w:r w:rsidRPr="007E56E3">
        <w:rPr>
          <w:rFonts w:ascii="Arial" w:hAnsi="Arial" w:cs="Arial"/>
          <w:i/>
          <w:sz w:val="18"/>
          <w:szCs w:val="18"/>
        </w:rPr>
        <w:t xml:space="preserve"> de Asuntos Jurídicos y Regularización de la Tenencia de la Tierra, misma que quedó integrada por los CC. </w:t>
      </w:r>
      <w:r w:rsidR="008651F4" w:rsidRPr="007E56E3">
        <w:rPr>
          <w:rFonts w:ascii="Arial" w:hAnsi="Arial" w:cs="Arial"/>
          <w:b/>
          <w:i/>
          <w:iCs/>
          <w:sz w:val="18"/>
          <w:szCs w:val="18"/>
        </w:rPr>
        <w:t xml:space="preserve">YESMY YARET DEL PILAR CASTILLO COUOH </w:t>
      </w:r>
      <w:r w:rsidR="008651F4" w:rsidRPr="007E56E3">
        <w:rPr>
          <w:rFonts w:ascii="Arial" w:hAnsi="Arial" w:cs="Arial"/>
          <w:i/>
          <w:iCs/>
          <w:sz w:val="18"/>
          <w:szCs w:val="18"/>
        </w:rPr>
        <w:t xml:space="preserve">Síndico de Asuntos Jurídicos; </w:t>
      </w:r>
      <w:r w:rsidR="008651F4" w:rsidRPr="007E56E3">
        <w:rPr>
          <w:rFonts w:ascii="Arial" w:hAnsi="Arial" w:cs="Arial"/>
          <w:b/>
          <w:i/>
          <w:iCs/>
          <w:sz w:val="18"/>
          <w:szCs w:val="18"/>
        </w:rPr>
        <w:t xml:space="preserve">MARTHA ALEJANDRA CAMACHO SANCHEZ, </w:t>
      </w:r>
      <w:r w:rsidR="008651F4" w:rsidRPr="007E56E3">
        <w:rPr>
          <w:rFonts w:ascii="Arial" w:hAnsi="Arial" w:cs="Arial"/>
          <w:i/>
          <w:iCs/>
          <w:sz w:val="18"/>
          <w:szCs w:val="18"/>
        </w:rPr>
        <w:t xml:space="preserve">Segundo Regidor; </w:t>
      </w:r>
      <w:r w:rsidR="008651F4" w:rsidRPr="007E56E3">
        <w:rPr>
          <w:rFonts w:ascii="Arial" w:hAnsi="Arial" w:cs="Arial"/>
          <w:b/>
          <w:bCs/>
          <w:i/>
          <w:iCs/>
          <w:color w:val="000000"/>
          <w:sz w:val="18"/>
          <w:szCs w:val="18"/>
        </w:rPr>
        <w:t xml:space="preserve">CARLOS JORGE OPENGO PÉREZ, </w:t>
      </w:r>
      <w:r w:rsidR="008651F4" w:rsidRPr="007E56E3">
        <w:rPr>
          <w:rFonts w:ascii="Arial" w:eastAsia="SimSun" w:hAnsi="Arial" w:cs="Arial"/>
          <w:i/>
          <w:iCs/>
          <w:color w:val="000000"/>
          <w:sz w:val="18"/>
          <w:szCs w:val="18"/>
          <w:lang w:eastAsia="zh-CN"/>
        </w:rPr>
        <w:t>Séptimo Regidor</w:t>
      </w:r>
      <w:r w:rsidRPr="007E56E3">
        <w:rPr>
          <w:rFonts w:ascii="Arial" w:hAnsi="Arial" w:cs="Arial"/>
          <w:i/>
          <w:iCs/>
          <w:sz w:val="18"/>
          <w:szCs w:val="18"/>
        </w:rPr>
        <w:t>,</w:t>
      </w:r>
      <w:r w:rsidRPr="007E56E3">
        <w:rPr>
          <w:rFonts w:ascii="Arial" w:hAnsi="Arial" w:cs="Arial"/>
          <w:i/>
          <w:sz w:val="18"/>
          <w:szCs w:val="18"/>
        </w:rPr>
        <w:t xml:space="preserve"> quedando la presidencia a cargo del primero de los nombrados.</w:t>
      </w:r>
    </w:p>
    <w:p w14:paraId="619B409E" w14:textId="77777777" w:rsidR="00EE3943" w:rsidRPr="007E56E3" w:rsidRDefault="00EE3943" w:rsidP="00EE3943">
      <w:pPr>
        <w:spacing w:after="0" w:line="240" w:lineRule="auto"/>
        <w:ind w:left="851" w:right="48"/>
        <w:jc w:val="both"/>
        <w:rPr>
          <w:rFonts w:ascii="Arial" w:hAnsi="Arial" w:cs="Arial"/>
          <w:bCs/>
          <w:i/>
          <w:iCs/>
          <w:sz w:val="18"/>
          <w:szCs w:val="18"/>
        </w:rPr>
      </w:pPr>
    </w:p>
    <w:p w14:paraId="3E6BA079" w14:textId="1C0AE37D" w:rsidR="001B218A" w:rsidRPr="007E56E3" w:rsidRDefault="001B218A" w:rsidP="00EE3943">
      <w:pPr>
        <w:numPr>
          <w:ilvl w:val="0"/>
          <w:numId w:val="41"/>
        </w:numPr>
        <w:spacing w:after="0" w:line="240" w:lineRule="auto"/>
        <w:ind w:left="851" w:right="48" w:hanging="142"/>
        <w:jc w:val="both"/>
        <w:rPr>
          <w:rFonts w:ascii="Arial" w:hAnsi="Arial" w:cs="Arial"/>
          <w:bCs/>
          <w:i/>
          <w:iCs/>
          <w:sz w:val="18"/>
          <w:szCs w:val="18"/>
        </w:rPr>
      </w:pPr>
      <w:r w:rsidRPr="007E56E3">
        <w:rPr>
          <w:rFonts w:ascii="Arial" w:eastAsia="Arial Unicode MS" w:hAnsi="Arial" w:cs="Arial"/>
          <w:bCs/>
          <w:i/>
          <w:sz w:val="18"/>
          <w:szCs w:val="18"/>
        </w:rPr>
        <w:lastRenderedPageBreak/>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r w:rsidRPr="007E56E3">
        <w:rPr>
          <w:rFonts w:ascii="Arial" w:hAnsi="Arial" w:cs="Arial"/>
          <w:i/>
          <w:sz w:val="18"/>
          <w:szCs w:val="18"/>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14:paraId="68C5F013" w14:textId="77777777" w:rsidR="00EE3943" w:rsidRPr="007E56E3" w:rsidRDefault="00EE3943" w:rsidP="00EE3943">
      <w:pPr>
        <w:spacing w:after="0" w:line="240" w:lineRule="auto"/>
        <w:ind w:left="851" w:right="48"/>
        <w:jc w:val="both"/>
        <w:rPr>
          <w:rFonts w:ascii="Arial" w:hAnsi="Arial" w:cs="Arial"/>
          <w:bCs/>
          <w:i/>
          <w:iCs/>
          <w:sz w:val="18"/>
          <w:szCs w:val="18"/>
        </w:rPr>
      </w:pPr>
    </w:p>
    <w:p w14:paraId="41F81F3E" w14:textId="77777777" w:rsidR="001B218A" w:rsidRPr="007E56E3" w:rsidRDefault="001B218A" w:rsidP="00EE3943">
      <w:pPr>
        <w:numPr>
          <w:ilvl w:val="0"/>
          <w:numId w:val="41"/>
        </w:numPr>
        <w:spacing w:after="0" w:line="240" w:lineRule="auto"/>
        <w:ind w:left="851" w:right="48" w:hanging="142"/>
        <w:jc w:val="both"/>
        <w:rPr>
          <w:rFonts w:ascii="Arial" w:hAnsi="Arial" w:cs="Arial"/>
          <w:bCs/>
          <w:i/>
          <w:iCs/>
          <w:sz w:val="18"/>
          <w:szCs w:val="18"/>
        </w:rPr>
      </w:pPr>
      <w:r w:rsidRPr="007E56E3">
        <w:rPr>
          <w:rFonts w:ascii="Arial" w:hAnsi="Arial" w:cs="Arial"/>
          <w:i/>
          <w:sz w:val="18"/>
          <w:szCs w:val="18"/>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128 fracción XXVIII de </w:t>
      </w:r>
      <w:r w:rsidRPr="007E56E3">
        <w:rPr>
          <w:rFonts w:ascii="Arial" w:hAnsi="Arial" w:cs="Arial"/>
          <w:bCs/>
          <w:i/>
          <w:iCs/>
          <w:sz w:val="18"/>
          <w:szCs w:val="18"/>
        </w:rPr>
        <w:t xml:space="preserve">la Ley Orgánica de los Municipios del Estado de Campeche. </w:t>
      </w:r>
    </w:p>
    <w:p w14:paraId="66D36CD5" w14:textId="77777777" w:rsidR="001B218A" w:rsidRPr="007E56E3" w:rsidRDefault="001B218A" w:rsidP="00EE3943">
      <w:pPr>
        <w:pStyle w:val="Prrafodelista"/>
        <w:spacing w:after="0" w:line="240" w:lineRule="auto"/>
        <w:ind w:left="851"/>
        <w:rPr>
          <w:rFonts w:ascii="Arial" w:hAnsi="Arial" w:cs="Arial"/>
          <w:bCs/>
          <w:i/>
          <w:iCs/>
          <w:sz w:val="18"/>
          <w:szCs w:val="18"/>
        </w:rPr>
      </w:pPr>
    </w:p>
    <w:p w14:paraId="58030304" w14:textId="77777777" w:rsidR="001B218A" w:rsidRPr="007E56E3" w:rsidRDefault="001B218A" w:rsidP="00EE3943">
      <w:pPr>
        <w:pStyle w:val="Prrafodelista"/>
        <w:numPr>
          <w:ilvl w:val="0"/>
          <w:numId w:val="41"/>
        </w:numPr>
        <w:spacing w:after="0" w:line="240" w:lineRule="auto"/>
        <w:ind w:left="851" w:hanging="142"/>
        <w:jc w:val="both"/>
        <w:rPr>
          <w:rFonts w:ascii="Arial" w:hAnsi="Arial" w:cs="Arial"/>
          <w:bCs/>
          <w:i/>
          <w:iCs/>
          <w:sz w:val="18"/>
          <w:szCs w:val="18"/>
        </w:rPr>
      </w:pPr>
      <w:r w:rsidRPr="007E56E3">
        <w:rPr>
          <w:rFonts w:ascii="Arial" w:hAnsi="Arial" w:cs="Arial"/>
          <w:bCs/>
          <w:i/>
          <w:iCs/>
          <w:sz w:val="18"/>
          <w:szCs w:val="18"/>
        </w:rPr>
        <w:t>Que mediante el Decreto Número 186 de la LXII Legislatura del Estado de Campeche, se reformó el artículo 128 de la Ley Orgánica de los Municipios del Estado de Campeche, publicado en el Periódico Oficial del Estado Número 0478, Segunda Sección, con fecha 13 de julio del año 2017</w:t>
      </w:r>
      <w:r w:rsidRPr="007E56E3">
        <w:rPr>
          <w:rFonts w:ascii="Arial" w:hAnsi="Arial" w:cs="Arial"/>
          <w:i/>
          <w:sz w:val="18"/>
          <w:szCs w:val="18"/>
        </w:rPr>
        <w:t xml:space="preserve"> que en sus términos conducentes refiere:</w:t>
      </w:r>
    </w:p>
    <w:p w14:paraId="06978FEA" w14:textId="77777777" w:rsidR="001B218A" w:rsidRPr="007E56E3" w:rsidRDefault="001B218A" w:rsidP="00EE3943">
      <w:pPr>
        <w:pStyle w:val="Prrafodelista"/>
        <w:spacing w:after="0" w:line="240" w:lineRule="auto"/>
        <w:ind w:left="851" w:right="849"/>
        <w:rPr>
          <w:rFonts w:ascii="Arial" w:hAnsi="Arial" w:cs="Arial"/>
          <w:bCs/>
          <w:i/>
          <w:iCs/>
          <w:sz w:val="18"/>
          <w:szCs w:val="18"/>
        </w:rPr>
      </w:pPr>
    </w:p>
    <w:p w14:paraId="7F78C737" w14:textId="77777777" w:rsidR="001B218A" w:rsidRPr="007E56E3" w:rsidRDefault="001B218A" w:rsidP="00EE3943">
      <w:pPr>
        <w:pStyle w:val="NormalWeb"/>
        <w:spacing w:before="0" w:beforeAutospacing="0" w:after="0" w:afterAutospacing="0"/>
        <w:ind w:left="851" w:right="849"/>
        <w:jc w:val="center"/>
        <w:rPr>
          <w:rFonts w:ascii="Arial" w:hAnsi="Arial" w:cs="Arial"/>
          <w:b/>
          <w:bCs/>
          <w:i/>
          <w:sz w:val="18"/>
          <w:szCs w:val="18"/>
        </w:rPr>
      </w:pPr>
      <w:r w:rsidRPr="007E56E3">
        <w:rPr>
          <w:rFonts w:ascii="Arial" w:hAnsi="Arial" w:cs="Arial"/>
          <w:b/>
          <w:bCs/>
          <w:i/>
          <w:sz w:val="18"/>
          <w:szCs w:val="18"/>
        </w:rPr>
        <w:t>LEY ORGÁNICA DE LOS MUNICIPIOS DEL ESTADO DE CAMPECHE</w:t>
      </w:r>
    </w:p>
    <w:p w14:paraId="577F868F" w14:textId="77777777" w:rsidR="001B218A" w:rsidRPr="007E56E3" w:rsidRDefault="001B218A" w:rsidP="00EE3943">
      <w:pPr>
        <w:pStyle w:val="NormalWeb"/>
        <w:spacing w:before="0" w:beforeAutospacing="0" w:after="0" w:afterAutospacing="0"/>
        <w:ind w:left="851" w:right="849"/>
        <w:jc w:val="center"/>
        <w:rPr>
          <w:rFonts w:ascii="Arial" w:hAnsi="Arial" w:cs="Arial"/>
          <w:b/>
          <w:bCs/>
          <w:i/>
          <w:sz w:val="18"/>
          <w:szCs w:val="18"/>
        </w:rPr>
      </w:pPr>
    </w:p>
    <w:p w14:paraId="525A0646" w14:textId="77777777" w:rsidR="001B218A" w:rsidRPr="007E56E3" w:rsidRDefault="001B218A" w:rsidP="00EE3943">
      <w:pPr>
        <w:pStyle w:val="NormalWeb"/>
        <w:spacing w:before="0" w:beforeAutospacing="0" w:after="0" w:afterAutospacing="0"/>
        <w:ind w:left="851" w:right="849"/>
        <w:jc w:val="both"/>
        <w:rPr>
          <w:rFonts w:ascii="Arial" w:hAnsi="Arial" w:cs="Arial"/>
          <w:bCs/>
          <w:i/>
          <w:sz w:val="18"/>
          <w:szCs w:val="18"/>
        </w:rPr>
      </w:pPr>
      <w:r w:rsidRPr="007E56E3">
        <w:rPr>
          <w:rFonts w:ascii="Arial" w:hAnsi="Arial" w:cs="Arial"/>
          <w:b/>
          <w:bCs/>
          <w:i/>
          <w:sz w:val="18"/>
          <w:szCs w:val="18"/>
        </w:rPr>
        <w:t xml:space="preserve">ARTÍCULO 128.- </w:t>
      </w:r>
      <w:r w:rsidRPr="007E56E3">
        <w:rPr>
          <w:rFonts w:ascii="Arial" w:hAnsi="Arial" w:cs="Arial"/>
          <w:bCs/>
          <w:i/>
          <w:sz w:val="18"/>
          <w:szCs w:val="18"/>
        </w:rPr>
        <w:t>Al Órgano Interno de Control corresponde el ejercicio de las atribuciones previstas para dichos órganos en la Ley General de responsabilidades Administrativas y en la Ley que Regula los Procedimientos de Entrega- Recepción del Estado de Campeche y sus Municipios, respecto de la administración pública municipal y tiene a su cargo las siguientes funciones:</w:t>
      </w:r>
    </w:p>
    <w:p w14:paraId="62AF7B9A" w14:textId="77777777" w:rsidR="001B218A" w:rsidRPr="007E56E3" w:rsidRDefault="001B218A" w:rsidP="00EE3943">
      <w:pPr>
        <w:pStyle w:val="NormalWeb"/>
        <w:spacing w:before="0" w:beforeAutospacing="0" w:after="0" w:afterAutospacing="0"/>
        <w:ind w:left="851" w:right="849"/>
        <w:jc w:val="both"/>
        <w:rPr>
          <w:rFonts w:ascii="Arial" w:hAnsi="Arial" w:cs="Arial"/>
          <w:bCs/>
          <w:i/>
          <w:sz w:val="18"/>
          <w:szCs w:val="18"/>
        </w:rPr>
      </w:pPr>
    </w:p>
    <w:p w14:paraId="0125AA6D" w14:textId="77777777" w:rsidR="001B218A" w:rsidRPr="007E56E3" w:rsidRDefault="001B218A" w:rsidP="00EE3943">
      <w:pPr>
        <w:pStyle w:val="NormalWeb"/>
        <w:spacing w:before="0" w:beforeAutospacing="0" w:after="0" w:afterAutospacing="0"/>
        <w:ind w:left="851" w:right="849"/>
        <w:jc w:val="both"/>
        <w:rPr>
          <w:rFonts w:ascii="Arial" w:hAnsi="Arial" w:cs="Arial"/>
          <w:i/>
          <w:sz w:val="18"/>
          <w:szCs w:val="18"/>
        </w:rPr>
      </w:pPr>
      <w:r w:rsidRPr="007E56E3">
        <w:rPr>
          <w:rFonts w:ascii="Arial" w:hAnsi="Arial" w:cs="Arial"/>
          <w:i/>
          <w:sz w:val="18"/>
          <w:szCs w:val="18"/>
        </w:rPr>
        <w:t>XXVIII. Entregar informes al cabildo el primer día hábil de los meses de mayo y noviembre, de sus labores en materia de responsabilidades administrativas, para que éste lo haga al Sistema Estatal Anticorrupción.</w:t>
      </w:r>
    </w:p>
    <w:p w14:paraId="1D07C528" w14:textId="77777777" w:rsidR="001B218A" w:rsidRPr="007E56E3" w:rsidRDefault="001B218A" w:rsidP="00EE3943">
      <w:pPr>
        <w:pStyle w:val="Prrafodelista"/>
        <w:spacing w:after="0" w:line="240" w:lineRule="auto"/>
        <w:ind w:left="851" w:firstLine="360"/>
        <w:rPr>
          <w:rFonts w:ascii="Arial" w:hAnsi="Arial" w:cs="Arial"/>
          <w:bCs/>
          <w:i/>
          <w:iCs/>
          <w:sz w:val="18"/>
          <w:szCs w:val="18"/>
        </w:rPr>
      </w:pPr>
    </w:p>
    <w:p w14:paraId="4E2353CB" w14:textId="58ECE577" w:rsidR="001B218A" w:rsidRPr="007E56E3" w:rsidRDefault="001B218A" w:rsidP="00EE3943">
      <w:pPr>
        <w:pStyle w:val="Prrafodelista"/>
        <w:numPr>
          <w:ilvl w:val="0"/>
          <w:numId w:val="41"/>
        </w:numPr>
        <w:spacing w:after="0" w:line="240" w:lineRule="auto"/>
        <w:ind w:left="851"/>
        <w:jc w:val="both"/>
        <w:rPr>
          <w:rFonts w:ascii="Arial" w:hAnsi="Arial" w:cs="Arial"/>
          <w:bCs/>
          <w:i/>
          <w:iCs/>
          <w:sz w:val="18"/>
          <w:szCs w:val="18"/>
        </w:rPr>
      </w:pPr>
      <w:r w:rsidRPr="007E56E3">
        <w:rPr>
          <w:rFonts w:ascii="Arial" w:hAnsi="Arial" w:cs="Arial"/>
          <w:i/>
          <w:sz w:val="18"/>
          <w:szCs w:val="18"/>
        </w:rPr>
        <w:t xml:space="preserve">Que en cumplimiento de la obligación prevista </w:t>
      </w:r>
      <w:r w:rsidRPr="007E56E3">
        <w:rPr>
          <w:rFonts w:ascii="Arial" w:hAnsi="Arial" w:cs="Arial"/>
          <w:bCs/>
          <w:i/>
          <w:iCs/>
          <w:sz w:val="18"/>
          <w:szCs w:val="18"/>
        </w:rPr>
        <w:t xml:space="preserve">en el artículo 128 fracción </w:t>
      </w:r>
      <w:r w:rsidRPr="007E56E3">
        <w:rPr>
          <w:rFonts w:ascii="Arial" w:hAnsi="Arial" w:cs="Arial"/>
          <w:i/>
          <w:sz w:val="18"/>
          <w:szCs w:val="18"/>
        </w:rPr>
        <w:t>XXVIII</w:t>
      </w:r>
      <w:r w:rsidRPr="007E56E3">
        <w:rPr>
          <w:rFonts w:ascii="Arial" w:hAnsi="Arial" w:cs="Arial"/>
          <w:bCs/>
          <w:i/>
          <w:iCs/>
          <w:sz w:val="18"/>
          <w:szCs w:val="18"/>
        </w:rPr>
        <w:t xml:space="preserve"> de la Ley Orgánica de los Municipios del Estado de Campeche, </w:t>
      </w:r>
      <w:r w:rsidRPr="007E56E3">
        <w:rPr>
          <w:rFonts w:ascii="Arial" w:hAnsi="Arial" w:cs="Arial"/>
          <w:i/>
          <w:sz w:val="18"/>
          <w:szCs w:val="18"/>
        </w:rPr>
        <w:t xml:space="preserve">el Titular del Órgano Interno de Control del Municipio de Campeche, presenta ante el H. Cabildo el informe de las actividades realizadas en el período comprendido de </w:t>
      </w:r>
      <w:r w:rsidR="008651F4" w:rsidRPr="007E56E3">
        <w:rPr>
          <w:rFonts w:ascii="Arial" w:hAnsi="Arial" w:cs="Arial"/>
          <w:i/>
          <w:sz w:val="18"/>
          <w:szCs w:val="18"/>
        </w:rPr>
        <w:t xml:space="preserve">mayo </w:t>
      </w:r>
      <w:r w:rsidRPr="007E56E3">
        <w:rPr>
          <w:rFonts w:ascii="Arial" w:hAnsi="Arial" w:cs="Arial"/>
          <w:i/>
          <w:sz w:val="18"/>
          <w:szCs w:val="18"/>
        </w:rPr>
        <w:t xml:space="preserve">a </w:t>
      </w:r>
      <w:r w:rsidR="008651F4" w:rsidRPr="007E56E3">
        <w:rPr>
          <w:rFonts w:ascii="Arial" w:hAnsi="Arial" w:cs="Arial"/>
          <w:i/>
          <w:sz w:val="18"/>
          <w:szCs w:val="18"/>
        </w:rPr>
        <w:t xml:space="preserve">octubre </w:t>
      </w:r>
      <w:r w:rsidRPr="007E56E3">
        <w:rPr>
          <w:rFonts w:ascii="Arial" w:hAnsi="Arial" w:cs="Arial"/>
          <w:i/>
          <w:sz w:val="18"/>
          <w:szCs w:val="18"/>
        </w:rPr>
        <w:t>de 2021, mismo que textualmente señala lo siguiente:</w:t>
      </w:r>
    </w:p>
    <w:p w14:paraId="03B31DDC" w14:textId="77777777" w:rsidR="005A767F" w:rsidRPr="007E56E3" w:rsidRDefault="005A767F" w:rsidP="00EE3943">
      <w:pPr>
        <w:spacing w:after="0" w:line="240" w:lineRule="auto"/>
        <w:ind w:left="-142"/>
        <w:jc w:val="right"/>
        <w:rPr>
          <w:rFonts w:ascii="Arial" w:eastAsia="Times New Roman" w:hAnsi="Arial" w:cs="Arial"/>
          <w:color w:val="1D1D1D"/>
          <w:sz w:val="18"/>
          <w:szCs w:val="18"/>
        </w:rPr>
      </w:pPr>
    </w:p>
    <w:p w14:paraId="098D3E5E" w14:textId="77777777" w:rsidR="005A767F" w:rsidRPr="007E56E3" w:rsidRDefault="005A767F" w:rsidP="00EE3943">
      <w:pPr>
        <w:spacing w:after="0" w:line="240" w:lineRule="auto"/>
        <w:ind w:left="-142"/>
        <w:jc w:val="right"/>
        <w:rPr>
          <w:rFonts w:ascii="Arial" w:hAnsi="Arial" w:cs="Arial"/>
          <w:b/>
          <w:sz w:val="18"/>
          <w:szCs w:val="18"/>
        </w:rPr>
      </w:pPr>
      <w:r w:rsidRPr="007E56E3">
        <w:rPr>
          <w:rFonts w:ascii="Arial" w:eastAsia="Times New Roman" w:hAnsi="Arial" w:cs="Arial"/>
          <w:color w:val="1D1D1D"/>
          <w:sz w:val="18"/>
          <w:szCs w:val="18"/>
        </w:rPr>
        <w:t>San Francisco de Campeche, Camp., a 03 de noviembre del 2021.</w:t>
      </w:r>
    </w:p>
    <w:p w14:paraId="0A9E5907" w14:textId="77777777" w:rsidR="005A767F" w:rsidRPr="007E56E3" w:rsidRDefault="005A767F" w:rsidP="00EE3943">
      <w:pPr>
        <w:spacing w:after="0" w:line="240" w:lineRule="auto"/>
        <w:ind w:left="-16" w:right="-16"/>
        <w:jc w:val="center"/>
        <w:rPr>
          <w:rFonts w:ascii="Arial" w:hAnsi="Arial" w:cs="Arial"/>
          <w:sz w:val="18"/>
          <w:szCs w:val="18"/>
        </w:rPr>
      </w:pPr>
    </w:p>
    <w:p w14:paraId="77CA1093"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Informe de labores en materia de Responsabilidades Administrativas realizadas por Órgano Interno de Control del H. Ayuntamiento del Municipio de Campeche.</w:t>
      </w:r>
    </w:p>
    <w:p w14:paraId="1DEAE227" w14:textId="77777777" w:rsidR="005A767F" w:rsidRPr="007E56E3" w:rsidRDefault="005A767F" w:rsidP="00EE3943">
      <w:pPr>
        <w:spacing w:after="0" w:line="240" w:lineRule="auto"/>
        <w:jc w:val="center"/>
        <w:rPr>
          <w:rFonts w:ascii="Arial" w:eastAsia="Times New Roman" w:hAnsi="Arial" w:cs="Arial"/>
          <w:b/>
          <w:i/>
          <w:iCs/>
          <w:color w:val="303030"/>
          <w:w w:val="110"/>
          <w:sz w:val="18"/>
          <w:szCs w:val="18"/>
          <w:lang w:val="es-ES"/>
        </w:rPr>
      </w:pPr>
    </w:p>
    <w:p w14:paraId="56F2BCDF" w14:textId="77777777" w:rsidR="005A767F" w:rsidRPr="007E56E3" w:rsidRDefault="005A767F" w:rsidP="00EE3943">
      <w:pPr>
        <w:spacing w:after="0" w:line="240" w:lineRule="auto"/>
        <w:jc w:val="center"/>
        <w:rPr>
          <w:rFonts w:ascii="Arial" w:eastAsia="Times New Roman" w:hAnsi="Arial" w:cs="Arial"/>
          <w:b/>
          <w:i/>
          <w:iCs/>
          <w:color w:val="1D1D1D"/>
          <w:w w:val="112"/>
          <w:sz w:val="18"/>
          <w:szCs w:val="18"/>
        </w:rPr>
      </w:pPr>
      <w:r w:rsidRPr="007E56E3">
        <w:rPr>
          <w:rFonts w:ascii="Arial" w:eastAsia="Times New Roman" w:hAnsi="Arial" w:cs="Arial"/>
          <w:b/>
          <w:i/>
          <w:iCs/>
          <w:color w:val="303030"/>
          <w:w w:val="110"/>
          <w:sz w:val="18"/>
          <w:szCs w:val="18"/>
        </w:rPr>
        <w:t>P</w:t>
      </w:r>
      <w:r w:rsidRPr="007E56E3">
        <w:rPr>
          <w:rFonts w:ascii="Arial" w:eastAsia="Times New Roman" w:hAnsi="Arial" w:cs="Arial"/>
          <w:b/>
          <w:i/>
          <w:iCs/>
          <w:color w:val="303030"/>
          <w:w w:val="106"/>
          <w:sz w:val="18"/>
          <w:szCs w:val="18"/>
        </w:rPr>
        <w:t>e</w:t>
      </w:r>
      <w:r w:rsidRPr="007E56E3">
        <w:rPr>
          <w:rFonts w:ascii="Arial" w:eastAsia="Times New Roman" w:hAnsi="Arial" w:cs="Arial"/>
          <w:b/>
          <w:i/>
          <w:iCs/>
          <w:color w:val="1D1D1D"/>
          <w:w w:val="111"/>
          <w:sz w:val="18"/>
          <w:szCs w:val="18"/>
        </w:rPr>
        <w:t>ri</w:t>
      </w:r>
      <w:r w:rsidRPr="007E56E3">
        <w:rPr>
          <w:rFonts w:ascii="Arial" w:eastAsia="Times New Roman" w:hAnsi="Arial" w:cs="Arial"/>
          <w:b/>
          <w:i/>
          <w:iCs/>
          <w:color w:val="1D1D1D"/>
          <w:w w:val="104"/>
          <w:sz w:val="18"/>
          <w:szCs w:val="18"/>
        </w:rPr>
        <w:t>od</w:t>
      </w:r>
      <w:r w:rsidRPr="007E56E3">
        <w:rPr>
          <w:rFonts w:ascii="Arial" w:eastAsia="Times New Roman" w:hAnsi="Arial" w:cs="Arial"/>
          <w:b/>
          <w:i/>
          <w:iCs/>
          <w:color w:val="1D1D1D"/>
          <w:w w:val="114"/>
          <w:sz w:val="18"/>
          <w:szCs w:val="18"/>
        </w:rPr>
        <w:t>o</w:t>
      </w:r>
      <w:r w:rsidRPr="007E56E3">
        <w:rPr>
          <w:rFonts w:ascii="Arial" w:eastAsia="Times New Roman" w:hAnsi="Arial" w:cs="Arial"/>
          <w:b/>
          <w:i/>
          <w:iCs/>
          <w:color w:val="D3D3D3"/>
          <w:w w:val="187"/>
          <w:sz w:val="18"/>
          <w:szCs w:val="18"/>
        </w:rPr>
        <w:t xml:space="preserve"> </w:t>
      </w:r>
      <w:r w:rsidRPr="007E56E3">
        <w:rPr>
          <w:rFonts w:ascii="Arial" w:eastAsia="Times New Roman" w:hAnsi="Arial" w:cs="Arial"/>
          <w:b/>
          <w:i/>
          <w:iCs/>
          <w:color w:val="1D1D1D"/>
          <w:w w:val="112"/>
          <w:sz w:val="18"/>
          <w:szCs w:val="18"/>
        </w:rPr>
        <w:t xml:space="preserve">Mayo - </w:t>
      </w:r>
      <w:proofErr w:type="gramStart"/>
      <w:r w:rsidRPr="007E56E3">
        <w:rPr>
          <w:rFonts w:ascii="Arial" w:eastAsia="Times New Roman" w:hAnsi="Arial" w:cs="Arial"/>
          <w:b/>
          <w:i/>
          <w:iCs/>
          <w:color w:val="1D1D1D"/>
          <w:w w:val="112"/>
          <w:sz w:val="18"/>
          <w:szCs w:val="18"/>
        </w:rPr>
        <w:t>Octubre</w:t>
      </w:r>
      <w:proofErr w:type="gramEnd"/>
      <w:r w:rsidRPr="007E56E3">
        <w:rPr>
          <w:rFonts w:ascii="Arial" w:eastAsia="Times New Roman" w:hAnsi="Arial" w:cs="Arial"/>
          <w:b/>
          <w:i/>
          <w:iCs/>
          <w:color w:val="1D1D1D"/>
          <w:w w:val="112"/>
          <w:sz w:val="18"/>
          <w:szCs w:val="18"/>
        </w:rPr>
        <w:t xml:space="preserve"> 2021</w:t>
      </w:r>
    </w:p>
    <w:p w14:paraId="39449486" w14:textId="77777777" w:rsidR="005A767F" w:rsidRPr="007E56E3" w:rsidRDefault="005A767F" w:rsidP="00EE3943">
      <w:pPr>
        <w:spacing w:after="0" w:line="240" w:lineRule="auto"/>
        <w:jc w:val="center"/>
        <w:rPr>
          <w:rFonts w:ascii="Arial" w:eastAsia="Times New Roman" w:hAnsi="Arial" w:cs="Arial"/>
          <w:b/>
          <w:i/>
          <w:iCs/>
          <w:color w:val="1D1D1D"/>
          <w:w w:val="112"/>
          <w:sz w:val="18"/>
          <w:szCs w:val="18"/>
        </w:rPr>
      </w:pPr>
    </w:p>
    <w:p w14:paraId="5BBB7EAE" w14:textId="77777777" w:rsidR="005A767F" w:rsidRPr="007E56E3" w:rsidRDefault="005A767F" w:rsidP="00EE3943">
      <w:pPr>
        <w:spacing w:after="0" w:line="240" w:lineRule="auto"/>
        <w:jc w:val="both"/>
        <w:rPr>
          <w:rFonts w:ascii="Arial" w:hAnsi="Arial" w:cs="Arial"/>
          <w:i/>
          <w:iCs/>
          <w:sz w:val="18"/>
          <w:szCs w:val="18"/>
        </w:rPr>
      </w:pPr>
      <w:r w:rsidRPr="007E56E3">
        <w:rPr>
          <w:rFonts w:ascii="Arial" w:hAnsi="Arial" w:cs="Arial"/>
          <w:i/>
          <w:iCs/>
          <w:sz w:val="18"/>
          <w:szCs w:val="18"/>
        </w:rPr>
        <w:t>El presente informe se emite en cumplimiento a lo establecido en el Artículo 128 Fracción XXVIII de la Ley Orgánica de los Municipios del Estado de Campeche; el cual instruye a este Órgano Interno de Control a “Entregar informes al cabildo el primer día hábil de los meses de mayo y noviembre, de sus labores en materia de responsabilidades administrativas, para que éste lo haga al Sistema Estatal Anticorrupción", mismo, que contiene la información relativa al periodo comprendido de mayo 2021 a octubre del 2021.</w:t>
      </w:r>
    </w:p>
    <w:p w14:paraId="65F4F53D" w14:textId="77777777" w:rsidR="005A767F" w:rsidRPr="007E56E3" w:rsidRDefault="005A767F" w:rsidP="00EE3943">
      <w:pPr>
        <w:pStyle w:val="Sinespaciado"/>
        <w:jc w:val="both"/>
        <w:rPr>
          <w:rFonts w:ascii="Arial" w:hAnsi="Arial" w:cs="Arial"/>
          <w:i/>
          <w:iCs/>
          <w:sz w:val="18"/>
          <w:szCs w:val="18"/>
        </w:rPr>
      </w:pPr>
      <w:r w:rsidRPr="007E56E3">
        <w:rPr>
          <w:rFonts w:ascii="Arial" w:hAnsi="Arial" w:cs="Arial"/>
          <w:i/>
          <w:iCs/>
          <w:sz w:val="18"/>
          <w:szCs w:val="18"/>
        </w:rPr>
        <w:t>El Reglamento de la Administración Pública Centralizada y Paramunicipal del Municipio de Campeche, publicada en el Periódico Oficial del Estado el 30 de  Diciembre del 2019, establece en su artículo 35 fracción XVI, que le corresponde al Órgano Interno de Control, llevar a cabo la investigación, tramitación, substanciación y resolución de los procedimientos administrativos disciplinarios para identificar, determinar y en su caso, aplicar las sanciones por incumplimiento de las obligaciones que correspondan en términos de la legislación aplicable.</w:t>
      </w:r>
    </w:p>
    <w:p w14:paraId="1EC11EB2" w14:textId="77777777" w:rsidR="005A767F" w:rsidRPr="007E56E3" w:rsidRDefault="005A767F" w:rsidP="00EE3943">
      <w:pPr>
        <w:spacing w:after="0" w:line="240" w:lineRule="auto"/>
        <w:jc w:val="both"/>
        <w:rPr>
          <w:rFonts w:ascii="Arial" w:hAnsi="Arial" w:cs="Arial"/>
          <w:i/>
          <w:iCs/>
          <w:sz w:val="18"/>
          <w:szCs w:val="18"/>
        </w:rPr>
      </w:pPr>
    </w:p>
    <w:p w14:paraId="37F3C99F" w14:textId="1E2F7C52" w:rsidR="005A767F" w:rsidRPr="007E56E3" w:rsidRDefault="005A767F" w:rsidP="00EE3943">
      <w:pPr>
        <w:spacing w:after="0" w:line="240" w:lineRule="auto"/>
        <w:jc w:val="both"/>
        <w:rPr>
          <w:rFonts w:ascii="Arial" w:hAnsi="Arial" w:cs="Arial"/>
          <w:i/>
          <w:iCs/>
          <w:w w:val="68"/>
          <w:sz w:val="18"/>
          <w:szCs w:val="18"/>
        </w:rPr>
      </w:pPr>
      <w:r w:rsidRPr="007E56E3">
        <w:rPr>
          <w:rFonts w:ascii="Arial" w:hAnsi="Arial" w:cs="Arial"/>
          <w:i/>
          <w:iCs/>
          <w:sz w:val="18"/>
          <w:szCs w:val="18"/>
        </w:rPr>
        <w:t>Para dar cumplimiento a lo anterior, en la actual estructura orgánica de este Órgano Interno de Control del H. Ayuntamiento del Municipio de Campeche, se incluye las Unidades de Investigación y de Substanciación; en las cuales, acorde a lo establecido por la Ley General de Responsabilidades Administrativas en vigor, se desarrollan las diferentes etapas para identificar, evaluar y resolver una posible Responsabilidad Administrativa, así como sancionar aquellas en las que se compruebe su existencia</w:t>
      </w:r>
      <w:r w:rsidRPr="007E56E3">
        <w:rPr>
          <w:rFonts w:ascii="Arial" w:hAnsi="Arial" w:cs="Arial"/>
          <w:i/>
          <w:iCs/>
          <w:w w:val="68"/>
          <w:sz w:val="18"/>
          <w:szCs w:val="18"/>
        </w:rPr>
        <w:t>.</w:t>
      </w:r>
    </w:p>
    <w:p w14:paraId="56286AAD" w14:textId="77777777" w:rsidR="005A767F" w:rsidRPr="007E56E3" w:rsidRDefault="005A767F" w:rsidP="00EE3943">
      <w:pPr>
        <w:spacing w:after="0" w:line="240" w:lineRule="auto"/>
        <w:jc w:val="both"/>
        <w:rPr>
          <w:rFonts w:ascii="Arial" w:hAnsi="Arial" w:cs="Arial"/>
          <w:i/>
          <w:iCs/>
          <w:color w:val="303030"/>
          <w:sz w:val="18"/>
          <w:szCs w:val="18"/>
        </w:rPr>
      </w:pPr>
      <w:r w:rsidRPr="007E56E3">
        <w:rPr>
          <w:rFonts w:ascii="Arial" w:hAnsi="Arial" w:cs="Arial"/>
          <w:i/>
          <w:iCs/>
          <w:sz w:val="18"/>
          <w:szCs w:val="18"/>
        </w:rPr>
        <w:t>Al respecto, e</w:t>
      </w:r>
      <w:r w:rsidRPr="007E56E3">
        <w:rPr>
          <w:rFonts w:ascii="Arial" w:hAnsi="Arial" w:cs="Arial"/>
          <w:i/>
          <w:iCs/>
          <w:color w:val="303030"/>
          <w:sz w:val="18"/>
          <w:szCs w:val="18"/>
        </w:rPr>
        <w:t>s</w:t>
      </w:r>
      <w:r w:rsidRPr="007E56E3">
        <w:rPr>
          <w:rFonts w:ascii="Arial" w:hAnsi="Arial" w:cs="Arial"/>
          <w:i/>
          <w:iCs/>
          <w:color w:val="303030"/>
          <w:spacing w:val="9"/>
          <w:sz w:val="18"/>
          <w:szCs w:val="18"/>
        </w:rPr>
        <w:t xml:space="preserve"> </w:t>
      </w:r>
      <w:r w:rsidRPr="007E56E3">
        <w:rPr>
          <w:rFonts w:ascii="Arial" w:hAnsi="Arial" w:cs="Arial"/>
          <w:i/>
          <w:iCs/>
          <w:w w:val="108"/>
          <w:sz w:val="18"/>
          <w:szCs w:val="18"/>
        </w:rPr>
        <w:t>r</w:t>
      </w:r>
      <w:r w:rsidRPr="007E56E3">
        <w:rPr>
          <w:rFonts w:ascii="Arial" w:hAnsi="Arial" w:cs="Arial"/>
          <w:i/>
          <w:iCs/>
          <w:color w:val="303030"/>
          <w:w w:val="108"/>
          <w:sz w:val="18"/>
          <w:szCs w:val="18"/>
        </w:rPr>
        <w:t>e</w:t>
      </w:r>
      <w:r w:rsidRPr="007E56E3">
        <w:rPr>
          <w:rFonts w:ascii="Arial" w:hAnsi="Arial" w:cs="Arial"/>
          <w:i/>
          <w:iCs/>
          <w:w w:val="108"/>
          <w:sz w:val="18"/>
          <w:szCs w:val="18"/>
        </w:rPr>
        <w:t>l</w:t>
      </w:r>
      <w:r w:rsidRPr="007E56E3">
        <w:rPr>
          <w:rFonts w:ascii="Arial" w:hAnsi="Arial" w:cs="Arial"/>
          <w:i/>
          <w:iCs/>
          <w:color w:val="303030"/>
          <w:w w:val="108"/>
          <w:sz w:val="18"/>
          <w:szCs w:val="18"/>
        </w:rPr>
        <w:t>e</w:t>
      </w:r>
      <w:r w:rsidRPr="007E56E3">
        <w:rPr>
          <w:rFonts w:ascii="Arial" w:hAnsi="Arial" w:cs="Arial"/>
          <w:i/>
          <w:iCs/>
          <w:w w:val="108"/>
          <w:sz w:val="18"/>
          <w:szCs w:val="18"/>
        </w:rPr>
        <w:t>v</w:t>
      </w:r>
      <w:r w:rsidRPr="007E56E3">
        <w:rPr>
          <w:rFonts w:ascii="Arial" w:hAnsi="Arial" w:cs="Arial"/>
          <w:i/>
          <w:iCs/>
          <w:color w:val="303030"/>
          <w:w w:val="108"/>
          <w:sz w:val="18"/>
          <w:szCs w:val="18"/>
        </w:rPr>
        <w:t>a</w:t>
      </w:r>
      <w:r w:rsidRPr="007E56E3">
        <w:rPr>
          <w:rFonts w:ascii="Arial" w:hAnsi="Arial" w:cs="Arial"/>
          <w:i/>
          <w:iCs/>
          <w:w w:val="108"/>
          <w:sz w:val="18"/>
          <w:szCs w:val="18"/>
        </w:rPr>
        <w:t>nte d</w:t>
      </w:r>
      <w:r w:rsidRPr="007E56E3">
        <w:rPr>
          <w:rFonts w:ascii="Arial" w:hAnsi="Arial" w:cs="Arial"/>
          <w:i/>
          <w:iCs/>
          <w:color w:val="303030"/>
          <w:w w:val="108"/>
          <w:sz w:val="18"/>
          <w:szCs w:val="18"/>
        </w:rPr>
        <w:t>est</w:t>
      </w:r>
      <w:r w:rsidRPr="007E56E3">
        <w:rPr>
          <w:rFonts w:ascii="Arial" w:hAnsi="Arial" w:cs="Arial"/>
          <w:i/>
          <w:iCs/>
          <w:w w:val="108"/>
          <w:sz w:val="18"/>
          <w:szCs w:val="18"/>
        </w:rPr>
        <w:t>acar</w:t>
      </w:r>
      <w:r w:rsidRPr="007E56E3">
        <w:rPr>
          <w:rFonts w:ascii="Arial" w:hAnsi="Arial" w:cs="Arial"/>
          <w:i/>
          <w:iCs/>
          <w:color w:val="303030"/>
          <w:spacing w:val="2"/>
          <w:sz w:val="18"/>
          <w:szCs w:val="18"/>
        </w:rPr>
        <w:t xml:space="preserve"> </w:t>
      </w:r>
      <w:r w:rsidRPr="007E56E3">
        <w:rPr>
          <w:rFonts w:ascii="Arial" w:hAnsi="Arial" w:cs="Arial"/>
          <w:i/>
          <w:iCs/>
          <w:sz w:val="18"/>
          <w:szCs w:val="18"/>
        </w:rPr>
        <w:t>las</w:t>
      </w:r>
      <w:r w:rsidRPr="007E56E3">
        <w:rPr>
          <w:rFonts w:ascii="Arial" w:hAnsi="Arial" w:cs="Arial"/>
          <w:i/>
          <w:iCs/>
          <w:spacing w:val="16"/>
          <w:sz w:val="18"/>
          <w:szCs w:val="18"/>
        </w:rPr>
        <w:t xml:space="preserve"> </w:t>
      </w:r>
      <w:r w:rsidRPr="007E56E3">
        <w:rPr>
          <w:rFonts w:ascii="Arial" w:hAnsi="Arial" w:cs="Arial"/>
          <w:i/>
          <w:iCs/>
          <w:sz w:val="18"/>
          <w:szCs w:val="18"/>
        </w:rPr>
        <w:t>acti</w:t>
      </w:r>
      <w:r w:rsidRPr="007E56E3">
        <w:rPr>
          <w:rFonts w:ascii="Arial" w:hAnsi="Arial" w:cs="Arial"/>
          <w:i/>
          <w:iCs/>
          <w:color w:val="303030"/>
          <w:sz w:val="18"/>
          <w:szCs w:val="18"/>
        </w:rPr>
        <w:t>v</w:t>
      </w:r>
      <w:r w:rsidRPr="007E56E3">
        <w:rPr>
          <w:rFonts w:ascii="Arial" w:hAnsi="Arial" w:cs="Arial"/>
          <w:i/>
          <w:iCs/>
          <w:sz w:val="18"/>
          <w:szCs w:val="18"/>
        </w:rPr>
        <w:t>idad</w:t>
      </w:r>
      <w:r w:rsidRPr="007E56E3">
        <w:rPr>
          <w:rFonts w:ascii="Arial" w:hAnsi="Arial" w:cs="Arial"/>
          <w:i/>
          <w:iCs/>
          <w:color w:val="303030"/>
          <w:sz w:val="18"/>
          <w:szCs w:val="18"/>
        </w:rPr>
        <w:t>e</w:t>
      </w:r>
      <w:r w:rsidRPr="007E56E3">
        <w:rPr>
          <w:rFonts w:ascii="Arial" w:hAnsi="Arial" w:cs="Arial"/>
          <w:i/>
          <w:iCs/>
          <w:sz w:val="18"/>
          <w:szCs w:val="18"/>
        </w:rPr>
        <w:t>s</w:t>
      </w:r>
      <w:r w:rsidRPr="007E56E3">
        <w:rPr>
          <w:rFonts w:ascii="Arial" w:hAnsi="Arial" w:cs="Arial"/>
          <w:i/>
          <w:iCs/>
          <w:spacing w:val="42"/>
          <w:sz w:val="18"/>
          <w:szCs w:val="18"/>
        </w:rPr>
        <w:t xml:space="preserve"> </w:t>
      </w:r>
      <w:r w:rsidRPr="007E56E3">
        <w:rPr>
          <w:rFonts w:ascii="Arial" w:hAnsi="Arial" w:cs="Arial"/>
          <w:i/>
          <w:iCs/>
          <w:sz w:val="18"/>
          <w:szCs w:val="18"/>
        </w:rPr>
        <w:t>r</w:t>
      </w:r>
      <w:r w:rsidRPr="007E56E3">
        <w:rPr>
          <w:rFonts w:ascii="Arial" w:hAnsi="Arial" w:cs="Arial"/>
          <w:i/>
          <w:iCs/>
          <w:color w:val="303030"/>
          <w:sz w:val="18"/>
          <w:szCs w:val="18"/>
        </w:rPr>
        <w:t>ea</w:t>
      </w:r>
      <w:r w:rsidRPr="007E56E3">
        <w:rPr>
          <w:rFonts w:ascii="Arial" w:hAnsi="Arial" w:cs="Arial"/>
          <w:i/>
          <w:iCs/>
          <w:sz w:val="18"/>
          <w:szCs w:val="18"/>
        </w:rPr>
        <w:t>li</w:t>
      </w:r>
      <w:r w:rsidRPr="007E56E3">
        <w:rPr>
          <w:rFonts w:ascii="Arial" w:hAnsi="Arial" w:cs="Arial"/>
          <w:i/>
          <w:iCs/>
          <w:color w:val="303030"/>
          <w:sz w:val="18"/>
          <w:szCs w:val="18"/>
        </w:rPr>
        <w:t>z</w:t>
      </w:r>
      <w:r w:rsidRPr="007E56E3">
        <w:rPr>
          <w:rFonts w:ascii="Arial" w:hAnsi="Arial" w:cs="Arial"/>
          <w:i/>
          <w:iCs/>
          <w:sz w:val="18"/>
          <w:szCs w:val="18"/>
        </w:rPr>
        <w:t>adas</w:t>
      </w:r>
      <w:r w:rsidRPr="007E56E3">
        <w:rPr>
          <w:rFonts w:ascii="Arial" w:hAnsi="Arial" w:cs="Arial"/>
          <w:i/>
          <w:iCs/>
          <w:spacing w:val="48"/>
          <w:sz w:val="18"/>
          <w:szCs w:val="18"/>
        </w:rPr>
        <w:t xml:space="preserve"> </w:t>
      </w:r>
      <w:r w:rsidRPr="007E56E3">
        <w:rPr>
          <w:rFonts w:ascii="Arial" w:hAnsi="Arial" w:cs="Arial"/>
          <w:i/>
          <w:iCs/>
          <w:sz w:val="18"/>
          <w:szCs w:val="18"/>
        </w:rPr>
        <w:t>d</w:t>
      </w:r>
      <w:r w:rsidRPr="007E56E3">
        <w:rPr>
          <w:rFonts w:ascii="Arial" w:hAnsi="Arial" w:cs="Arial"/>
          <w:i/>
          <w:iCs/>
          <w:color w:val="303030"/>
          <w:sz w:val="18"/>
          <w:szCs w:val="18"/>
        </w:rPr>
        <w:t>ur</w:t>
      </w:r>
      <w:r w:rsidRPr="007E56E3">
        <w:rPr>
          <w:rFonts w:ascii="Arial" w:hAnsi="Arial" w:cs="Arial"/>
          <w:i/>
          <w:iCs/>
          <w:sz w:val="18"/>
          <w:szCs w:val="18"/>
        </w:rPr>
        <w:t>ant</w:t>
      </w:r>
      <w:r w:rsidRPr="007E56E3">
        <w:rPr>
          <w:rFonts w:ascii="Arial" w:hAnsi="Arial" w:cs="Arial"/>
          <w:i/>
          <w:iCs/>
          <w:color w:val="303030"/>
          <w:sz w:val="18"/>
          <w:szCs w:val="18"/>
        </w:rPr>
        <w:t>e</w:t>
      </w:r>
      <w:r w:rsidRPr="007E56E3">
        <w:rPr>
          <w:rFonts w:ascii="Arial" w:hAnsi="Arial" w:cs="Arial"/>
          <w:i/>
          <w:iCs/>
          <w:color w:val="303030"/>
          <w:spacing w:val="12"/>
          <w:sz w:val="18"/>
          <w:szCs w:val="18"/>
        </w:rPr>
        <w:t xml:space="preserve"> </w:t>
      </w:r>
      <w:r w:rsidRPr="007E56E3">
        <w:rPr>
          <w:rFonts w:ascii="Arial" w:hAnsi="Arial" w:cs="Arial"/>
          <w:i/>
          <w:iCs/>
          <w:color w:val="303030"/>
          <w:sz w:val="18"/>
          <w:szCs w:val="18"/>
        </w:rPr>
        <w:t>e</w:t>
      </w:r>
      <w:r w:rsidRPr="007E56E3">
        <w:rPr>
          <w:rFonts w:ascii="Arial" w:hAnsi="Arial" w:cs="Arial"/>
          <w:i/>
          <w:iCs/>
          <w:sz w:val="18"/>
          <w:szCs w:val="18"/>
        </w:rPr>
        <w:t>l</w:t>
      </w:r>
      <w:r w:rsidRPr="007E56E3">
        <w:rPr>
          <w:rFonts w:ascii="Arial" w:hAnsi="Arial" w:cs="Arial"/>
          <w:i/>
          <w:iCs/>
          <w:spacing w:val="-3"/>
          <w:sz w:val="18"/>
          <w:szCs w:val="18"/>
        </w:rPr>
        <w:t xml:space="preserve"> </w:t>
      </w:r>
      <w:r w:rsidRPr="007E56E3">
        <w:rPr>
          <w:rFonts w:ascii="Arial" w:hAnsi="Arial" w:cs="Arial"/>
          <w:i/>
          <w:iCs/>
          <w:sz w:val="18"/>
          <w:szCs w:val="18"/>
        </w:rPr>
        <w:t>p</w:t>
      </w:r>
      <w:r w:rsidRPr="007E56E3">
        <w:rPr>
          <w:rFonts w:ascii="Arial" w:hAnsi="Arial" w:cs="Arial"/>
          <w:i/>
          <w:iCs/>
          <w:color w:val="303030"/>
          <w:sz w:val="18"/>
          <w:szCs w:val="18"/>
        </w:rPr>
        <w:t>e</w:t>
      </w:r>
      <w:r w:rsidRPr="007E56E3">
        <w:rPr>
          <w:rFonts w:ascii="Arial" w:hAnsi="Arial" w:cs="Arial"/>
          <w:i/>
          <w:iCs/>
          <w:sz w:val="18"/>
          <w:szCs w:val="18"/>
        </w:rPr>
        <w:t>riod</w:t>
      </w:r>
      <w:r w:rsidRPr="007E56E3">
        <w:rPr>
          <w:rFonts w:ascii="Arial" w:hAnsi="Arial" w:cs="Arial"/>
          <w:i/>
          <w:iCs/>
          <w:color w:val="303030"/>
          <w:sz w:val="18"/>
          <w:szCs w:val="18"/>
        </w:rPr>
        <w:t xml:space="preserve">o </w:t>
      </w:r>
      <w:r w:rsidRPr="007E56E3">
        <w:rPr>
          <w:rFonts w:ascii="Arial" w:hAnsi="Arial" w:cs="Arial"/>
          <w:i/>
          <w:iCs/>
          <w:sz w:val="18"/>
          <w:szCs w:val="18"/>
        </w:rPr>
        <w:t>del 01 de mayo del 2021 al 31 de octubre del año 2021,</w:t>
      </w:r>
      <w:r w:rsidRPr="007E56E3">
        <w:rPr>
          <w:rFonts w:ascii="Arial" w:hAnsi="Arial" w:cs="Arial"/>
          <w:i/>
          <w:iCs/>
          <w:color w:val="303030"/>
          <w:spacing w:val="36"/>
          <w:sz w:val="18"/>
          <w:szCs w:val="18"/>
        </w:rPr>
        <w:t xml:space="preserve"> </w:t>
      </w:r>
      <w:r w:rsidRPr="007E56E3">
        <w:rPr>
          <w:rFonts w:ascii="Arial" w:hAnsi="Arial" w:cs="Arial"/>
          <w:i/>
          <w:iCs/>
          <w:color w:val="303030"/>
          <w:sz w:val="18"/>
          <w:szCs w:val="18"/>
        </w:rPr>
        <w:t>en</w:t>
      </w:r>
      <w:r w:rsidRPr="007E56E3">
        <w:rPr>
          <w:rFonts w:ascii="Arial" w:hAnsi="Arial" w:cs="Arial"/>
          <w:i/>
          <w:iCs/>
          <w:color w:val="303030"/>
          <w:spacing w:val="4"/>
          <w:sz w:val="18"/>
          <w:szCs w:val="18"/>
        </w:rPr>
        <w:t xml:space="preserve"> </w:t>
      </w:r>
      <w:r w:rsidRPr="007E56E3">
        <w:rPr>
          <w:rFonts w:ascii="Arial" w:hAnsi="Arial" w:cs="Arial"/>
          <w:i/>
          <w:iCs/>
          <w:color w:val="303030"/>
          <w:sz w:val="18"/>
          <w:szCs w:val="18"/>
        </w:rPr>
        <w:t>m</w:t>
      </w:r>
      <w:r w:rsidRPr="007E56E3">
        <w:rPr>
          <w:rFonts w:ascii="Arial" w:hAnsi="Arial" w:cs="Arial"/>
          <w:i/>
          <w:iCs/>
          <w:sz w:val="18"/>
          <w:szCs w:val="18"/>
        </w:rPr>
        <w:t>at</w:t>
      </w:r>
      <w:r w:rsidRPr="007E56E3">
        <w:rPr>
          <w:rFonts w:ascii="Arial" w:hAnsi="Arial" w:cs="Arial"/>
          <w:i/>
          <w:iCs/>
          <w:color w:val="303030"/>
          <w:sz w:val="18"/>
          <w:szCs w:val="18"/>
        </w:rPr>
        <w:t>e</w:t>
      </w:r>
      <w:r w:rsidRPr="007E56E3">
        <w:rPr>
          <w:rFonts w:ascii="Arial" w:hAnsi="Arial" w:cs="Arial"/>
          <w:i/>
          <w:iCs/>
          <w:sz w:val="18"/>
          <w:szCs w:val="18"/>
        </w:rPr>
        <w:t>r</w:t>
      </w:r>
      <w:r w:rsidRPr="007E56E3">
        <w:rPr>
          <w:rFonts w:ascii="Arial" w:hAnsi="Arial" w:cs="Arial"/>
          <w:i/>
          <w:iCs/>
          <w:color w:val="303030"/>
          <w:sz w:val="18"/>
          <w:szCs w:val="18"/>
        </w:rPr>
        <w:t>i</w:t>
      </w:r>
      <w:r w:rsidRPr="007E56E3">
        <w:rPr>
          <w:rFonts w:ascii="Arial" w:hAnsi="Arial" w:cs="Arial"/>
          <w:i/>
          <w:iCs/>
          <w:sz w:val="18"/>
          <w:szCs w:val="18"/>
        </w:rPr>
        <w:t>a</w:t>
      </w:r>
      <w:r w:rsidRPr="007E56E3">
        <w:rPr>
          <w:rFonts w:ascii="Arial" w:hAnsi="Arial" w:cs="Arial"/>
          <w:i/>
          <w:iCs/>
          <w:spacing w:val="42"/>
          <w:sz w:val="18"/>
          <w:szCs w:val="18"/>
        </w:rPr>
        <w:t xml:space="preserve"> </w:t>
      </w:r>
      <w:r w:rsidRPr="007E56E3">
        <w:rPr>
          <w:rFonts w:ascii="Arial" w:hAnsi="Arial" w:cs="Arial"/>
          <w:i/>
          <w:iCs/>
          <w:sz w:val="18"/>
          <w:szCs w:val="18"/>
        </w:rPr>
        <w:t>d</w:t>
      </w:r>
      <w:r w:rsidRPr="007E56E3">
        <w:rPr>
          <w:rFonts w:ascii="Arial" w:hAnsi="Arial" w:cs="Arial"/>
          <w:i/>
          <w:iCs/>
          <w:color w:val="303030"/>
          <w:sz w:val="18"/>
          <w:szCs w:val="18"/>
        </w:rPr>
        <w:t>e</w:t>
      </w:r>
      <w:r w:rsidRPr="007E56E3">
        <w:rPr>
          <w:rFonts w:ascii="Arial" w:hAnsi="Arial" w:cs="Arial"/>
          <w:i/>
          <w:iCs/>
          <w:color w:val="303030"/>
          <w:spacing w:val="4"/>
          <w:sz w:val="18"/>
          <w:szCs w:val="18"/>
        </w:rPr>
        <w:t xml:space="preserve"> </w:t>
      </w:r>
      <w:r w:rsidRPr="007E56E3">
        <w:rPr>
          <w:rFonts w:ascii="Arial" w:hAnsi="Arial" w:cs="Arial"/>
          <w:i/>
          <w:iCs/>
          <w:sz w:val="18"/>
          <w:szCs w:val="18"/>
        </w:rPr>
        <w:t>re</w:t>
      </w:r>
      <w:r w:rsidRPr="007E56E3">
        <w:rPr>
          <w:rFonts w:ascii="Arial" w:hAnsi="Arial" w:cs="Arial"/>
          <w:i/>
          <w:iCs/>
          <w:color w:val="303030"/>
          <w:sz w:val="18"/>
          <w:szCs w:val="18"/>
        </w:rPr>
        <w:t>spo</w:t>
      </w:r>
      <w:r w:rsidRPr="007E56E3">
        <w:rPr>
          <w:rFonts w:ascii="Arial" w:hAnsi="Arial" w:cs="Arial"/>
          <w:i/>
          <w:iCs/>
          <w:sz w:val="18"/>
          <w:szCs w:val="18"/>
        </w:rPr>
        <w:t>ns</w:t>
      </w:r>
      <w:r w:rsidRPr="007E56E3">
        <w:rPr>
          <w:rFonts w:ascii="Arial" w:hAnsi="Arial" w:cs="Arial"/>
          <w:i/>
          <w:iCs/>
          <w:color w:val="303030"/>
          <w:sz w:val="18"/>
          <w:szCs w:val="18"/>
        </w:rPr>
        <w:t>a</w:t>
      </w:r>
      <w:r w:rsidRPr="007E56E3">
        <w:rPr>
          <w:rFonts w:ascii="Arial" w:hAnsi="Arial" w:cs="Arial"/>
          <w:i/>
          <w:iCs/>
          <w:sz w:val="18"/>
          <w:szCs w:val="18"/>
        </w:rPr>
        <w:t>bilidad</w:t>
      </w:r>
      <w:r w:rsidRPr="007E56E3">
        <w:rPr>
          <w:rFonts w:ascii="Arial" w:hAnsi="Arial" w:cs="Arial"/>
          <w:i/>
          <w:iCs/>
          <w:color w:val="303030"/>
          <w:sz w:val="18"/>
          <w:szCs w:val="18"/>
        </w:rPr>
        <w:t xml:space="preserve">es </w:t>
      </w:r>
      <w:r w:rsidRPr="007E56E3">
        <w:rPr>
          <w:rFonts w:ascii="Arial" w:hAnsi="Arial" w:cs="Arial"/>
          <w:i/>
          <w:iCs/>
          <w:w w:val="105"/>
          <w:sz w:val="18"/>
          <w:szCs w:val="18"/>
        </w:rPr>
        <w:t>administrati</w:t>
      </w:r>
      <w:r w:rsidRPr="007E56E3">
        <w:rPr>
          <w:rFonts w:ascii="Arial" w:hAnsi="Arial" w:cs="Arial"/>
          <w:i/>
          <w:iCs/>
          <w:color w:val="303030"/>
          <w:w w:val="105"/>
          <w:sz w:val="18"/>
          <w:szCs w:val="18"/>
        </w:rPr>
        <w:t>vas</w:t>
      </w:r>
      <w:r w:rsidRPr="007E56E3">
        <w:rPr>
          <w:rFonts w:ascii="Arial" w:hAnsi="Arial" w:cs="Arial"/>
          <w:i/>
          <w:iCs/>
          <w:color w:val="303030"/>
          <w:spacing w:val="16"/>
          <w:w w:val="105"/>
          <w:sz w:val="18"/>
          <w:szCs w:val="18"/>
        </w:rPr>
        <w:t xml:space="preserve"> </w:t>
      </w:r>
      <w:r w:rsidRPr="007E56E3">
        <w:rPr>
          <w:rFonts w:ascii="Arial" w:hAnsi="Arial" w:cs="Arial"/>
          <w:i/>
          <w:iCs/>
          <w:sz w:val="18"/>
          <w:szCs w:val="18"/>
        </w:rPr>
        <w:t>qu</w:t>
      </w:r>
      <w:r w:rsidRPr="007E56E3">
        <w:rPr>
          <w:rFonts w:ascii="Arial" w:hAnsi="Arial" w:cs="Arial"/>
          <w:i/>
          <w:iCs/>
          <w:color w:val="303030"/>
          <w:sz w:val="18"/>
          <w:szCs w:val="18"/>
        </w:rPr>
        <w:t>e</w:t>
      </w:r>
      <w:r w:rsidRPr="007E56E3">
        <w:rPr>
          <w:rFonts w:ascii="Arial" w:hAnsi="Arial" w:cs="Arial"/>
          <w:i/>
          <w:iCs/>
          <w:color w:val="303030"/>
          <w:spacing w:val="13"/>
          <w:sz w:val="18"/>
          <w:szCs w:val="18"/>
        </w:rPr>
        <w:t xml:space="preserve"> </w:t>
      </w:r>
      <w:r w:rsidRPr="007E56E3">
        <w:rPr>
          <w:rFonts w:ascii="Arial" w:hAnsi="Arial" w:cs="Arial"/>
          <w:i/>
          <w:iCs/>
          <w:color w:val="303030"/>
          <w:sz w:val="18"/>
          <w:szCs w:val="18"/>
        </w:rPr>
        <w:t>a</w:t>
      </w:r>
      <w:r w:rsidRPr="007E56E3">
        <w:rPr>
          <w:rFonts w:ascii="Arial" w:hAnsi="Arial" w:cs="Arial"/>
          <w:i/>
          <w:iCs/>
          <w:color w:val="303030"/>
          <w:spacing w:val="2"/>
          <w:sz w:val="18"/>
          <w:szCs w:val="18"/>
        </w:rPr>
        <w:t xml:space="preserve"> </w:t>
      </w:r>
      <w:r w:rsidRPr="007E56E3">
        <w:rPr>
          <w:rFonts w:ascii="Arial" w:hAnsi="Arial" w:cs="Arial"/>
          <w:i/>
          <w:iCs/>
          <w:w w:val="92"/>
          <w:sz w:val="18"/>
          <w:szCs w:val="18"/>
        </w:rPr>
        <w:t>c</w:t>
      </w:r>
      <w:r w:rsidRPr="007E56E3">
        <w:rPr>
          <w:rFonts w:ascii="Arial" w:hAnsi="Arial" w:cs="Arial"/>
          <w:i/>
          <w:iCs/>
          <w:color w:val="303030"/>
          <w:w w:val="102"/>
          <w:sz w:val="18"/>
          <w:szCs w:val="18"/>
        </w:rPr>
        <w:t>o</w:t>
      </w:r>
      <w:r w:rsidRPr="007E56E3">
        <w:rPr>
          <w:rFonts w:ascii="Arial" w:hAnsi="Arial" w:cs="Arial"/>
          <w:i/>
          <w:iCs/>
          <w:w w:val="102"/>
          <w:sz w:val="18"/>
          <w:szCs w:val="18"/>
        </w:rPr>
        <w:t>n</w:t>
      </w:r>
      <w:r w:rsidRPr="007E56E3">
        <w:rPr>
          <w:rFonts w:ascii="Arial" w:hAnsi="Arial" w:cs="Arial"/>
          <w:i/>
          <w:iCs/>
          <w:w w:val="111"/>
          <w:sz w:val="18"/>
          <w:szCs w:val="18"/>
        </w:rPr>
        <w:t>t</w:t>
      </w:r>
      <w:r w:rsidRPr="007E56E3">
        <w:rPr>
          <w:rFonts w:ascii="Arial" w:hAnsi="Arial" w:cs="Arial"/>
          <w:i/>
          <w:iCs/>
          <w:w w:val="86"/>
          <w:sz w:val="18"/>
          <w:szCs w:val="18"/>
        </w:rPr>
        <w:t>i</w:t>
      </w:r>
      <w:r w:rsidRPr="007E56E3">
        <w:rPr>
          <w:rFonts w:ascii="Arial" w:hAnsi="Arial" w:cs="Arial"/>
          <w:i/>
          <w:iCs/>
          <w:w w:val="116"/>
          <w:sz w:val="18"/>
          <w:szCs w:val="18"/>
        </w:rPr>
        <w:t>n</w:t>
      </w:r>
      <w:r w:rsidRPr="007E56E3">
        <w:rPr>
          <w:rFonts w:ascii="Arial" w:hAnsi="Arial" w:cs="Arial"/>
          <w:i/>
          <w:iCs/>
          <w:w w:val="102"/>
          <w:sz w:val="18"/>
          <w:szCs w:val="18"/>
        </w:rPr>
        <w:t>u</w:t>
      </w:r>
      <w:r w:rsidRPr="007E56E3">
        <w:rPr>
          <w:rFonts w:ascii="Arial" w:hAnsi="Arial" w:cs="Arial"/>
          <w:i/>
          <w:iCs/>
          <w:color w:val="303030"/>
          <w:w w:val="116"/>
          <w:sz w:val="18"/>
          <w:szCs w:val="18"/>
        </w:rPr>
        <w:t>a</w:t>
      </w:r>
      <w:r w:rsidRPr="007E56E3">
        <w:rPr>
          <w:rFonts w:ascii="Arial" w:hAnsi="Arial" w:cs="Arial"/>
          <w:i/>
          <w:iCs/>
          <w:color w:val="303030"/>
          <w:w w:val="108"/>
          <w:sz w:val="18"/>
          <w:szCs w:val="18"/>
        </w:rPr>
        <w:t>c</w:t>
      </w:r>
      <w:r w:rsidRPr="007E56E3">
        <w:rPr>
          <w:rFonts w:ascii="Arial" w:hAnsi="Arial" w:cs="Arial"/>
          <w:i/>
          <w:iCs/>
          <w:w w:val="74"/>
          <w:sz w:val="18"/>
          <w:szCs w:val="18"/>
        </w:rPr>
        <w:t>i</w:t>
      </w:r>
      <w:r w:rsidRPr="007E56E3">
        <w:rPr>
          <w:rFonts w:ascii="Arial" w:hAnsi="Arial" w:cs="Arial"/>
          <w:i/>
          <w:iCs/>
          <w:color w:val="303030"/>
          <w:w w:val="109"/>
          <w:sz w:val="18"/>
          <w:szCs w:val="18"/>
        </w:rPr>
        <w:t>ó</w:t>
      </w:r>
      <w:r w:rsidRPr="007E56E3">
        <w:rPr>
          <w:rFonts w:ascii="Arial" w:hAnsi="Arial" w:cs="Arial"/>
          <w:i/>
          <w:iCs/>
          <w:w w:val="109"/>
          <w:sz w:val="18"/>
          <w:szCs w:val="18"/>
        </w:rPr>
        <w:t>n</w:t>
      </w:r>
      <w:r w:rsidRPr="007E56E3">
        <w:rPr>
          <w:rFonts w:ascii="Arial" w:hAnsi="Arial" w:cs="Arial"/>
          <w:i/>
          <w:iCs/>
          <w:spacing w:val="16"/>
          <w:w w:val="109"/>
          <w:sz w:val="18"/>
          <w:szCs w:val="18"/>
        </w:rPr>
        <w:t xml:space="preserve"> </w:t>
      </w:r>
      <w:r w:rsidRPr="007E56E3">
        <w:rPr>
          <w:rFonts w:ascii="Arial" w:hAnsi="Arial" w:cs="Arial"/>
          <w:i/>
          <w:iCs/>
          <w:color w:val="303030"/>
          <w:sz w:val="18"/>
          <w:szCs w:val="18"/>
        </w:rPr>
        <w:t xml:space="preserve">se </w:t>
      </w:r>
      <w:r w:rsidRPr="007E56E3">
        <w:rPr>
          <w:rFonts w:ascii="Arial" w:hAnsi="Arial" w:cs="Arial"/>
          <w:i/>
          <w:iCs/>
          <w:sz w:val="18"/>
          <w:szCs w:val="18"/>
        </w:rPr>
        <w:t>m</w:t>
      </w:r>
      <w:r w:rsidRPr="007E56E3">
        <w:rPr>
          <w:rFonts w:ascii="Arial" w:hAnsi="Arial" w:cs="Arial"/>
          <w:i/>
          <w:iCs/>
          <w:color w:val="303030"/>
          <w:sz w:val="18"/>
          <w:szCs w:val="18"/>
        </w:rPr>
        <w:t>e</w:t>
      </w:r>
      <w:r w:rsidRPr="007E56E3">
        <w:rPr>
          <w:rFonts w:ascii="Arial" w:hAnsi="Arial" w:cs="Arial"/>
          <w:i/>
          <w:iCs/>
          <w:sz w:val="18"/>
          <w:szCs w:val="18"/>
        </w:rPr>
        <w:t>n</w:t>
      </w:r>
      <w:r w:rsidRPr="007E56E3">
        <w:rPr>
          <w:rFonts w:ascii="Arial" w:hAnsi="Arial" w:cs="Arial"/>
          <w:i/>
          <w:iCs/>
          <w:color w:val="303030"/>
          <w:sz w:val="18"/>
          <w:szCs w:val="18"/>
        </w:rPr>
        <w:t>c</w:t>
      </w:r>
      <w:r w:rsidRPr="007E56E3">
        <w:rPr>
          <w:rFonts w:ascii="Arial" w:hAnsi="Arial" w:cs="Arial"/>
          <w:i/>
          <w:iCs/>
          <w:sz w:val="18"/>
          <w:szCs w:val="18"/>
        </w:rPr>
        <w:t>ion</w:t>
      </w:r>
      <w:r w:rsidRPr="007E56E3">
        <w:rPr>
          <w:rFonts w:ascii="Arial" w:hAnsi="Arial" w:cs="Arial"/>
          <w:i/>
          <w:iCs/>
          <w:color w:val="303030"/>
          <w:sz w:val="18"/>
          <w:szCs w:val="18"/>
        </w:rPr>
        <w:t>a</w:t>
      </w:r>
      <w:r w:rsidRPr="007E56E3">
        <w:rPr>
          <w:rFonts w:ascii="Arial" w:hAnsi="Arial" w:cs="Arial"/>
          <w:i/>
          <w:iCs/>
          <w:sz w:val="18"/>
          <w:szCs w:val="18"/>
        </w:rPr>
        <w:t>n</w:t>
      </w:r>
      <w:r w:rsidRPr="007E56E3">
        <w:rPr>
          <w:rFonts w:ascii="Arial" w:hAnsi="Arial" w:cs="Arial"/>
          <w:i/>
          <w:iCs/>
          <w:color w:val="303030"/>
          <w:sz w:val="18"/>
          <w:szCs w:val="18"/>
        </w:rPr>
        <w:t>.</w:t>
      </w:r>
    </w:p>
    <w:p w14:paraId="2C6DEE78" w14:textId="77777777" w:rsidR="005A767F" w:rsidRPr="007E56E3" w:rsidRDefault="005A767F" w:rsidP="00EE3943">
      <w:pPr>
        <w:spacing w:after="0" w:line="240" w:lineRule="auto"/>
        <w:jc w:val="both"/>
        <w:rPr>
          <w:rFonts w:ascii="Arial" w:hAnsi="Arial" w:cs="Arial"/>
          <w:i/>
          <w:iCs/>
          <w:color w:val="303030"/>
          <w:sz w:val="18"/>
          <w:szCs w:val="18"/>
        </w:rPr>
      </w:pPr>
    </w:p>
    <w:p w14:paraId="10624F8F" w14:textId="77777777" w:rsidR="005A767F" w:rsidRPr="007E56E3" w:rsidRDefault="005A767F" w:rsidP="00EE3943">
      <w:pPr>
        <w:pStyle w:val="Prrafodelista"/>
        <w:numPr>
          <w:ilvl w:val="0"/>
          <w:numId w:val="43"/>
        </w:numPr>
        <w:spacing w:after="0" w:line="240" w:lineRule="auto"/>
        <w:ind w:left="34" w:hanging="34"/>
        <w:jc w:val="both"/>
        <w:rPr>
          <w:rFonts w:ascii="Arial" w:hAnsi="Arial" w:cs="Arial"/>
          <w:b/>
          <w:i/>
          <w:iCs/>
          <w:sz w:val="18"/>
          <w:szCs w:val="18"/>
          <w:u w:val="single"/>
          <w:lang w:val="es-ES"/>
        </w:rPr>
      </w:pPr>
      <w:r w:rsidRPr="007E56E3">
        <w:rPr>
          <w:rFonts w:ascii="Arial" w:hAnsi="Arial" w:cs="Arial"/>
          <w:b/>
          <w:i/>
          <w:iCs/>
          <w:sz w:val="18"/>
          <w:szCs w:val="18"/>
          <w:u w:val="single"/>
          <w:lang w:val="es-ES"/>
        </w:rPr>
        <w:t xml:space="preserve">UNIDAD DE INVESTIGACIÓN. - </w:t>
      </w:r>
    </w:p>
    <w:p w14:paraId="2692CBE3" w14:textId="77777777" w:rsidR="005A767F" w:rsidRPr="007E56E3" w:rsidRDefault="005A767F" w:rsidP="00EE3943">
      <w:pPr>
        <w:spacing w:after="0" w:line="240" w:lineRule="auto"/>
        <w:ind w:hanging="108"/>
        <w:rPr>
          <w:rFonts w:ascii="Arial" w:hAnsi="Arial" w:cs="Arial"/>
          <w:i/>
          <w:iCs/>
          <w:sz w:val="18"/>
          <w:szCs w:val="18"/>
          <w:lang w:val="es-ES"/>
        </w:rPr>
      </w:pPr>
      <w:r w:rsidRPr="007E56E3">
        <w:rPr>
          <w:rFonts w:ascii="Arial" w:hAnsi="Arial" w:cs="Arial"/>
          <w:b/>
          <w:i/>
          <w:iCs/>
          <w:sz w:val="18"/>
          <w:szCs w:val="18"/>
          <w:lang w:val="es-ES"/>
        </w:rPr>
        <w:lastRenderedPageBreak/>
        <w:t xml:space="preserve">I.1. </w:t>
      </w:r>
      <w:r w:rsidRPr="007E56E3">
        <w:rPr>
          <w:rFonts w:ascii="Arial" w:hAnsi="Arial" w:cs="Arial"/>
          <w:i/>
          <w:iCs/>
          <w:sz w:val="18"/>
          <w:szCs w:val="18"/>
          <w:lang w:val="es-ES"/>
        </w:rPr>
        <w:t>En el periodo que se informa, fueron admitidos por la Unidad de Investigación un total de   13 asuntos, conforme a lo señalado en el siguiente cuadro.</w:t>
      </w:r>
    </w:p>
    <w:p w14:paraId="68A47A03" w14:textId="77777777" w:rsidR="005A767F" w:rsidRPr="007E56E3" w:rsidRDefault="005A767F" w:rsidP="00EE3943">
      <w:pPr>
        <w:spacing w:after="0" w:line="240" w:lineRule="auto"/>
        <w:ind w:hanging="108"/>
        <w:rPr>
          <w:rFonts w:ascii="Arial" w:hAnsi="Arial" w:cs="Arial"/>
          <w:b/>
          <w:i/>
          <w:iCs/>
          <w:sz w:val="18"/>
          <w:szCs w:val="18"/>
          <w:lang w:val="es-ES"/>
        </w:rPr>
      </w:pPr>
    </w:p>
    <w:tbl>
      <w:tblPr>
        <w:tblStyle w:val="Tablaconcuadrcula"/>
        <w:tblW w:w="0" w:type="auto"/>
        <w:tblLook w:val="04A0" w:firstRow="1" w:lastRow="0" w:firstColumn="1" w:lastColumn="0" w:noHBand="0" w:noVBand="1"/>
      </w:tblPr>
      <w:tblGrid>
        <w:gridCol w:w="1413"/>
        <w:gridCol w:w="2268"/>
        <w:gridCol w:w="2551"/>
        <w:gridCol w:w="2596"/>
      </w:tblGrid>
      <w:tr w:rsidR="005A767F" w:rsidRPr="007E56E3" w14:paraId="2625C549" w14:textId="77777777" w:rsidTr="00D1739F">
        <w:tc>
          <w:tcPr>
            <w:tcW w:w="1413" w:type="dxa"/>
          </w:tcPr>
          <w:p w14:paraId="08E9A7ED"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MES</w:t>
            </w:r>
          </w:p>
        </w:tc>
        <w:tc>
          <w:tcPr>
            <w:tcW w:w="2268" w:type="dxa"/>
          </w:tcPr>
          <w:p w14:paraId="06DBD29E"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AUDITORIA</w:t>
            </w:r>
          </w:p>
        </w:tc>
        <w:tc>
          <w:tcPr>
            <w:tcW w:w="2551" w:type="dxa"/>
          </w:tcPr>
          <w:p w14:paraId="3A2BAE9F"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DENUNCIA</w:t>
            </w:r>
          </w:p>
        </w:tc>
        <w:tc>
          <w:tcPr>
            <w:tcW w:w="2596" w:type="dxa"/>
          </w:tcPr>
          <w:p w14:paraId="38D6DE95"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SOLICITUD DE INVESTIGACIÓN</w:t>
            </w:r>
          </w:p>
        </w:tc>
      </w:tr>
      <w:tr w:rsidR="005A767F" w:rsidRPr="007E56E3" w14:paraId="12501804" w14:textId="77777777" w:rsidTr="00D1739F">
        <w:tc>
          <w:tcPr>
            <w:tcW w:w="1413" w:type="dxa"/>
          </w:tcPr>
          <w:p w14:paraId="120E3C1E"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Mayo</w:t>
            </w:r>
          </w:p>
        </w:tc>
        <w:tc>
          <w:tcPr>
            <w:tcW w:w="2268" w:type="dxa"/>
          </w:tcPr>
          <w:p w14:paraId="47250006"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51" w:type="dxa"/>
          </w:tcPr>
          <w:p w14:paraId="717EB7B3"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96" w:type="dxa"/>
          </w:tcPr>
          <w:p w14:paraId="255A3FD8" w14:textId="77777777" w:rsidR="005A767F" w:rsidRPr="007E56E3" w:rsidRDefault="005A767F" w:rsidP="00EE3943">
            <w:pPr>
              <w:spacing w:after="0" w:line="240" w:lineRule="auto"/>
              <w:jc w:val="center"/>
              <w:rPr>
                <w:rFonts w:ascii="Arial" w:hAnsi="Arial" w:cs="Arial"/>
                <w:b/>
                <w:i/>
                <w:iCs/>
                <w:sz w:val="18"/>
                <w:szCs w:val="18"/>
                <w:lang w:val="es-ES"/>
              </w:rPr>
            </w:pPr>
          </w:p>
        </w:tc>
      </w:tr>
      <w:tr w:rsidR="005A767F" w:rsidRPr="007E56E3" w14:paraId="52B1C155" w14:textId="77777777" w:rsidTr="00D1739F">
        <w:tc>
          <w:tcPr>
            <w:tcW w:w="1413" w:type="dxa"/>
          </w:tcPr>
          <w:p w14:paraId="25B5FD10"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Junio</w:t>
            </w:r>
          </w:p>
        </w:tc>
        <w:tc>
          <w:tcPr>
            <w:tcW w:w="2268" w:type="dxa"/>
          </w:tcPr>
          <w:p w14:paraId="51BA1DB6"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51" w:type="dxa"/>
          </w:tcPr>
          <w:p w14:paraId="6C12B338"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1</w:t>
            </w:r>
          </w:p>
        </w:tc>
        <w:tc>
          <w:tcPr>
            <w:tcW w:w="2596" w:type="dxa"/>
          </w:tcPr>
          <w:p w14:paraId="24725EF6" w14:textId="77777777" w:rsidR="005A767F" w:rsidRPr="007E56E3" w:rsidRDefault="005A767F" w:rsidP="00EE3943">
            <w:pPr>
              <w:spacing w:after="0" w:line="240" w:lineRule="auto"/>
              <w:jc w:val="center"/>
              <w:rPr>
                <w:rFonts w:ascii="Arial" w:hAnsi="Arial" w:cs="Arial"/>
                <w:b/>
                <w:i/>
                <w:iCs/>
                <w:sz w:val="18"/>
                <w:szCs w:val="18"/>
                <w:lang w:val="es-ES"/>
              </w:rPr>
            </w:pPr>
          </w:p>
        </w:tc>
      </w:tr>
      <w:tr w:rsidR="005A767F" w:rsidRPr="007E56E3" w14:paraId="24E571F4" w14:textId="77777777" w:rsidTr="00D1739F">
        <w:tc>
          <w:tcPr>
            <w:tcW w:w="1413" w:type="dxa"/>
          </w:tcPr>
          <w:p w14:paraId="0852BC0A"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Julio</w:t>
            </w:r>
          </w:p>
        </w:tc>
        <w:tc>
          <w:tcPr>
            <w:tcW w:w="2268" w:type="dxa"/>
          </w:tcPr>
          <w:p w14:paraId="69047D29"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51" w:type="dxa"/>
          </w:tcPr>
          <w:p w14:paraId="6C426A34"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96" w:type="dxa"/>
          </w:tcPr>
          <w:p w14:paraId="4AF144B3"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1</w:t>
            </w:r>
          </w:p>
        </w:tc>
      </w:tr>
      <w:tr w:rsidR="005A767F" w:rsidRPr="007E56E3" w14:paraId="28D14146" w14:textId="77777777" w:rsidTr="00D1739F">
        <w:tc>
          <w:tcPr>
            <w:tcW w:w="1413" w:type="dxa"/>
          </w:tcPr>
          <w:p w14:paraId="115158D6"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Agosto</w:t>
            </w:r>
          </w:p>
        </w:tc>
        <w:tc>
          <w:tcPr>
            <w:tcW w:w="2268" w:type="dxa"/>
          </w:tcPr>
          <w:p w14:paraId="78C9D03F"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51" w:type="dxa"/>
          </w:tcPr>
          <w:p w14:paraId="7146FE2A"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96" w:type="dxa"/>
          </w:tcPr>
          <w:p w14:paraId="4B918612" w14:textId="77777777" w:rsidR="005A767F" w:rsidRPr="007E56E3" w:rsidRDefault="005A767F" w:rsidP="00EE3943">
            <w:pPr>
              <w:spacing w:after="0" w:line="240" w:lineRule="auto"/>
              <w:jc w:val="center"/>
              <w:rPr>
                <w:rFonts w:ascii="Arial" w:hAnsi="Arial" w:cs="Arial"/>
                <w:b/>
                <w:i/>
                <w:iCs/>
                <w:sz w:val="18"/>
                <w:szCs w:val="18"/>
                <w:lang w:val="es-ES"/>
              </w:rPr>
            </w:pPr>
          </w:p>
        </w:tc>
      </w:tr>
      <w:tr w:rsidR="005A767F" w:rsidRPr="007E56E3" w14:paraId="0FE5920A" w14:textId="77777777" w:rsidTr="00D1739F">
        <w:tc>
          <w:tcPr>
            <w:tcW w:w="1413" w:type="dxa"/>
          </w:tcPr>
          <w:p w14:paraId="7EC1E102"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Septiembre</w:t>
            </w:r>
          </w:p>
        </w:tc>
        <w:tc>
          <w:tcPr>
            <w:tcW w:w="2268" w:type="dxa"/>
          </w:tcPr>
          <w:p w14:paraId="6EE20DF9"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1</w:t>
            </w:r>
          </w:p>
        </w:tc>
        <w:tc>
          <w:tcPr>
            <w:tcW w:w="2551" w:type="dxa"/>
          </w:tcPr>
          <w:p w14:paraId="713EFA39"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96" w:type="dxa"/>
          </w:tcPr>
          <w:p w14:paraId="181244C9" w14:textId="77777777" w:rsidR="005A767F" w:rsidRPr="007E56E3" w:rsidRDefault="005A767F" w:rsidP="00EE3943">
            <w:pPr>
              <w:spacing w:after="0" w:line="240" w:lineRule="auto"/>
              <w:jc w:val="center"/>
              <w:rPr>
                <w:rFonts w:ascii="Arial" w:hAnsi="Arial" w:cs="Arial"/>
                <w:b/>
                <w:i/>
                <w:iCs/>
                <w:sz w:val="18"/>
                <w:szCs w:val="18"/>
                <w:lang w:val="es-ES"/>
              </w:rPr>
            </w:pPr>
          </w:p>
        </w:tc>
      </w:tr>
      <w:tr w:rsidR="005A767F" w:rsidRPr="007E56E3" w14:paraId="48BE45EF" w14:textId="77777777" w:rsidTr="00D1739F">
        <w:tc>
          <w:tcPr>
            <w:tcW w:w="1413" w:type="dxa"/>
          </w:tcPr>
          <w:p w14:paraId="752033E4"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Octubre</w:t>
            </w:r>
          </w:p>
        </w:tc>
        <w:tc>
          <w:tcPr>
            <w:tcW w:w="2268" w:type="dxa"/>
          </w:tcPr>
          <w:p w14:paraId="6F739CC0" w14:textId="77777777" w:rsidR="005A767F" w:rsidRPr="007E56E3" w:rsidRDefault="005A767F" w:rsidP="00EE3943">
            <w:pPr>
              <w:spacing w:after="0" w:line="240" w:lineRule="auto"/>
              <w:jc w:val="center"/>
              <w:rPr>
                <w:rFonts w:ascii="Arial" w:hAnsi="Arial" w:cs="Arial"/>
                <w:b/>
                <w:i/>
                <w:iCs/>
                <w:sz w:val="18"/>
                <w:szCs w:val="18"/>
                <w:lang w:val="es-ES"/>
              </w:rPr>
            </w:pPr>
          </w:p>
        </w:tc>
        <w:tc>
          <w:tcPr>
            <w:tcW w:w="2551" w:type="dxa"/>
          </w:tcPr>
          <w:p w14:paraId="41515362"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2</w:t>
            </w:r>
          </w:p>
        </w:tc>
        <w:tc>
          <w:tcPr>
            <w:tcW w:w="2596" w:type="dxa"/>
          </w:tcPr>
          <w:p w14:paraId="67F8A426"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8</w:t>
            </w:r>
          </w:p>
        </w:tc>
      </w:tr>
    </w:tbl>
    <w:p w14:paraId="468DAC87" w14:textId="417D23FF" w:rsidR="005A767F" w:rsidRPr="007E56E3" w:rsidRDefault="005A767F" w:rsidP="00EE3943">
      <w:pPr>
        <w:spacing w:after="0" w:line="240" w:lineRule="auto"/>
        <w:ind w:hanging="108"/>
        <w:rPr>
          <w:rFonts w:ascii="Arial" w:hAnsi="Arial" w:cs="Arial"/>
          <w:b/>
          <w:i/>
          <w:iCs/>
          <w:sz w:val="18"/>
          <w:szCs w:val="18"/>
          <w:lang w:val="es-ES"/>
        </w:rPr>
      </w:pPr>
    </w:p>
    <w:p w14:paraId="30EFD970" w14:textId="77777777" w:rsidR="005A767F" w:rsidRPr="007E56E3" w:rsidRDefault="005A767F" w:rsidP="00EE3943">
      <w:pPr>
        <w:pStyle w:val="Sinespaciado"/>
        <w:jc w:val="both"/>
        <w:rPr>
          <w:rFonts w:ascii="Arial" w:hAnsi="Arial" w:cs="Arial"/>
          <w:i/>
          <w:iCs/>
          <w:sz w:val="18"/>
          <w:szCs w:val="18"/>
          <w:lang w:val="es-ES"/>
        </w:rPr>
      </w:pPr>
      <w:r w:rsidRPr="007E56E3">
        <w:rPr>
          <w:rFonts w:ascii="Arial" w:hAnsi="Arial" w:cs="Arial"/>
          <w:b/>
          <w:i/>
          <w:iCs/>
          <w:sz w:val="18"/>
          <w:szCs w:val="18"/>
          <w:lang w:val="es-ES"/>
        </w:rPr>
        <w:t xml:space="preserve">1.2. </w:t>
      </w:r>
      <w:r w:rsidRPr="007E56E3">
        <w:rPr>
          <w:rFonts w:ascii="Arial" w:hAnsi="Arial" w:cs="Arial"/>
          <w:i/>
          <w:iCs/>
          <w:sz w:val="18"/>
          <w:szCs w:val="18"/>
          <w:lang w:val="es-ES"/>
        </w:rPr>
        <w:t xml:space="preserve">Durante los meses de mayo, junio, julio, agosto, septiembre y octubre, fueron concluidos un total de 9 carpetas de investigación, las cuales se detallan a continuación: </w:t>
      </w:r>
    </w:p>
    <w:p w14:paraId="7C756CF5" w14:textId="77777777" w:rsidR="005A767F" w:rsidRPr="007E56E3" w:rsidRDefault="005A767F" w:rsidP="00EE3943">
      <w:pPr>
        <w:pStyle w:val="Sinespaciado"/>
        <w:rPr>
          <w:rFonts w:ascii="Arial" w:hAnsi="Arial" w:cs="Arial"/>
          <w:i/>
          <w:iCs/>
          <w:sz w:val="18"/>
          <w:szCs w:val="18"/>
          <w:lang w:val="es-ES"/>
        </w:rPr>
      </w:pPr>
    </w:p>
    <w:tbl>
      <w:tblPr>
        <w:tblStyle w:val="Tablaconcuadrcula"/>
        <w:tblW w:w="0" w:type="auto"/>
        <w:tblLook w:val="04A0" w:firstRow="1" w:lastRow="0" w:firstColumn="1" w:lastColumn="0" w:noHBand="0" w:noVBand="1"/>
      </w:tblPr>
      <w:tblGrid>
        <w:gridCol w:w="2942"/>
        <w:gridCol w:w="2943"/>
        <w:gridCol w:w="2943"/>
      </w:tblGrid>
      <w:tr w:rsidR="005A767F" w:rsidRPr="007E56E3" w14:paraId="2361FFC7" w14:textId="77777777" w:rsidTr="00D1739F">
        <w:tc>
          <w:tcPr>
            <w:tcW w:w="2942" w:type="dxa"/>
          </w:tcPr>
          <w:p w14:paraId="3FE1F9F3"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AÑO DE APERTURA</w:t>
            </w:r>
          </w:p>
        </w:tc>
        <w:tc>
          <w:tcPr>
            <w:tcW w:w="2943" w:type="dxa"/>
          </w:tcPr>
          <w:p w14:paraId="5B3EBE5C"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NO. DE CARPETA</w:t>
            </w:r>
          </w:p>
        </w:tc>
        <w:tc>
          <w:tcPr>
            <w:tcW w:w="2943" w:type="dxa"/>
          </w:tcPr>
          <w:p w14:paraId="1119BC85"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FECHA DE CONCLUSIÓN</w:t>
            </w:r>
          </w:p>
        </w:tc>
      </w:tr>
      <w:tr w:rsidR="005A767F" w:rsidRPr="007E56E3" w14:paraId="02BBD453" w14:textId="77777777" w:rsidTr="00D1739F">
        <w:tc>
          <w:tcPr>
            <w:tcW w:w="2942" w:type="dxa"/>
            <w:vMerge w:val="restart"/>
          </w:tcPr>
          <w:p w14:paraId="019E3762" w14:textId="77777777" w:rsidR="005A767F" w:rsidRPr="007E56E3" w:rsidRDefault="005A767F" w:rsidP="00EE3943">
            <w:pPr>
              <w:pStyle w:val="Sinespaciado"/>
              <w:jc w:val="center"/>
              <w:rPr>
                <w:rFonts w:ascii="Arial" w:hAnsi="Arial" w:cs="Arial"/>
                <w:b/>
                <w:i/>
                <w:iCs/>
                <w:sz w:val="18"/>
                <w:szCs w:val="18"/>
                <w:lang w:val="es-ES"/>
              </w:rPr>
            </w:pPr>
          </w:p>
          <w:p w14:paraId="2DBF6605" w14:textId="77777777" w:rsidR="005A767F" w:rsidRPr="007E56E3" w:rsidRDefault="005A767F" w:rsidP="00EE3943">
            <w:pPr>
              <w:pStyle w:val="Sinespaciado"/>
              <w:jc w:val="center"/>
              <w:rPr>
                <w:rFonts w:ascii="Arial" w:hAnsi="Arial" w:cs="Arial"/>
                <w:b/>
                <w:i/>
                <w:iCs/>
                <w:sz w:val="18"/>
                <w:szCs w:val="18"/>
                <w:lang w:val="es-ES"/>
              </w:rPr>
            </w:pPr>
          </w:p>
          <w:p w14:paraId="22B9A93B"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2019</w:t>
            </w:r>
          </w:p>
        </w:tc>
        <w:tc>
          <w:tcPr>
            <w:tcW w:w="2943" w:type="dxa"/>
          </w:tcPr>
          <w:p w14:paraId="479E127D"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OICM/UI/012/2019</w:t>
            </w:r>
          </w:p>
        </w:tc>
        <w:tc>
          <w:tcPr>
            <w:tcW w:w="2943" w:type="dxa"/>
          </w:tcPr>
          <w:p w14:paraId="163823A3"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03/06/2021</w:t>
            </w:r>
          </w:p>
        </w:tc>
      </w:tr>
      <w:tr w:rsidR="005A767F" w:rsidRPr="007E56E3" w14:paraId="2F4719C4" w14:textId="77777777" w:rsidTr="00D1739F">
        <w:tc>
          <w:tcPr>
            <w:tcW w:w="2942" w:type="dxa"/>
            <w:vMerge/>
          </w:tcPr>
          <w:p w14:paraId="7ACD18CA" w14:textId="77777777" w:rsidR="005A767F" w:rsidRPr="007E56E3" w:rsidRDefault="005A767F" w:rsidP="00EE3943">
            <w:pPr>
              <w:pStyle w:val="Sinespaciado"/>
              <w:jc w:val="center"/>
              <w:rPr>
                <w:rFonts w:ascii="Arial" w:hAnsi="Arial" w:cs="Arial"/>
                <w:b/>
                <w:i/>
                <w:iCs/>
                <w:sz w:val="18"/>
                <w:szCs w:val="18"/>
                <w:lang w:val="es-ES"/>
              </w:rPr>
            </w:pPr>
          </w:p>
        </w:tc>
        <w:tc>
          <w:tcPr>
            <w:tcW w:w="2943" w:type="dxa"/>
          </w:tcPr>
          <w:p w14:paraId="293CF6C5"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OICM/UI/023/2019</w:t>
            </w:r>
          </w:p>
        </w:tc>
        <w:tc>
          <w:tcPr>
            <w:tcW w:w="2943" w:type="dxa"/>
          </w:tcPr>
          <w:p w14:paraId="22D3B803"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30/09/2021</w:t>
            </w:r>
          </w:p>
        </w:tc>
      </w:tr>
      <w:tr w:rsidR="005A767F" w:rsidRPr="007E56E3" w14:paraId="6267DD18" w14:textId="77777777" w:rsidTr="00D1739F">
        <w:tc>
          <w:tcPr>
            <w:tcW w:w="2942" w:type="dxa"/>
            <w:vMerge/>
          </w:tcPr>
          <w:p w14:paraId="55B44367" w14:textId="77777777" w:rsidR="005A767F" w:rsidRPr="007E56E3" w:rsidRDefault="005A767F" w:rsidP="00EE3943">
            <w:pPr>
              <w:pStyle w:val="Sinespaciado"/>
              <w:jc w:val="center"/>
              <w:rPr>
                <w:rFonts w:ascii="Arial" w:hAnsi="Arial" w:cs="Arial"/>
                <w:b/>
                <w:i/>
                <w:iCs/>
                <w:sz w:val="18"/>
                <w:szCs w:val="18"/>
                <w:lang w:val="es-ES"/>
              </w:rPr>
            </w:pPr>
          </w:p>
        </w:tc>
        <w:tc>
          <w:tcPr>
            <w:tcW w:w="2943" w:type="dxa"/>
          </w:tcPr>
          <w:p w14:paraId="7F8AA007"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OICM/UI/036/2019</w:t>
            </w:r>
          </w:p>
        </w:tc>
        <w:tc>
          <w:tcPr>
            <w:tcW w:w="2943" w:type="dxa"/>
          </w:tcPr>
          <w:p w14:paraId="042A360A"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07/07/2021</w:t>
            </w:r>
          </w:p>
        </w:tc>
      </w:tr>
      <w:tr w:rsidR="005A767F" w:rsidRPr="007E56E3" w14:paraId="323EE599" w14:textId="77777777" w:rsidTr="00D1739F">
        <w:tc>
          <w:tcPr>
            <w:tcW w:w="2942" w:type="dxa"/>
            <w:vMerge/>
          </w:tcPr>
          <w:p w14:paraId="4599DC27" w14:textId="77777777" w:rsidR="005A767F" w:rsidRPr="007E56E3" w:rsidRDefault="005A767F" w:rsidP="00EE3943">
            <w:pPr>
              <w:pStyle w:val="Sinespaciado"/>
              <w:jc w:val="center"/>
              <w:rPr>
                <w:rFonts w:ascii="Arial" w:hAnsi="Arial" w:cs="Arial"/>
                <w:b/>
                <w:i/>
                <w:iCs/>
                <w:sz w:val="18"/>
                <w:szCs w:val="18"/>
                <w:lang w:val="es-ES"/>
              </w:rPr>
            </w:pPr>
          </w:p>
        </w:tc>
        <w:tc>
          <w:tcPr>
            <w:tcW w:w="2943" w:type="dxa"/>
          </w:tcPr>
          <w:p w14:paraId="3A9F965D"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OICM/UI/037/2019</w:t>
            </w:r>
          </w:p>
        </w:tc>
        <w:tc>
          <w:tcPr>
            <w:tcW w:w="2943" w:type="dxa"/>
          </w:tcPr>
          <w:p w14:paraId="17585198"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26/07/2021</w:t>
            </w:r>
          </w:p>
        </w:tc>
      </w:tr>
      <w:tr w:rsidR="005A767F" w:rsidRPr="007E56E3" w14:paraId="3A9086B0" w14:textId="77777777" w:rsidTr="00D1739F">
        <w:tc>
          <w:tcPr>
            <w:tcW w:w="2942" w:type="dxa"/>
            <w:vMerge/>
          </w:tcPr>
          <w:p w14:paraId="31FAECF5" w14:textId="77777777" w:rsidR="005A767F" w:rsidRPr="007E56E3" w:rsidRDefault="005A767F" w:rsidP="00EE3943">
            <w:pPr>
              <w:pStyle w:val="Sinespaciado"/>
              <w:jc w:val="center"/>
              <w:rPr>
                <w:rFonts w:ascii="Arial" w:hAnsi="Arial" w:cs="Arial"/>
                <w:b/>
                <w:i/>
                <w:iCs/>
                <w:sz w:val="18"/>
                <w:szCs w:val="18"/>
                <w:lang w:val="es-ES"/>
              </w:rPr>
            </w:pPr>
          </w:p>
        </w:tc>
        <w:tc>
          <w:tcPr>
            <w:tcW w:w="2943" w:type="dxa"/>
          </w:tcPr>
          <w:p w14:paraId="02614CB2"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OICM/UI/050/2019</w:t>
            </w:r>
          </w:p>
        </w:tc>
        <w:tc>
          <w:tcPr>
            <w:tcW w:w="2943" w:type="dxa"/>
          </w:tcPr>
          <w:p w14:paraId="69C80C66"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19/05/2021</w:t>
            </w:r>
          </w:p>
        </w:tc>
      </w:tr>
      <w:tr w:rsidR="005A767F" w:rsidRPr="007E56E3" w14:paraId="0055B75C" w14:textId="77777777" w:rsidTr="00D1739F">
        <w:tc>
          <w:tcPr>
            <w:tcW w:w="2942" w:type="dxa"/>
          </w:tcPr>
          <w:p w14:paraId="558BF26A"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2020</w:t>
            </w:r>
          </w:p>
        </w:tc>
        <w:tc>
          <w:tcPr>
            <w:tcW w:w="2943" w:type="dxa"/>
          </w:tcPr>
          <w:p w14:paraId="74DFBC99"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OICM/UI/003/2020</w:t>
            </w:r>
          </w:p>
        </w:tc>
        <w:tc>
          <w:tcPr>
            <w:tcW w:w="2943" w:type="dxa"/>
          </w:tcPr>
          <w:p w14:paraId="46532F98"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15/07/2021</w:t>
            </w:r>
          </w:p>
        </w:tc>
      </w:tr>
      <w:tr w:rsidR="005A767F" w:rsidRPr="007E56E3" w14:paraId="62CCDF9E" w14:textId="77777777" w:rsidTr="00D1739F">
        <w:tc>
          <w:tcPr>
            <w:tcW w:w="2942" w:type="dxa"/>
            <w:vMerge w:val="restart"/>
          </w:tcPr>
          <w:p w14:paraId="7367EF6E" w14:textId="77777777" w:rsidR="005A767F" w:rsidRPr="007E56E3" w:rsidRDefault="005A767F" w:rsidP="00EE3943">
            <w:pPr>
              <w:pStyle w:val="Sinespaciado"/>
              <w:jc w:val="center"/>
              <w:rPr>
                <w:rFonts w:ascii="Arial" w:hAnsi="Arial" w:cs="Arial"/>
                <w:b/>
                <w:i/>
                <w:iCs/>
                <w:sz w:val="18"/>
                <w:szCs w:val="18"/>
                <w:lang w:val="es-ES"/>
              </w:rPr>
            </w:pPr>
          </w:p>
          <w:p w14:paraId="755932D7" w14:textId="77777777" w:rsidR="005A767F" w:rsidRPr="007E56E3" w:rsidRDefault="005A767F" w:rsidP="00EE3943">
            <w:pPr>
              <w:pStyle w:val="Sinespaciado"/>
              <w:jc w:val="center"/>
              <w:rPr>
                <w:rFonts w:ascii="Arial" w:hAnsi="Arial" w:cs="Arial"/>
                <w:b/>
                <w:i/>
                <w:iCs/>
                <w:sz w:val="18"/>
                <w:szCs w:val="18"/>
                <w:lang w:val="es-ES"/>
              </w:rPr>
            </w:pPr>
            <w:r w:rsidRPr="007E56E3">
              <w:rPr>
                <w:rFonts w:ascii="Arial" w:hAnsi="Arial" w:cs="Arial"/>
                <w:b/>
                <w:i/>
                <w:iCs/>
                <w:sz w:val="18"/>
                <w:szCs w:val="18"/>
                <w:lang w:val="es-ES"/>
              </w:rPr>
              <w:t>2021</w:t>
            </w:r>
          </w:p>
        </w:tc>
        <w:tc>
          <w:tcPr>
            <w:tcW w:w="2943" w:type="dxa"/>
          </w:tcPr>
          <w:p w14:paraId="7A004F46"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OICM/UI/011/2021</w:t>
            </w:r>
          </w:p>
        </w:tc>
        <w:tc>
          <w:tcPr>
            <w:tcW w:w="2943" w:type="dxa"/>
          </w:tcPr>
          <w:p w14:paraId="78EE234B"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14/09/2021</w:t>
            </w:r>
          </w:p>
        </w:tc>
      </w:tr>
      <w:tr w:rsidR="005A767F" w:rsidRPr="007E56E3" w14:paraId="20849535" w14:textId="77777777" w:rsidTr="00D1739F">
        <w:tc>
          <w:tcPr>
            <w:tcW w:w="2942" w:type="dxa"/>
            <w:vMerge/>
          </w:tcPr>
          <w:p w14:paraId="68AB9579" w14:textId="77777777" w:rsidR="005A767F" w:rsidRPr="007E56E3" w:rsidRDefault="005A767F" w:rsidP="00EE3943">
            <w:pPr>
              <w:pStyle w:val="Sinespaciado"/>
              <w:jc w:val="center"/>
              <w:rPr>
                <w:rFonts w:ascii="Arial" w:hAnsi="Arial" w:cs="Arial"/>
                <w:i/>
                <w:iCs/>
                <w:sz w:val="18"/>
                <w:szCs w:val="18"/>
                <w:lang w:val="es-ES"/>
              </w:rPr>
            </w:pPr>
          </w:p>
        </w:tc>
        <w:tc>
          <w:tcPr>
            <w:tcW w:w="2943" w:type="dxa"/>
          </w:tcPr>
          <w:p w14:paraId="19924470"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OICM/UI/014/2021</w:t>
            </w:r>
          </w:p>
        </w:tc>
        <w:tc>
          <w:tcPr>
            <w:tcW w:w="2943" w:type="dxa"/>
          </w:tcPr>
          <w:p w14:paraId="1B582B5F"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20/09/2021</w:t>
            </w:r>
          </w:p>
        </w:tc>
      </w:tr>
      <w:tr w:rsidR="005A767F" w:rsidRPr="007E56E3" w14:paraId="3E5AA9E0" w14:textId="77777777" w:rsidTr="00D1739F">
        <w:tc>
          <w:tcPr>
            <w:tcW w:w="2942" w:type="dxa"/>
            <w:vMerge/>
          </w:tcPr>
          <w:p w14:paraId="195CE6DA" w14:textId="77777777" w:rsidR="005A767F" w:rsidRPr="007E56E3" w:rsidRDefault="005A767F" w:rsidP="00EE3943">
            <w:pPr>
              <w:pStyle w:val="Sinespaciado"/>
              <w:jc w:val="center"/>
              <w:rPr>
                <w:rFonts w:ascii="Arial" w:hAnsi="Arial" w:cs="Arial"/>
                <w:i/>
                <w:iCs/>
                <w:sz w:val="18"/>
                <w:szCs w:val="18"/>
                <w:lang w:val="es-ES"/>
              </w:rPr>
            </w:pPr>
          </w:p>
        </w:tc>
        <w:tc>
          <w:tcPr>
            <w:tcW w:w="2943" w:type="dxa"/>
          </w:tcPr>
          <w:p w14:paraId="1C10EF72"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OICM/UI/017/2021</w:t>
            </w:r>
          </w:p>
        </w:tc>
        <w:tc>
          <w:tcPr>
            <w:tcW w:w="2943" w:type="dxa"/>
          </w:tcPr>
          <w:p w14:paraId="50BEAF5F" w14:textId="77777777" w:rsidR="005A767F" w:rsidRPr="007E56E3" w:rsidRDefault="005A767F" w:rsidP="00EE3943">
            <w:pPr>
              <w:pStyle w:val="Sinespaciado"/>
              <w:jc w:val="center"/>
              <w:rPr>
                <w:rFonts w:ascii="Arial" w:hAnsi="Arial" w:cs="Arial"/>
                <w:i/>
                <w:iCs/>
                <w:sz w:val="18"/>
                <w:szCs w:val="18"/>
                <w:lang w:val="es-ES"/>
              </w:rPr>
            </w:pPr>
            <w:r w:rsidRPr="007E56E3">
              <w:rPr>
                <w:rFonts w:ascii="Arial" w:hAnsi="Arial" w:cs="Arial"/>
                <w:i/>
                <w:iCs/>
                <w:sz w:val="18"/>
                <w:szCs w:val="18"/>
                <w:lang w:val="es-ES"/>
              </w:rPr>
              <w:t>20/09/2021</w:t>
            </w:r>
          </w:p>
        </w:tc>
      </w:tr>
    </w:tbl>
    <w:p w14:paraId="3733D276" w14:textId="77777777" w:rsidR="005A767F" w:rsidRPr="007E56E3" w:rsidRDefault="005A767F" w:rsidP="00EE3943">
      <w:pPr>
        <w:pStyle w:val="Sinespaciado"/>
        <w:rPr>
          <w:rFonts w:ascii="Arial" w:hAnsi="Arial" w:cs="Arial"/>
          <w:i/>
          <w:iCs/>
          <w:sz w:val="18"/>
          <w:szCs w:val="18"/>
          <w:lang w:val="es-ES"/>
        </w:rPr>
      </w:pPr>
    </w:p>
    <w:p w14:paraId="7921AAC1" w14:textId="77777777" w:rsidR="005A767F" w:rsidRPr="007E56E3" w:rsidRDefault="005A767F" w:rsidP="00EE3943">
      <w:pPr>
        <w:pStyle w:val="Sinespaciado"/>
        <w:jc w:val="both"/>
        <w:rPr>
          <w:rFonts w:ascii="Arial" w:hAnsi="Arial" w:cs="Arial"/>
          <w:i/>
          <w:iCs/>
          <w:sz w:val="18"/>
          <w:szCs w:val="18"/>
        </w:rPr>
      </w:pPr>
      <w:r w:rsidRPr="007E56E3">
        <w:rPr>
          <w:rFonts w:ascii="Arial" w:hAnsi="Arial" w:cs="Arial"/>
          <w:b/>
          <w:i/>
          <w:iCs/>
          <w:sz w:val="18"/>
          <w:szCs w:val="18"/>
        </w:rPr>
        <w:t xml:space="preserve">1.3. </w:t>
      </w:r>
      <w:r w:rsidRPr="007E56E3">
        <w:rPr>
          <w:rFonts w:ascii="Arial" w:hAnsi="Arial" w:cs="Arial"/>
          <w:i/>
          <w:iCs/>
          <w:sz w:val="18"/>
          <w:szCs w:val="18"/>
        </w:rPr>
        <w:t>A la fecha del presente informe, la Unidad de Investigación del Órgano Interno de Control, cuenta con un total de 39 carpetas en trámite de investigación.</w:t>
      </w:r>
    </w:p>
    <w:p w14:paraId="7D99F330" w14:textId="77777777" w:rsidR="005A767F" w:rsidRPr="007E56E3" w:rsidRDefault="005A767F" w:rsidP="00EE3943">
      <w:pPr>
        <w:pStyle w:val="Sinespaciado"/>
        <w:rPr>
          <w:rFonts w:ascii="Arial" w:hAnsi="Arial" w:cs="Arial"/>
          <w:b/>
          <w:i/>
          <w:iCs/>
          <w:sz w:val="18"/>
          <w:szCs w:val="18"/>
        </w:rPr>
      </w:pPr>
    </w:p>
    <w:tbl>
      <w:tblPr>
        <w:tblStyle w:val="Tablaconcuadrcula"/>
        <w:tblW w:w="8926" w:type="dxa"/>
        <w:tblLook w:val="04A0" w:firstRow="1" w:lastRow="0" w:firstColumn="1" w:lastColumn="0" w:noHBand="0" w:noVBand="1"/>
      </w:tblPr>
      <w:tblGrid>
        <w:gridCol w:w="2830"/>
        <w:gridCol w:w="6096"/>
      </w:tblGrid>
      <w:tr w:rsidR="005A767F" w:rsidRPr="007E56E3" w14:paraId="2624D059" w14:textId="77777777" w:rsidTr="00D1739F">
        <w:trPr>
          <w:trHeight w:val="858"/>
        </w:trPr>
        <w:tc>
          <w:tcPr>
            <w:tcW w:w="2830" w:type="dxa"/>
          </w:tcPr>
          <w:p w14:paraId="16137220" w14:textId="77777777" w:rsidR="005A767F" w:rsidRPr="007E56E3" w:rsidRDefault="005A767F" w:rsidP="00EE3943">
            <w:pPr>
              <w:spacing w:after="0" w:line="240" w:lineRule="auto"/>
              <w:rPr>
                <w:rFonts w:ascii="Arial" w:hAnsi="Arial" w:cs="Arial"/>
                <w:b/>
                <w:i/>
                <w:iCs/>
                <w:sz w:val="18"/>
                <w:szCs w:val="18"/>
                <w:lang w:val="es-ES"/>
              </w:rPr>
            </w:pPr>
          </w:p>
          <w:p w14:paraId="030DE881" w14:textId="77777777" w:rsidR="005A767F" w:rsidRPr="007E56E3" w:rsidRDefault="005A767F" w:rsidP="00EE3943">
            <w:pPr>
              <w:spacing w:after="0" w:line="240" w:lineRule="auto"/>
              <w:rPr>
                <w:rFonts w:ascii="Arial" w:hAnsi="Arial" w:cs="Arial"/>
                <w:i/>
                <w:iCs/>
                <w:sz w:val="18"/>
                <w:szCs w:val="18"/>
                <w:lang w:val="es-ES"/>
              </w:rPr>
            </w:pPr>
            <w:r w:rsidRPr="007E56E3">
              <w:rPr>
                <w:rFonts w:ascii="Arial" w:hAnsi="Arial" w:cs="Arial"/>
                <w:b/>
                <w:i/>
                <w:iCs/>
                <w:sz w:val="18"/>
                <w:szCs w:val="18"/>
                <w:lang w:val="es-ES"/>
              </w:rPr>
              <w:t xml:space="preserve">6 </w:t>
            </w:r>
            <w:proofErr w:type="gramStart"/>
            <w:r w:rsidRPr="007E56E3">
              <w:rPr>
                <w:rFonts w:ascii="Arial" w:hAnsi="Arial" w:cs="Arial"/>
                <w:i/>
                <w:iCs/>
                <w:sz w:val="18"/>
                <w:szCs w:val="18"/>
                <w:lang w:val="es-ES"/>
              </w:rPr>
              <w:t>Corresponden</w:t>
            </w:r>
            <w:proofErr w:type="gramEnd"/>
            <w:r w:rsidRPr="007E56E3">
              <w:rPr>
                <w:rFonts w:ascii="Arial" w:hAnsi="Arial" w:cs="Arial"/>
                <w:i/>
                <w:iCs/>
                <w:sz w:val="18"/>
                <w:szCs w:val="18"/>
                <w:lang w:val="es-ES"/>
              </w:rPr>
              <w:t xml:space="preserve"> al periodo de mayo a octubre 2019</w:t>
            </w:r>
          </w:p>
          <w:p w14:paraId="479D5D27" w14:textId="77777777" w:rsidR="005A767F" w:rsidRPr="007E56E3" w:rsidRDefault="005A767F" w:rsidP="00EE3943">
            <w:pPr>
              <w:spacing w:after="0" w:line="240" w:lineRule="auto"/>
              <w:rPr>
                <w:rFonts w:ascii="Arial" w:hAnsi="Arial" w:cs="Arial"/>
                <w:i/>
                <w:iCs/>
                <w:sz w:val="18"/>
                <w:szCs w:val="18"/>
                <w:lang w:val="es-ES"/>
              </w:rPr>
            </w:pPr>
          </w:p>
        </w:tc>
        <w:tc>
          <w:tcPr>
            <w:tcW w:w="6096" w:type="dxa"/>
          </w:tcPr>
          <w:p w14:paraId="7B0B7529" w14:textId="77777777" w:rsidR="005A767F" w:rsidRPr="007E56E3" w:rsidRDefault="005A767F" w:rsidP="00EE3943">
            <w:pPr>
              <w:spacing w:after="0" w:line="240" w:lineRule="auto"/>
              <w:jc w:val="both"/>
              <w:rPr>
                <w:rFonts w:ascii="Arial" w:hAnsi="Arial" w:cs="Arial"/>
                <w:i/>
                <w:iCs/>
                <w:sz w:val="18"/>
                <w:szCs w:val="18"/>
                <w:lang w:val="es-ES"/>
              </w:rPr>
            </w:pPr>
          </w:p>
          <w:p w14:paraId="019AAE7E" w14:textId="77777777" w:rsidR="005A767F" w:rsidRPr="007E56E3" w:rsidRDefault="005A767F" w:rsidP="00EE3943">
            <w:pPr>
              <w:spacing w:after="0" w:line="240" w:lineRule="auto"/>
              <w:jc w:val="both"/>
              <w:rPr>
                <w:rFonts w:ascii="Arial" w:hAnsi="Arial" w:cs="Arial"/>
                <w:i/>
                <w:iCs/>
                <w:sz w:val="18"/>
                <w:szCs w:val="18"/>
                <w:lang w:val="es-ES"/>
              </w:rPr>
            </w:pPr>
            <w:r w:rsidRPr="007E56E3">
              <w:rPr>
                <w:rFonts w:ascii="Arial" w:hAnsi="Arial" w:cs="Arial"/>
                <w:i/>
                <w:iCs/>
                <w:sz w:val="18"/>
                <w:szCs w:val="18"/>
                <w:lang w:val="es-ES"/>
              </w:rPr>
              <w:t>OICM/UI/013/2019, OICM/UI/021/2019, OICM/UI/045/2019, OICM/UI/046/</w:t>
            </w:r>
            <w:proofErr w:type="gramStart"/>
            <w:r w:rsidRPr="007E56E3">
              <w:rPr>
                <w:rFonts w:ascii="Arial" w:hAnsi="Arial" w:cs="Arial"/>
                <w:i/>
                <w:iCs/>
                <w:sz w:val="18"/>
                <w:szCs w:val="18"/>
                <w:lang w:val="es-ES"/>
              </w:rPr>
              <w:t xml:space="preserve">2019,   </w:t>
            </w:r>
            <w:proofErr w:type="gramEnd"/>
            <w:r w:rsidRPr="007E56E3">
              <w:rPr>
                <w:rFonts w:ascii="Arial" w:hAnsi="Arial" w:cs="Arial"/>
                <w:i/>
                <w:iCs/>
                <w:sz w:val="18"/>
                <w:szCs w:val="18"/>
                <w:lang w:val="es-ES"/>
              </w:rPr>
              <w:t xml:space="preserve">    OICM/UI/053/2019,         OICM/UI/055/2019</w:t>
            </w:r>
          </w:p>
        </w:tc>
      </w:tr>
      <w:tr w:rsidR="005A767F" w:rsidRPr="007E56E3" w14:paraId="52B58785" w14:textId="77777777" w:rsidTr="00D1739F">
        <w:trPr>
          <w:trHeight w:val="675"/>
        </w:trPr>
        <w:tc>
          <w:tcPr>
            <w:tcW w:w="2830" w:type="dxa"/>
          </w:tcPr>
          <w:p w14:paraId="6D599F20" w14:textId="77777777" w:rsidR="005A767F" w:rsidRPr="007E56E3" w:rsidRDefault="005A767F" w:rsidP="00EE3943">
            <w:pPr>
              <w:spacing w:after="0" w:line="240" w:lineRule="auto"/>
              <w:rPr>
                <w:rFonts w:ascii="Arial" w:hAnsi="Arial" w:cs="Arial"/>
                <w:i/>
                <w:iCs/>
                <w:sz w:val="18"/>
                <w:szCs w:val="18"/>
                <w:lang w:val="es-ES"/>
              </w:rPr>
            </w:pPr>
          </w:p>
          <w:p w14:paraId="223A8E31" w14:textId="77777777" w:rsidR="005A767F" w:rsidRPr="007E56E3" w:rsidRDefault="005A767F" w:rsidP="00EE3943">
            <w:pPr>
              <w:spacing w:after="0" w:line="240" w:lineRule="auto"/>
              <w:rPr>
                <w:rFonts w:ascii="Arial" w:hAnsi="Arial" w:cs="Arial"/>
                <w:i/>
                <w:iCs/>
                <w:sz w:val="18"/>
                <w:szCs w:val="18"/>
                <w:lang w:val="es-ES"/>
              </w:rPr>
            </w:pPr>
            <w:r w:rsidRPr="007E56E3">
              <w:rPr>
                <w:rFonts w:ascii="Arial" w:hAnsi="Arial" w:cs="Arial"/>
                <w:i/>
                <w:iCs/>
                <w:sz w:val="18"/>
                <w:szCs w:val="18"/>
                <w:lang w:val="es-ES"/>
              </w:rPr>
              <w:t xml:space="preserve">5 </w:t>
            </w:r>
            <w:proofErr w:type="gramStart"/>
            <w:r w:rsidRPr="007E56E3">
              <w:rPr>
                <w:rFonts w:ascii="Arial" w:hAnsi="Arial" w:cs="Arial"/>
                <w:i/>
                <w:iCs/>
                <w:sz w:val="18"/>
                <w:szCs w:val="18"/>
                <w:lang w:val="es-ES"/>
              </w:rPr>
              <w:t>Corresponden</w:t>
            </w:r>
            <w:proofErr w:type="gramEnd"/>
            <w:r w:rsidRPr="007E56E3">
              <w:rPr>
                <w:rFonts w:ascii="Arial" w:hAnsi="Arial" w:cs="Arial"/>
                <w:i/>
                <w:iCs/>
                <w:sz w:val="18"/>
                <w:szCs w:val="18"/>
                <w:lang w:val="es-ES"/>
              </w:rPr>
              <w:t xml:space="preserve"> al periodo de noviembre 2019 a abril 2020</w:t>
            </w:r>
          </w:p>
        </w:tc>
        <w:tc>
          <w:tcPr>
            <w:tcW w:w="6096" w:type="dxa"/>
          </w:tcPr>
          <w:p w14:paraId="3B6DBDE6" w14:textId="77777777" w:rsidR="005A767F" w:rsidRPr="007E56E3" w:rsidRDefault="005A767F" w:rsidP="00EE3943">
            <w:pPr>
              <w:spacing w:after="0" w:line="240" w:lineRule="auto"/>
              <w:jc w:val="both"/>
              <w:rPr>
                <w:rFonts w:ascii="Arial" w:hAnsi="Arial" w:cs="Arial"/>
                <w:i/>
                <w:iCs/>
                <w:sz w:val="18"/>
                <w:szCs w:val="18"/>
                <w:lang w:val="es-ES"/>
              </w:rPr>
            </w:pPr>
          </w:p>
          <w:p w14:paraId="7C1B010F" w14:textId="77777777" w:rsidR="005A767F" w:rsidRPr="007E56E3" w:rsidRDefault="005A767F" w:rsidP="00EE3943">
            <w:pPr>
              <w:spacing w:after="0" w:line="240" w:lineRule="auto"/>
              <w:jc w:val="both"/>
              <w:rPr>
                <w:rFonts w:ascii="Arial" w:hAnsi="Arial" w:cs="Arial"/>
                <w:i/>
                <w:iCs/>
                <w:sz w:val="18"/>
                <w:szCs w:val="18"/>
                <w:lang w:val="es-ES"/>
              </w:rPr>
            </w:pPr>
            <w:r w:rsidRPr="007E56E3">
              <w:rPr>
                <w:rFonts w:ascii="Arial" w:hAnsi="Arial" w:cs="Arial"/>
                <w:i/>
                <w:iCs/>
                <w:sz w:val="18"/>
                <w:szCs w:val="18"/>
                <w:lang w:val="es-ES"/>
              </w:rPr>
              <w:t>OICM/UI/038/2019, OICM/UI/060/2019, OICM/UI/061/2019, OICM/UI/002/</w:t>
            </w:r>
            <w:proofErr w:type="gramStart"/>
            <w:r w:rsidRPr="007E56E3">
              <w:rPr>
                <w:rFonts w:ascii="Arial" w:hAnsi="Arial" w:cs="Arial"/>
                <w:i/>
                <w:iCs/>
                <w:sz w:val="18"/>
                <w:szCs w:val="18"/>
                <w:lang w:val="es-ES"/>
              </w:rPr>
              <w:t xml:space="preserve">2020,   </w:t>
            </w:r>
            <w:proofErr w:type="gramEnd"/>
            <w:r w:rsidRPr="007E56E3">
              <w:rPr>
                <w:rFonts w:ascii="Arial" w:hAnsi="Arial" w:cs="Arial"/>
                <w:i/>
                <w:iCs/>
                <w:sz w:val="18"/>
                <w:szCs w:val="18"/>
                <w:lang w:val="es-ES"/>
              </w:rPr>
              <w:t xml:space="preserve">    OICM/UI/004/2020.</w:t>
            </w:r>
          </w:p>
          <w:p w14:paraId="33049ADB" w14:textId="77777777" w:rsidR="005A767F" w:rsidRPr="007E56E3" w:rsidRDefault="005A767F" w:rsidP="00EE3943">
            <w:pPr>
              <w:spacing w:after="0" w:line="240" w:lineRule="auto"/>
              <w:jc w:val="both"/>
              <w:rPr>
                <w:rFonts w:ascii="Arial" w:hAnsi="Arial" w:cs="Arial"/>
                <w:i/>
                <w:iCs/>
                <w:sz w:val="18"/>
                <w:szCs w:val="18"/>
                <w:lang w:val="es-ES"/>
              </w:rPr>
            </w:pPr>
          </w:p>
        </w:tc>
      </w:tr>
      <w:tr w:rsidR="005A767F" w:rsidRPr="007E56E3" w14:paraId="1BC54F42" w14:textId="77777777" w:rsidTr="00D1739F">
        <w:trPr>
          <w:trHeight w:val="1150"/>
        </w:trPr>
        <w:tc>
          <w:tcPr>
            <w:tcW w:w="2830" w:type="dxa"/>
          </w:tcPr>
          <w:p w14:paraId="191CC97E" w14:textId="77777777" w:rsidR="005A767F" w:rsidRPr="007E56E3" w:rsidRDefault="005A767F" w:rsidP="00EE3943">
            <w:pPr>
              <w:pStyle w:val="Prrafodelista"/>
              <w:spacing w:after="0" w:line="240" w:lineRule="auto"/>
              <w:ind w:left="0"/>
              <w:rPr>
                <w:rFonts w:ascii="Arial" w:hAnsi="Arial" w:cs="Arial"/>
                <w:i/>
                <w:iCs/>
                <w:sz w:val="18"/>
                <w:szCs w:val="18"/>
                <w:lang w:val="es-ES"/>
              </w:rPr>
            </w:pPr>
          </w:p>
          <w:p w14:paraId="006AA7E4" w14:textId="77777777" w:rsidR="005A767F" w:rsidRPr="007E56E3" w:rsidRDefault="005A767F" w:rsidP="00EE3943">
            <w:pPr>
              <w:pStyle w:val="Prrafodelista"/>
              <w:spacing w:after="0" w:line="240" w:lineRule="auto"/>
              <w:ind w:left="0"/>
              <w:rPr>
                <w:rFonts w:ascii="Arial" w:hAnsi="Arial" w:cs="Arial"/>
                <w:i/>
                <w:iCs/>
                <w:sz w:val="18"/>
                <w:szCs w:val="18"/>
                <w:lang w:val="es-ES"/>
              </w:rPr>
            </w:pPr>
            <w:r w:rsidRPr="007E56E3">
              <w:rPr>
                <w:rFonts w:ascii="Arial" w:hAnsi="Arial" w:cs="Arial"/>
                <w:i/>
                <w:iCs/>
                <w:sz w:val="18"/>
                <w:szCs w:val="18"/>
                <w:lang w:val="es-ES"/>
              </w:rPr>
              <w:t xml:space="preserve">6 </w:t>
            </w:r>
            <w:proofErr w:type="gramStart"/>
            <w:r w:rsidRPr="007E56E3">
              <w:rPr>
                <w:rFonts w:ascii="Arial" w:hAnsi="Arial" w:cs="Arial"/>
                <w:i/>
                <w:iCs/>
                <w:sz w:val="18"/>
                <w:szCs w:val="18"/>
                <w:lang w:val="es-ES"/>
              </w:rPr>
              <w:t>Corresponden</w:t>
            </w:r>
            <w:proofErr w:type="gramEnd"/>
            <w:r w:rsidRPr="007E56E3">
              <w:rPr>
                <w:rFonts w:ascii="Arial" w:hAnsi="Arial" w:cs="Arial"/>
                <w:i/>
                <w:iCs/>
                <w:sz w:val="18"/>
                <w:szCs w:val="18"/>
                <w:lang w:val="es-ES"/>
              </w:rPr>
              <w:t xml:space="preserve"> al periodo de mayo a octubre 2020</w:t>
            </w:r>
          </w:p>
        </w:tc>
        <w:tc>
          <w:tcPr>
            <w:tcW w:w="6096" w:type="dxa"/>
          </w:tcPr>
          <w:p w14:paraId="16B78363" w14:textId="77777777" w:rsidR="005A767F" w:rsidRPr="007E56E3" w:rsidRDefault="005A767F" w:rsidP="00EE3943">
            <w:pPr>
              <w:spacing w:after="0" w:line="240" w:lineRule="auto"/>
              <w:jc w:val="both"/>
              <w:rPr>
                <w:rFonts w:ascii="Arial" w:hAnsi="Arial" w:cs="Arial"/>
                <w:i/>
                <w:iCs/>
                <w:sz w:val="18"/>
                <w:szCs w:val="18"/>
                <w:lang w:val="es-ES"/>
              </w:rPr>
            </w:pPr>
          </w:p>
          <w:p w14:paraId="1938313A" w14:textId="77777777" w:rsidR="005A767F" w:rsidRPr="007E56E3" w:rsidRDefault="005A767F" w:rsidP="00EE3943">
            <w:pPr>
              <w:spacing w:after="0" w:line="240" w:lineRule="auto"/>
              <w:jc w:val="both"/>
              <w:rPr>
                <w:rFonts w:ascii="Arial" w:hAnsi="Arial" w:cs="Arial"/>
                <w:i/>
                <w:iCs/>
                <w:sz w:val="18"/>
                <w:szCs w:val="18"/>
                <w:lang w:val="es-ES"/>
              </w:rPr>
            </w:pPr>
            <w:r w:rsidRPr="007E56E3">
              <w:rPr>
                <w:rFonts w:ascii="Arial" w:hAnsi="Arial" w:cs="Arial"/>
                <w:i/>
                <w:iCs/>
                <w:sz w:val="18"/>
                <w:szCs w:val="18"/>
                <w:lang w:val="es-ES"/>
              </w:rPr>
              <w:t>OICM/UI/007/2020, OICM/UI/008/2020, OICM/UI/009/2020, OICM/UI/010/</w:t>
            </w:r>
            <w:proofErr w:type="gramStart"/>
            <w:r w:rsidRPr="007E56E3">
              <w:rPr>
                <w:rFonts w:ascii="Arial" w:hAnsi="Arial" w:cs="Arial"/>
                <w:i/>
                <w:iCs/>
                <w:sz w:val="18"/>
                <w:szCs w:val="18"/>
                <w:lang w:val="es-ES"/>
              </w:rPr>
              <w:t xml:space="preserve">2020,   </w:t>
            </w:r>
            <w:proofErr w:type="gramEnd"/>
            <w:r w:rsidRPr="007E56E3">
              <w:rPr>
                <w:rFonts w:ascii="Arial" w:hAnsi="Arial" w:cs="Arial"/>
                <w:i/>
                <w:iCs/>
                <w:sz w:val="18"/>
                <w:szCs w:val="18"/>
                <w:lang w:val="es-ES"/>
              </w:rPr>
              <w:t xml:space="preserve">    OICM/UI/011/2020,       OICM/UI/012/2020</w:t>
            </w:r>
          </w:p>
        </w:tc>
      </w:tr>
      <w:tr w:rsidR="005A767F" w:rsidRPr="007E56E3" w14:paraId="4B5C6456" w14:textId="77777777" w:rsidTr="00D1739F">
        <w:trPr>
          <w:trHeight w:val="1150"/>
        </w:trPr>
        <w:tc>
          <w:tcPr>
            <w:tcW w:w="2830" w:type="dxa"/>
          </w:tcPr>
          <w:p w14:paraId="7B7E5640"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p>
          <w:p w14:paraId="38BFD172"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r w:rsidRPr="007E56E3">
              <w:rPr>
                <w:rFonts w:ascii="Arial" w:hAnsi="Arial" w:cs="Arial"/>
                <w:i/>
                <w:iCs/>
                <w:sz w:val="18"/>
                <w:szCs w:val="18"/>
                <w:lang w:val="es-ES"/>
              </w:rPr>
              <w:t xml:space="preserve">9 </w:t>
            </w:r>
            <w:proofErr w:type="gramStart"/>
            <w:r w:rsidRPr="007E56E3">
              <w:rPr>
                <w:rFonts w:ascii="Arial" w:hAnsi="Arial" w:cs="Arial"/>
                <w:i/>
                <w:iCs/>
                <w:sz w:val="18"/>
                <w:szCs w:val="18"/>
                <w:lang w:val="es-ES"/>
              </w:rPr>
              <w:t>Corresponden</w:t>
            </w:r>
            <w:proofErr w:type="gramEnd"/>
            <w:r w:rsidRPr="007E56E3">
              <w:rPr>
                <w:rFonts w:ascii="Arial" w:hAnsi="Arial" w:cs="Arial"/>
                <w:i/>
                <w:iCs/>
                <w:sz w:val="18"/>
                <w:szCs w:val="18"/>
                <w:lang w:val="es-ES"/>
              </w:rPr>
              <w:t xml:space="preserve"> al periodo de noviembre 2020 a abril 2021, y</w:t>
            </w:r>
          </w:p>
          <w:p w14:paraId="31D2CBC5" w14:textId="77777777" w:rsidR="005A767F" w:rsidRPr="007E56E3" w:rsidRDefault="005A767F" w:rsidP="00EE3943">
            <w:pPr>
              <w:spacing w:after="0" w:line="240" w:lineRule="auto"/>
              <w:ind w:left="22"/>
              <w:rPr>
                <w:rFonts w:ascii="Arial" w:hAnsi="Arial" w:cs="Arial"/>
                <w:i/>
                <w:iCs/>
                <w:sz w:val="18"/>
                <w:szCs w:val="18"/>
                <w:lang w:val="es-ES"/>
              </w:rPr>
            </w:pPr>
          </w:p>
        </w:tc>
        <w:tc>
          <w:tcPr>
            <w:tcW w:w="6096" w:type="dxa"/>
          </w:tcPr>
          <w:p w14:paraId="7EE017BC" w14:textId="77777777" w:rsidR="005A767F" w:rsidRPr="007E56E3" w:rsidRDefault="005A767F" w:rsidP="00EE3943">
            <w:pPr>
              <w:spacing w:after="0" w:line="240" w:lineRule="auto"/>
              <w:jc w:val="both"/>
              <w:rPr>
                <w:rFonts w:ascii="Arial" w:hAnsi="Arial" w:cs="Arial"/>
                <w:i/>
                <w:iCs/>
                <w:sz w:val="18"/>
                <w:szCs w:val="18"/>
                <w:lang w:val="es-ES"/>
              </w:rPr>
            </w:pPr>
          </w:p>
          <w:p w14:paraId="75FB78F6" w14:textId="77777777" w:rsidR="005A767F" w:rsidRPr="007E56E3" w:rsidRDefault="005A767F" w:rsidP="00EE3943">
            <w:pPr>
              <w:spacing w:after="0" w:line="240" w:lineRule="auto"/>
              <w:jc w:val="both"/>
              <w:rPr>
                <w:rFonts w:ascii="Arial" w:hAnsi="Arial" w:cs="Arial"/>
                <w:i/>
                <w:iCs/>
                <w:sz w:val="18"/>
                <w:szCs w:val="18"/>
                <w:lang w:val="es-ES"/>
              </w:rPr>
            </w:pPr>
            <w:r w:rsidRPr="007E56E3">
              <w:rPr>
                <w:rFonts w:ascii="Arial" w:hAnsi="Arial" w:cs="Arial"/>
                <w:i/>
                <w:iCs/>
                <w:sz w:val="18"/>
                <w:szCs w:val="18"/>
                <w:lang w:val="es-ES"/>
              </w:rPr>
              <w:t>OICM/UI/002/2021, OICM/UI/003/2021, OICM/UI/004/2021, OICM/UI/005/</w:t>
            </w:r>
            <w:proofErr w:type="gramStart"/>
            <w:r w:rsidRPr="007E56E3">
              <w:rPr>
                <w:rFonts w:ascii="Arial" w:hAnsi="Arial" w:cs="Arial"/>
                <w:i/>
                <w:iCs/>
                <w:sz w:val="18"/>
                <w:szCs w:val="18"/>
                <w:lang w:val="es-ES"/>
              </w:rPr>
              <w:t xml:space="preserve">2021,   </w:t>
            </w:r>
            <w:proofErr w:type="gramEnd"/>
            <w:r w:rsidRPr="007E56E3">
              <w:rPr>
                <w:rFonts w:ascii="Arial" w:hAnsi="Arial" w:cs="Arial"/>
                <w:i/>
                <w:iCs/>
                <w:sz w:val="18"/>
                <w:szCs w:val="18"/>
                <w:lang w:val="es-ES"/>
              </w:rPr>
              <w:t xml:space="preserve">    OICM/UI/006/2021,       OICM/UI/008/2021, OICM/UI/009/2021,       OICM/UI/010/2021,         OICM/UI/012/2021. </w:t>
            </w:r>
          </w:p>
        </w:tc>
      </w:tr>
      <w:tr w:rsidR="005A767F" w:rsidRPr="007E56E3" w14:paraId="4BBF1CAB" w14:textId="77777777" w:rsidTr="00D1739F">
        <w:trPr>
          <w:trHeight w:val="1150"/>
        </w:trPr>
        <w:tc>
          <w:tcPr>
            <w:tcW w:w="2830" w:type="dxa"/>
          </w:tcPr>
          <w:p w14:paraId="32821188"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p>
          <w:p w14:paraId="42E76386"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p>
          <w:p w14:paraId="41E1F2B5"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r w:rsidRPr="007E56E3">
              <w:rPr>
                <w:rFonts w:ascii="Arial" w:hAnsi="Arial" w:cs="Arial"/>
                <w:i/>
                <w:iCs/>
                <w:sz w:val="18"/>
                <w:szCs w:val="18"/>
                <w:lang w:val="es-ES"/>
              </w:rPr>
              <w:t xml:space="preserve">13 </w:t>
            </w:r>
            <w:proofErr w:type="gramStart"/>
            <w:r w:rsidRPr="007E56E3">
              <w:rPr>
                <w:rFonts w:ascii="Arial" w:hAnsi="Arial" w:cs="Arial"/>
                <w:i/>
                <w:iCs/>
                <w:sz w:val="18"/>
                <w:szCs w:val="18"/>
                <w:lang w:val="es-ES"/>
              </w:rPr>
              <w:t>Corresponden</w:t>
            </w:r>
            <w:proofErr w:type="gramEnd"/>
            <w:r w:rsidRPr="007E56E3">
              <w:rPr>
                <w:rFonts w:ascii="Arial" w:hAnsi="Arial" w:cs="Arial"/>
                <w:i/>
                <w:iCs/>
                <w:sz w:val="18"/>
                <w:szCs w:val="18"/>
                <w:lang w:val="es-ES"/>
              </w:rPr>
              <w:t xml:space="preserve"> al periodo de mayo a octubre 2021.</w:t>
            </w:r>
          </w:p>
          <w:p w14:paraId="1428DA3B" w14:textId="77777777" w:rsidR="005A767F" w:rsidRPr="007E56E3" w:rsidRDefault="005A767F" w:rsidP="00EE3943">
            <w:pPr>
              <w:pStyle w:val="Prrafodelista"/>
              <w:spacing w:after="0" w:line="240" w:lineRule="auto"/>
              <w:ind w:left="22"/>
              <w:jc w:val="both"/>
              <w:rPr>
                <w:rFonts w:ascii="Arial" w:hAnsi="Arial" w:cs="Arial"/>
                <w:i/>
                <w:iCs/>
                <w:sz w:val="18"/>
                <w:szCs w:val="18"/>
                <w:lang w:val="es-ES"/>
              </w:rPr>
            </w:pPr>
          </w:p>
        </w:tc>
        <w:tc>
          <w:tcPr>
            <w:tcW w:w="6096" w:type="dxa"/>
          </w:tcPr>
          <w:p w14:paraId="7E48C00E" w14:textId="77777777" w:rsidR="005A767F" w:rsidRPr="007E56E3" w:rsidRDefault="005A767F" w:rsidP="00EE3943">
            <w:pPr>
              <w:spacing w:after="0" w:line="240" w:lineRule="auto"/>
              <w:jc w:val="both"/>
              <w:rPr>
                <w:rFonts w:ascii="Arial" w:hAnsi="Arial" w:cs="Arial"/>
                <w:i/>
                <w:iCs/>
                <w:sz w:val="18"/>
                <w:szCs w:val="18"/>
                <w:lang w:val="es-ES"/>
              </w:rPr>
            </w:pPr>
          </w:p>
          <w:p w14:paraId="47FCC2E2" w14:textId="77777777" w:rsidR="005A767F" w:rsidRPr="007E56E3" w:rsidRDefault="005A767F" w:rsidP="00EE3943">
            <w:pPr>
              <w:spacing w:after="0" w:line="240" w:lineRule="auto"/>
              <w:jc w:val="both"/>
              <w:rPr>
                <w:rFonts w:ascii="Arial" w:hAnsi="Arial" w:cs="Arial"/>
                <w:i/>
                <w:iCs/>
                <w:sz w:val="18"/>
                <w:szCs w:val="18"/>
                <w:lang w:val="es-ES"/>
              </w:rPr>
            </w:pPr>
            <w:r w:rsidRPr="007E56E3">
              <w:rPr>
                <w:rFonts w:ascii="Arial" w:hAnsi="Arial" w:cs="Arial"/>
                <w:i/>
                <w:iCs/>
                <w:sz w:val="18"/>
                <w:szCs w:val="18"/>
                <w:lang w:val="es-ES"/>
              </w:rPr>
              <w:t>OICM/UI/007/2021, OICM/UI/015/2021, OICM/UI/016/2021, OICM/UI/018/</w:t>
            </w:r>
            <w:proofErr w:type="gramStart"/>
            <w:r w:rsidRPr="007E56E3">
              <w:rPr>
                <w:rFonts w:ascii="Arial" w:hAnsi="Arial" w:cs="Arial"/>
                <w:i/>
                <w:iCs/>
                <w:sz w:val="18"/>
                <w:szCs w:val="18"/>
                <w:lang w:val="es-ES"/>
              </w:rPr>
              <w:t xml:space="preserve">2021,   </w:t>
            </w:r>
            <w:proofErr w:type="gramEnd"/>
            <w:r w:rsidRPr="007E56E3">
              <w:rPr>
                <w:rFonts w:ascii="Arial" w:hAnsi="Arial" w:cs="Arial"/>
                <w:i/>
                <w:iCs/>
                <w:sz w:val="18"/>
                <w:szCs w:val="18"/>
                <w:lang w:val="es-ES"/>
              </w:rPr>
              <w:t xml:space="preserve">    OICM/UI/019/2021,       OICM/UI/020/2021, OICM/UI/021/2021,       OICM/UI/022/2021,         OICM/UI/023/2021, OICM/UI/024/2021, OICM/UI/025/2021, OICM/UI/026/2021, OICM/UI/027/2021. </w:t>
            </w:r>
          </w:p>
          <w:p w14:paraId="46CD4439" w14:textId="77777777" w:rsidR="005A767F" w:rsidRPr="007E56E3" w:rsidRDefault="005A767F" w:rsidP="00EE3943">
            <w:pPr>
              <w:spacing w:after="0" w:line="240" w:lineRule="auto"/>
              <w:jc w:val="both"/>
              <w:rPr>
                <w:rFonts w:ascii="Arial" w:hAnsi="Arial" w:cs="Arial"/>
                <w:i/>
                <w:iCs/>
                <w:sz w:val="18"/>
                <w:szCs w:val="18"/>
                <w:lang w:val="es-ES"/>
              </w:rPr>
            </w:pPr>
          </w:p>
        </w:tc>
      </w:tr>
    </w:tbl>
    <w:p w14:paraId="1CDF517D" w14:textId="77777777" w:rsidR="005A767F" w:rsidRPr="007E56E3" w:rsidRDefault="005A767F" w:rsidP="00EE3943">
      <w:pPr>
        <w:spacing w:after="0" w:line="240" w:lineRule="auto"/>
        <w:ind w:right="-142"/>
        <w:jc w:val="both"/>
        <w:rPr>
          <w:rFonts w:ascii="Arial" w:hAnsi="Arial" w:cs="Arial"/>
          <w:b/>
          <w:i/>
          <w:iCs/>
          <w:sz w:val="18"/>
          <w:szCs w:val="18"/>
          <w:lang w:val="es-ES"/>
        </w:rPr>
      </w:pPr>
    </w:p>
    <w:p w14:paraId="3E45F24A" w14:textId="77777777" w:rsidR="005A767F" w:rsidRPr="007E56E3" w:rsidRDefault="005A767F" w:rsidP="00EE3943">
      <w:pPr>
        <w:spacing w:after="0" w:line="240" w:lineRule="auto"/>
        <w:ind w:right="-142"/>
        <w:jc w:val="both"/>
        <w:rPr>
          <w:rFonts w:ascii="Arial" w:hAnsi="Arial" w:cs="Arial"/>
          <w:b/>
          <w:i/>
          <w:iCs/>
          <w:sz w:val="18"/>
          <w:szCs w:val="18"/>
          <w:lang w:val="es-ES"/>
        </w:rPr>
      </w:pPr>
      <w:r w:rsidRPr="007E56E3">
        <w:rPr>
          <w:rFonts w:ascii="Arial" w:hAnsi="Arial" w:cs="Arial"/>
          <w:b/>
          <w:i/>
          <w:iCs/>
          <w:sz w:val="18"/>
          <w:szCs w:val="18"/>
          <w:lang w:val="es-ES"/>
        </w:rPr>
        <w:t xml:space="preserve">II.- </w:t>
      </w:r>
      <w:r w:rsidRPr="007E56E3">
        <w:rPr>
          <w:rFonts w:ascii="Arial" w:hAnsi="Arial" w:cs="Arial"/>
          <w:b/>
          <w:i/>
          <w:iCs/>
          <w:sz w:val="18"/>
          <w:szCs w:val="18"/>
          <w:u w:val="single"/>
          <w:lang w:val="es-ES"/>
        </w:rPr>
        <w:t>UNIDAD DE SUBSTANCIACIÓN. –</w:t>
      </w:r>
      <w:r w:rsidRPr="007E56E3">
        <w:rPr>
          <w:rFonts w:ascii="Arial" w:hAnsi="Arial" w:cs="Arial"/>
          <w:b/>
          <w:i/>
          <w:iCs/>
          <w:sz w:val="18"/>
          <w:szCs w:val="18"/>
          <w:lang w:val="es-ES"/>
        </w:rPr>
        <w:t xml:space="preserve"> </w:t>
      </w:r>
    </w:p>
    <w:p w14:paraId="1C6CDE79" w14:textId="77777777" w:rsidR="005A767F" w:rsidRPr="007E56E3" w:rsidRDefault="005A767F" w:rsidP="00EE3943">
      <w:pPr>
        <w:pStyle w:val="Sinespaciado"/>
        <w:jc w:val="both"/>
        <w:rPr>
          <w:rFonts w:ascii="Arial" w:hAnsi="Arial" w:cs="Arial"/>
          <w:i/>
          <w:iCs/>
          <w:sz w:val="18"/>
          <w:szCs w:val="18"/>
          <w:lang w:val="es-ES"/>
        </w:rPr>
      </w:pPr>
      <w:r w:rsidRPr="007E56E3">
        <w:rPr>
          <w:rFonts w:ascii="Arial" w:hAnsi="Arial" w:cs="Arial"/>
          <w:b/>
          <w:i/>
          <w:iCs/>
          <w:sz w:val="18"/>
          <w:szCs w:val="18"/>
          <w:lang w:val="es-ES"/>
        </w:rPr>
        <w:t>II.1.-</w:t>
      </w:r>
      <w:r w:rsidRPr="007E56E3">
        <w:rPr>
          <w:rFonts w:ascii="Arial" w:hAnsi="Arial" w:cs="Arial"/>
          <w:i/>
          <w:iCs/>
          <w:sz w:val="18"/>
          <w:szCs w:val="18"/>
          <w:lang w:val="es-ES"/>
        </w:rPr>
        <w:t xml:space="preserve"> En este período, mayo-octubre 2021, se </w:t>
      </w:r>
      <w:proofErr w:type="spellStart"/>
      <w:r w:rsidRPr="007E56E3">
        <w:rPr>
          <w:rFonts w:ascii="Arial" w:hAnsi="Arial" w:cs="Arial"/>
          <w:i/>
          <w:iCs/>
          <w:sz w:val="18"/>
          <w:szCs w:val="18"/>
          <w:lang w:val="es-ES"/>
        </w:rPr>
        <w:t>aperturaron</w:t>
      </w:r>
      <w:proofErr w:type="spellEnd"/>
      <w:r w:rsidRPr="007E56E3">
        <w:rPr>
          <w:rFonts w:ascii="Arial" w:hAnsi="Arial" w:cs="Arial"/>
          <w:i/>
          <w:iCs/>
          <w:sz w:val="18"/>
          <w:szCs w:val="18"/>
          <w:lang w:val="es-ES"/>
        </w:rPr>
        <w:t xml:space="preserve"> tres (3) procedimientos de substanciación, de los cuales uno (1) cuenta con resolución administrativa. Asimismo, dentro de este período, y se resolvieron cuatro (4) expedientes de procedimiento de responsabilidad administrativa, correspondientes al año 2021 y tres (3) </w:t>
      </w:r>
      <w:proofErr w:type="spellStart"/>
      <w:r w:rsidRPr="007E56E3">
        <w:rPr>
          <w:rFonts w:ascii="Arial" w:hAnsi="Arial" w:cs="Arial"/>
          <w:i/>
          <w:iCs/>
          <w:sz w:val="18"/>
          <w:szCs w:val="18"/>
          <w:lang w:val="es-ES"/>
        </w:rPr>
        <w:t>aperturados</w:t>
      </w:r>
      <w:proofErr w:type="spellEnd"/>
      <w:r w:rsidRPr="007E56E3">
        <w:rPr>
          <w:rFonts w:ascii="Arial" w:hAnsi="Arial" w:cs="Arial"/>
          <w:i/>
          <w:iCs/>
          <w:sz w:val="18"/>
          <w:szCs w:val="18"/>
          <w:lang w:val="es-ES"/>
        </w:rPr>
        <w:t xml:space="preserve"> en el año 2020. </w:t>
      </w:r>
    </w:p>
    <w:p w14:paraId="179F766A" w14:textId="77777777" w:rsidR="005A767F" w:rsidRPr="007E56E3" w:rsidRDefault="005A767F" w:rsidP="00EE3943">
      <w:pPr>
        <w:pStyle w:val="Sinespaciado"/>
        <w:jc w:val="both"/>
        <w:rPr>
          <w:rFonts w:ascii="Arial" w:hAnsi="Arial" w:cs="Arial"/>
          <w:i/>
          <w:iCs/>
          <w:sz w:val="18"/>
          <w:szCs w:val="18"/>
          <w:lang w:val="es-ES"/>
        </w:rPr>
      </w:pPr>
    </w:p>
    <w:tbl>
      <w:tblPr>
        <w:tblStyle w:val="Tablaconcuadrcula"/>
        <w:tblW w:w="0" w:type="auto"/>
        <w:jc w:val="center"/>
        <w:tblLayout w:type="fixed"/>
        <w:tblLook w:val="04A0" w:firstRow="1" w:lastRow="0" w:firstColumn="1" w:lastColumn="0" w:noHBand="0" w:noVBand="1"/>
      </w:tblPr>
      <w:tblGrid>
        <w:gridCol w:w="2983"/>
        <w:gridCol w:w="1407"/>
        <w:gridCol w:w="1842"/>
        <w:gridCol w:w="2410"/>
      </w:tblGrid>
      <w:tr w:rsidR="005A767F" w:rsidRPr="007E56E3" w14:paraId="6CECFBBC" w14:textId="77777777" w:rsidTr="00D1739F">
        <w:trPr>
          <w:jc w:val="center"/>
        </w:trPr>
        <w:tc>
          <w:tcPr>
            <w:tcW w:w="2983" w:type="dxa"/>
          </w:tcPr>
          <w:p w14:paraId="0690B35B"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Mes</w:t>
            </w:r>
          </w:p>
        </w:tc>
        <w:tc>
          <w:tcPr>
            <w:tcW w:w="1407" w:type="dxa"/>
          </w:tcPr>
          <w:p w14:paraId="783D5F2E"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Admisión</w:t>
            </w:r>
          </w:p>
        </w:tc>
        <w:tc>
          <w:tcPr>
            <w:tcW w:w="1842" w:type="dxa"/>
          </w:tcPr>
          <w:p w14:paraId="65795F98"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Substanciado</w:t>
            </w:r>
          </w:p>
        </w:tc>
        <w:tc>
          <w:tcPr>
            <w:tcW w:w="2410" w:type="dxa"/>
          </w:tcPr>
          <w:p w14:paraId="7C553C08" w14:textId="77777777" w:rsidR="005A767F" w:rsidRPr="007E56E3" w:rsidRDefault="005A767F" w:rsidP="00EE3943">
            <w:pPr>
              <w:spacing w:after="0" w:line="240" w:lineRule="auto"/>
              <w:jc w:val="center"/>
              <w:rPr>
                <w:rFonts w:ascii="Arial" w:hAnsi="Arial" w:cs="Arial"/>
                <w:b/>
                <w:i/>
                <w:iCs/>
                <w:sz w:val="18"/>
                <w:szCs w:val="18"/>
                <w:lang w:val="es-ES"/>
              </w:rPr>
            </w:pPr>
            <w:r w:rsidRPr="007E56E3">
              <w:rPr>
                <w:rFonts w:ascii="Arial" w:hAnsi="Arial" w:cs="Arial"/>
                <w:b/>
                <w:i/>
                <w:iCs/>
                <w:sz w:val="18"/>
                <w:szCs w:val="18"/>
                <w:lang w:val="es-ES"/>
              </w:rPr>
              <w:t>Resolución en firme</w:t>
            </w:r>
          </w:p>
        </w:tc>
      </w:tr>
      <w:tr w:rsidR="005A767F" w:rsidRPr="007E56E3" w14:paraId="17B8EE28" w14:textId="77777777" w:rsidTr="00D1739F">
        <w:trPr>
          <w:jc w:val="center"/>
        </w:trPr>
        <w:tc>
          <w:tcPr>
            <w:tcW w:w="2983" w:type="dxa"/>
          </w:tcPr>
          <w:p w14:paraId="5A824CD0"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Mayo 2021</w:t>
            </w:r>
          </w:p>
        </w:tc>
        <w:tc>
          <w:tcPr>
            <w:tcW w:w="1407" w:type="dxa"/>
          </w:tcPr>
          <w:p w14:paraId="53C9A898"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c>
          <w:tcPr>
            <w:tcW w:w="1842" w:type="dxa"/>
          </w:tcPr>
          <w:p w14:paraId="7A55B1AC"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2</w:t>
            </w:r>
          </w:p>
        </w:tc>
        <w:tc>
          <w:tcPr>
            <w:tcW w:w="2410" w:type="dxa"/>
          </w:tcPr>
          <w:p w14:paraId="448E0740"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2</w:t>
            </w:r>
          </w:p>
        </w:tc>
      </w:tr>
      <w:tr w:rsidR="005A767F" w:rsidRPr="007E56E3" w14:paraId="41195D71" w14:textId="77777777" w:rsidTr="00D1739F">
        <w:trPr>
          <w:jc w:val="center"/>
        </w:trPr>
        <w:tc>
          <w:tcPr>
            <w:tcW w:w="2983" w:type="dxa"/>
          </w:tcPr>
          <w:p w14:paraId="2C952815"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lastRenderedPageBreak/>
              <w:t>Junio 2021</w:t>
            </w:r>
          </w:p>
        </w:tc>
        <w:tc>
          <w:tcPr>
            <w:tcW w:w="1407" w:type="dxa"/>
          </w:tcPr>
          <w:p w14:paraId="712F8644"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0</w:t>
            </w:r>
          </w:p>
        </w:tc>
        <w:tc>
          <w:tcPr>
            <w:tcW w:w="1842" w:type="dxa"/>
          </w:tcPr>
          <w:p w14:paraId="473EDA56"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0</w:t>
            </w:r>
          </w:p>
        </w:tc>
        <w:tc>
          <w:tcPr>
            <w:tcW w:w="2410" w:type="dxa"/>
          </w:tcPr>
          <w:p w14:paraId="514AE3FE"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r>
      <w:tr w:rsidR="005A767F" w:rsidRPr="007E56E3" w14:paraId="484F5A70" w14:textId="77777777" w:rsidTr="00D1739F">
        <w:trPr>
          <w:jc w:val="center"/>
        </w:trPr>
        <w:tc>
          <w:tcPr>
            <w:tcW w:w="2983" w:type="dxa"/>
          </w:tcPr>
          <w:p w14:paraId="05228D8C"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Julio 2021</w:t>
            </w:r>
          </w:p>
        </w:tc>
        <w:tc>
          <w:tcPr>
            <w:tcW w:w="1407" w:type="dxa"/>
          </w:tcPr>
          <w:p w14:paraId="199CF101"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c>
          <w:tcPr>
            <w:tcW w:w="1842" w:type="dxa"/>
          </w:tcPr>
          <w:p w14:paraId="34D66F3B"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c>
          <w:tcPr>
            <w:tcW w:w="2410" w:type="dxa"/>
          </w:tcPr>
          <w:p w14:paraId="2176094C"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r>
      <w:tr w:rsidR="005A767F" w:rsidRPr="007E56E3" w14:paraId="0A9E9D6F" w14:textId="77777777" w:rsidTr="00D1739F">
        <w:trPr>
          <w:jc w:val="center"/>
        </w:trPr>
        <w:tc>
          <w:tcPr>
            <w:tcW w:w="2983" w:type="dxa"/>
          </w:tcPr>
          <w:p w14:paraId="274D4C83"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Agosto 2021</w:t>
            </w:r>
          </w:p>
        </w:tc>
        <w:tc>
          <w:tcPr>
            <w:tcW w:w="1407" w:type="dxa"/>
          </w:tcPr>
          <w:p w14:paraId="5B7CFE8D"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0</w:t>
            </w:r>
          </w:p>
        </w:tc>
        <w:tc>
          <w:tcPr>
            <w:tcW w:w="1842" w:type="dxa"/>
          </w:tcPr>
          <w:p w14:paraId="653E5391"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2</w:t>
            </w:r>
          </w:p>
        </w:tc>
        <w:tc>
          <w:tcPr>
            <w:tcW w:w="2410" w:type="dxa"/>
          </w:tcPr>
          <w:p w14:paraId="2318D48B"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2</w:t>
            </w:r>
          </w:p>
        </w:tc>
      </w:tr>
      <w:tr w:rsidR="005A767F" w:rsidRPr="007E56E3" w14:paraId="65B1C418" w14:textId="77777777" w:rsidTr="00D1739F">
        <w:trPr>
          <w:jc w:val="center"/>
        </w:trPr>
        <w:tc>
          <w:tcPr>
            <w:tcW w:w="2983" w:type="dxa"/>
          </w:tcPr>
          <w:p w14:paraId="020A6300"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Septiembre 2021</w:t>
            </w:r>
          </w:p>
        </w:tc>
        <w:tc>
          <w:tcPr>
            <w:tcW w:w="1407" w:type="dxa"/>
          </w:tcPr>
          <w:p w14:paraId="6384A8E7"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c>
          <w:tcPr>
            <w:tcW w:w="1842" w:type="dxa"/>
          </w:tcPr>
          <w:p w14:paraId="73507EB5"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3</w:t>
            </w:r>
          </w:p>
        </w:tc>
        <w:tc>
          <w:tcPr>
            <w:tcW w:w="2410" w:type="dxa"/>
          </w:tcPr>
          <w:p w14:paraId="7219DFF6"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1</w:t>
            </w:r>
          </w:p>
        </w:tc>
      </w:tr>
      <w:tr w:rsidR="005A767F" w:rsidRPr="007E56E3" w14:paraId="44926EDF" w14:textId="77777777" w:rsidTr="00D1739F">
        <w:trPr>
          <w:jc w:val="center"/>
        </w:trPr>
        <w:tc>
          <w:tcPr>
            <w:tcW w:w="2983" w:type="dxa"/>
          </w:tcPr>
          <w:p w14:paraId="6FBCC3ED"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Octubre 2021</w:t>
            </w:r>
          </w:p>
        </w:tc>
        <w:tc>
          <w:tcPr>
            <w:tcW w:w="1407" w:type="dxa"/>
          </w:tcPr>
          <w:p w14:paraId="37B55AED"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0</w:t>
            </w:r>
          </w:p>
        </w:tc>
        <w:tc>
          <w:tcPr>
            <w:tcW w:w="1842" w:type="dxa"/>
          </w:tcPr>
          <w:p w14:paraId="436E0B71"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0</w:t>
            </w:r>
          </w:p>
        </w:tc>
        <w:tc>
          <w:tcPr>
            <w:tcW w:w="2410" w:type="dxa"/>
          </w:tcPr>
          <w:p w14:paraId="6FB9C39E" w14:textId="77777777" w:rsidR="005A767F" w:rsidRPr="007E56E3" w:rsidRDefault="005A767F" w:rsidP="00EE3943">
            <w:pPr>
              <w:spacing w:after="0" w:line="240" w:lineRule="auto"/>
              <w:jc w:val="center"/>
              <w:rPr>
                <w:rFonts w:ascii="Arial" w:hAnsi="Arial" w:cs="Arial"/>
                <w:i/>
                <w:iCs/>
                <w:sz w:val="18"/>
                <w:szCs w:val="18"/>
                <w:lang w:val="es-ES"/>
              </w:rPr>
            </w:pPr>
            <w:r w:rsidRPr="007E56E3">
              <w:rPr>
                <w:rFonts w:ascii="Arial" w:hAnsi="Arial" w:cs="Arial"/>
                <w:i/>
                <w:iCs/>
                <w:sz w:val="18"/>
                <w:szCs w:val="18"/>
                <w:lang w:val="es-ES"/>
              </w:rPr>
              <w:t>- - -</w:t>
            </w:r>
          </w:p>
        </w:tc>
      </w:tr>
    </w:tbl>
    <w:p w14:paraId="40B43F32" w14:textId="77777777" w:rsidR="005A767F" w:rsidRPr="007E56E3" w:rsidRDefault="005A767F" w:rsidP="00EE3943">
      <w:pPr>
        <w:spacing w:after="0" w:line="240" w:lineRule="auto"/>
        <w:rPr>
          <w:rFonts w:ascii="Arial" w:hAnsi="Arial" w:cs="Arial"/>
          <w:b/>
          <w:i/>
          <w:iCs/>
          <w:sz w:val="18"/>
          <w:szCs w:val="18"/>
          <w:lang w:val="es-ES"/>
        </w:rPr>
      </w:pPr>
    </w:p>
    <w:p w14:paraId="5963B1B2" w14:textId="77777777" w:rsidR="005A767F" w:rsidRPr="007E56E3" w:rsidRDefault="005A767F" w:rsidP="00EE3943">
      <w:pPr>
        <w:spacing w:after="0" w:line="240" w:lineRule="auto"/>
        <w:rPr>
          <w:rFonts w:ascii="Arial" w:hAnsi="Arial" w:cs="Arial"/>
          <w:b/>
          <w:i/>
          <w:iCs/>
          <w:sz w:val="18"/>
          <w:szCs w:val="18"/>
          <w:lang w:val="es-ES"/>
        </w:rPr>
      </w:pPr>
      <w:r w:rsidRPr="007E56E3">
        <w:rPr>
          <w:rFonts w:ascii="Arial" w:hAnsi="Arial" w:cs="Arial"/>
          <w:b/>
          <w:i/>
          <w:iCs/>
          <w:sz w:val="18"/>
          <w:szCs w:val="18"/>
          <w:lang w:val="es-ES"/>
        </w:rPr>
        <w:t xml:space="preserve">II.2.- </w:t>
      </w:r>
      <w:r w:rsidRPr="007E56E3">
        <w:rPr>
          <w:rFonts w:ascii="Arial" w:hAnsi="Arial" w:cs="Arial"/>
          <w:i/>
          <w:iCs/>
          <w:sz w:val="18"/>
          <w:szCs w:val="18"/>
          <w:lang w:val="es-ES"/>
        </w:rPr>
        <w:t>Expedientes de substanciación en trámite, así como los resueltos en el periodo mayo-octubre</w:t>
      </w:r>
      <w:r w:rsidRPr="007E56E3">
        <w:rPr>
          <w:rFonts w:ascii="Arial" w:hAnsi="Arial" w:cs="Arial"/>
          <w:b/>
          <w:i/>
          <w:iCs/>
          <w:sz w:val="18"/>
          <w:szCs w:val="18"/>
          <w:lang w:val="es-ES"/>
        </w:rPr>
        <w:t xml:space="preserve"> </w:t>
      </w:r>
      <w:r w:rsidRPr="007E56E3">
        <w:rPr>
          <w:rFonts w:ascii="Arial" w:hAnsi="Arial" w:cs="Arial"/>
          <w:i/>
          <w:iCs/>
          <w:sz w:val="18"/>
          <w:szCs w:val="18"/>
          <w:lang w:val="es-ES"/>
        </w:rPr>
        <w:t>2021.</w:t>
      </w:r>
    </w:p>
    <w:p w14:paraId="60A4DD9E" w14:textId="77777777" w:rsidR="005A767F" w:rsidRPr="007E56E3" w:rsidRDefault="005A767F" w:rsidP="00EE3943">
      <w:pPr>
        <w:spacing w:after="0" w:line="240" w:lineRule="auto"/>
        <w:rPr>
          <w:rFonts w:ascii="Arial" w:hAnsi="Arial" w:cs="Arial"/>
          <w:b/>
          <w:i/>
          <w:iCs/>
          <w:sz w:val="18"/>
          <w:szCs w:val="18"/>
          <w:lang w:val="es-ES"/>
        </w:rPr>
      </w:pPr>
    </w:p>
    <w:tbl>
      <w:tblPr>
        <w:tblStyle w:val="Tablaconcuadrcula"/>
        <w:tblW w:w="8784" w:type="dxa"/>
        <w:jc w:val="center"/>
        <w:tblLayout w:type="fixed"/>
        <w:tblLook w:val="04A0" w:firstRow="1" w:lastRow="0" w:firstColumn="1" w:lastColumn="0" w:noHBand="0" w:noVBand="1"/>
      </w:tblPr>
      <w:tblGrid>
        <w:gridCol w:w="1689"/>
        <w:gridCol w:w="3547"/>
        <w:gridCol w:w="3548"/>
      </w:tblGrid>
      <w:tr w:rsidR="005A767F" w:rsidRPr="007E56E3" w14:paraId="1F6F74D5" w14:textId="77777777" w:rsidTr="00D1739F">
        <w:trPr>
          <w:trHeight w:val="365"/>
          <w:jc w:val="center"/>
        </w:trPr>
        <w:tc>
          <w:tcPr>
            <w:tcW w:w="1689" w:type="dxa"/>
          </w:tcPr>
          <w:p w14:paraId="2FD6DC14" w14:textId="77777777" w:rsidR="005A767F" w:rsidRPr="007E56E3" w:rsidRDefault="005A767F" w:rsidP="00EE3943">
            <w:pPr>
              <w:pStyle w:val="Prrafodelista"/>
              <w:tabs>
                <w:tab w:val="center" w:pos="877"/>
                <w:tab w:val="right" w:pos="1755"/>
              </w:tabs>
              <w:spacing w:after="0" w:line="240" w:lineRule="auto"/>
              <w:ind w:left="0" w:right="-142"/>
              <w:rPr>
                <w:rFonts w:ascii="Arial" w:hAnsi="Arial" w:cs="Arial"/>
                <w:b/>
                <w:i/>
                <w:iCs/>
                <w:sz w:val="18"/>
                <w:szCs w:val="18"/>
                <w:lang w:val="es-ES"/>
              </w:rPr>
            </w:pPr>
            <w:r w:rsidRPr="007E56E3">
              <w:rPr>
                <w:rFonts w:ascii="Arial" w:hAnsi="Arial" w:cs="Arial"/>
                <w:b/>
                <w:i/>
                <w:iCs/>
                <w:sz w:val="18"/>
                <w:szCs w:val="18"/>
                <w:lang w:val="es-ES"/>
              </w:rPr>
              <w:tab/>
              <w:t xml:space="preserve">MES </w:t>
            </w:r>
            <w:r w:rsidRPr="007E56E3">
              <w:rPr>
                <w:rFonts w:ascii="Arial" w:hAnsi="Arial" w:cs="Arial"/>
                <w:b/>
                <w:i/>
                <w:iCs/>
                <w:sz w:val="18"/>
                <w:szCs w:val="18"/>
                <w:lang w:val="es-ES"/>
              </w:rPr>
              <w:tab/>
            </w:r>
          </w:p>
        </w:tc>
        <w:tc>
          <w:tcPr>
            <w:tcW w:w="3547" w:type="dxa"/>
          </w:tcPr>
          <w:p w14:paraId="60C5B166" w14:textId="77777777" w:rsidR="005A767F" w:rsidRPr="007E56E3" w:rsidRDefault="005A767F" w:rsidP="00EE3943">
            <w:pPr>
              <w:pStyle w:val="Prrafodelista"/>
              <w:spacing w:after="0" w:line="240" w:lineRule="auto"/>
              <w:ind w:left="0" w:right="-142"/>
              <w:jc w:val="center"/>
              <w:rPr>
                <w:rFonts w:ascii="Arial" w:hAnsi="Arial" w:cs="Arial"/>
                <w:b/>
                <w:i/>
                <w:iCs/>
                <w:sz w:val="18"/>
                <w:szCs w:val="18"/>
                <w:lang w:val="es-ES"/>
              </w:rPr>
            </w:pPr>
            <w:r w:rsidRPr="007E56E3">
              <w:rPr>
                <w:rFonts w:ascii="Arial" w:hAnsi="Arial" w:cs="Arial"/>
                <w:b/>
                <w:i/>
                <w:iCs/>
                <w:sz w:val="18"/>
                <w:szCs w:val="18"/>
                <w:lang w:val="es-ES"/>
              </w:rPr>
              <w:t>EXPEDIENTE</w:t>
            </w:r>
          </w:p>
        </w:tc>
        <w:tc>
          <w:tcPr>
            <w:tcW w:w="3548" w:type="dxa"/>
          </w:tcPr>
          <w:p w14:paraId="1B33707F" w14:textId="77777777" w:rsidR="005A767F" w:rsidRPr="007E56E3" w:rsidRDefault="005A767F" w:rsidP="00EE3943">
            <w:pPr>
              <w:pStyle w:val="Prrafodelista"/>
              <w:spacing w:after="0" w:line="240" w:lineRule="auto"/>
              <w:ind w:left="0" w:right="-142"/>
              <w:jc w:val="center"/>
              <w:rPr>
                <w:rFonts w:ascii="Arial" w:hAnsi="Arial" w:cs="Arial"/>
                <w:b/>
                <w:i/>
                <w:iCs/>
                <w:sz w:val="18"/>
                <w:szCs w:val="18"/>
                <w:lang w:val="es-ES"/>
              </w:rPr>
            </w:pPr>
            <w:r w:rsidRPr="007E56E3">
              <w:rPr>
                <w:rFonts w:ascii="Arial" w:hAnsi="Arial" w:cs="Arial"/>
                <w:b/>
                <w:i/>
                <w:iCs/>
                <w:sz w:val="18"/>
                <w:szCs w:val="18"/>
                <w:lang w:val="es-ES"/>
              </w:rPr>
              <w:t>ESTATUS</w:t>
            </w:r>
          </w:p>
        </w:tc>
      </w:tr>
      <w:tr w:rsidR="005A767F" w:rsidRPr="007E56E3" w14:paraId="47FECF43" w14:textId="77777777" w:rsidTr="00D1739F">
        <w:trPr>
          <w:trHeight w:val="352"/>
          <w:jc w:val="center"/>
        </w:trPr>
        <w:tc>
          <w:tcPr>
            <w:tcW w:w="1689" w:type="dxa"/>
          </w:tcPr>
          <w:p w14:paraId="11E1C7CE" w14:textId="77777777" w:rsidR="005A767F" w:rsidRPr="007E56E3" w:rsidRDefault="005A767F" w:rsidP="00EE3943">
            <w:pPr>
              <w:pStyle w:val="Prrafodelista"/>
              <w:tabs>
                <w:tab w:val="center" w:pos="877"/>
                <w:tab w:val="right" w:pos="1755"/>
              </w:tabs>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Mayo</w:t>
            </w:r>
          </w:p>
        </w:tc>
        <w:tc>
          <w:tcPr>
            <w:tcW w:w="3547" w:type="dxa"/>
          </w:tcPr>
          <w:p w14:paraId="1DBAD4B3" w14:textId="77777777" w:rsidR="005A767F" w:rsidRPr="007E56E3" w:rsidRDefault="005A767F" w:rsidP="00EE3943">
            <w:pPr>
              <w:pStyle w:val="Prrafodelista"/>
              <w:spacing w:after="0" w:line="240" w:lineRule="auto"/>
              <w:ind w:left="0" w:right="-142"/>
              <w:rPr>
                <w:rFonts w:ascii="Arial" w:hAnsi="Arial" w:cs="Arial"/>
                <w:i/>
                <w:iCs/>
                <w:sz w:val="18"/>
                <w:szCs w:val="18"/>
                <w:lang w:val="en-US"/>
              </w:rPr>
            </w:pPr>
            <w:r w:rsidRPr="007E56E3">
              <w:rPr>
                <w:rFonts w:ascii="Arial" w:hAnsi="Arial" w:cs="Arial"/>
                <w:i/>
                <w:iCs/>
                <w:sz w:val="18"/>
                <w:szCs w:val="18"/>
                <w:lang w:val="en-US"/>
              </w:rPr>
              <w:t>III-OIC/US/SD004/SD004.01/09/2020</w:t>
            </w:r>
          </w:p>
        </w:tc>
        <w:tc>
          <w:tcPr>
            <w:tcW w:w="3548" w:type="dxa"/>
          </w:tcPr>
          <w:p w14:paraId="237E869C"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5721535F" w14:textId="77777777" w:rsidTr="00D1739F">
        <w:trPr>
          <w:trHeight w:val="365"/>
          <w:jc w:val="center"/>
        </w:trPr>
        <w:tc>
          <w:tcPr>
            <w:tcW w:w="1689" w:type="dxa"/>
          </w:tcPr>
          <w:p w14:paraId="156206D9" w14:textId="77777777" w:rsidR="005A767F" w:rsidRPr="007E56E3" w:rsidRDefault="005A767F" w:rsidP="00EE3943">
            <w:pPr>
              <w:pStyle w:val="Prrafodelista"/>
              <w:tabs>
                <w:tab w:val="center" w:pos="877"/>
                <w:tab w:val="right" w:pos="1755"/>
              </w:tabs>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Mayo</w:t>
            </w:r>
          </w:p>
        </w:tc>
        <w:tc>
          <w:tcPr>
            <w:tcW w:w="3547" w:type="dxa"/>
          </w:tcPr>
          <w:p w14:paraId="6CAD6D93" w14:textId="77777777" w:rsidR="005A767F" w:rsidRPr="007E56E3" w:rsidRDefault="005A767F" w:rsidP="00EE3943">
            <w:pPr>
              <w:pStyle w:val="Prrafodelista"/>
              <w:spacing w:after="0" w:line="240" w:lineRule="auto"/>
              <w:ind w:left="0" w:right="-142"/>
              <w:rPr>
                <w:rFonts w:ascii="Arial" w:hAnsi="Arial" w:cs="Arial"/>
                <w:i/>
                <w:iCs/>
                <w:sz w:val="18"/>
                <w:szCs w:val="18"/>
                <w:lang w:val="en-US"/>
              </w:rPr>
            </w:pPr>
            <w:r w:rsidRPr="007E56E3">
              <w:rPr>
                <w:rFonts w:ascii="Arial" w:hAnsi="Arial" w:cs="Arial"/>
                <w:i/>
                <w:iCs/>
                <w:sz w:val="18"/>
                <w:szCs w:val="18"/>
                <w:lang w:val="en-US"/>
              </w:rPr>
              <w:t>III-OIC/US/SD004/SD004.01/11/2020</w:t>
            </w:r>
          </w:p>
        </w:tc>
        <w:tc>
          <w:tcPr>
            <w:tcW w:w="3548" w:type="dxa"/>
          </w:tcPr>
          <w:p w14:paraId="545189D3"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706ADC4F" w14:textId="77777777" w:rsidTr="00D1739F">
        <w:trPr>
          <w:trHeight w:val="352"/>
          <w:jc w:val="center"/>
        </w:trPr>
        <w:tc>
          <w:tcPr>
            <w:tcW w:w="1689" w:type="dxa"/>
          </w:tcPr>
          <w:p w14:paraId="348836AF"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Julio</w:t>
            </w:r>
          </w:p>
        </w:tc>
        <w:tc>
          <w:tcPr>
            <w:tcW w:w="3547" w:type="dxa"/>
          </w:tcPr>
          <w:p w14:paraId="68A6A2E0"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s-ES"/>
              </w:rPr>
            </w:pPr>
            <w:r w:rsidRPr="007E56E3">
              <w:rPr>
                <w:rFonts w:ascii="Arial" w:hAnsi="Arial" w:cs="Arial"/>
                <w:i/>
                <w:iCs/>
                <w:sz w:val="18"/>
                <w:szCs w:val="18"/>
              </w:rPr>
              <w:t>2C/2C.12/US/08/2021</w:t>
            </w:r>
          </w:p>
        </w:tc>
        <w:tc>
          <w:tcPr>
            <w:tcW w:w="3548" w:type="dxa"/>
          </w:tcPr>
          <w:p w14:paraId="5BC35A44" w14:textId="77777777" w:rsidR="005A767F" w:rsidRPr="007E56E3" w:rsidRDefault="005A767F" w:rsidP="00EE3943">
            <w:pPr>
              <w:pStyle w:val="Prrafodelista"/>
              <w:spacing w:after="0" w:line="240" w:lineRule="auto"/>
              <w:ind w:left="0" w:right="-108"/>
              <w:jc w:val="center"/>
              <w:rPr>
                <w:rFonts w:ascii="Arial" w:hAnsi="Arial" w:cs="Arial"/>
                <w:i/>
                <w:iCs/>
                <w:sz w:val="18"/>
                <w:szCs w:val="18"/>
                <w:lang w:val="es-ES"/>
              </w:rPr>
            </w:pPr>
            <w:r w:rsidRPr="007E56E3">
              <w:rPr>
                <w:rFonts w:ascii="Arial" w:hAnsi="Arial" w:cs="Arial"/>
                <w:i/>
                <w:iCs/>
                <w:sz w:val="18"/>
                <w:szCs w:val="18"/>
                <w:lang w:val="es-ES"/>
              </w:rPr>
              <w:t>ADMISIÓN DE PRUEBAS</w:t>
            </w:r>
          </w:p>
        </w:tc>
      </w:tr>
      <w:tr w:rsidR="005A767F" w:rsidRPr="007E56E3" w14:paraId="0F25B191" w14:textId="77777777" w:rsidTr="00D1739F">
        <w:trPr>
          <w:trHeight w:val="365"/>
          <w:jc w:val="center"/>
        </w:trPr>
        <w:tc>
          <w:tcPr>
            <w:tcW w:w="1689" w:type="dxa"/>
          </w:tcPr>
          <w:p w14:paraId="4E92BB55"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Julio</w:t>
            </w:r>
          </w:p>
        </w:tc>
        <w:tc>
          <w:tcPr>
            <w:tcW w:w="3547" w:type="dxa"/>
          </w:tcPr>
          <w:p w14:paraId="6E2996CD"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n-US"/>
              </w:rPr>
            </w:pPr>
            <w:r w:rsidRPr="007E56E3">
              <w:rPr>
                <w:rFonts w:ascii="Arial" w:hAnsi="Arial" w:cs="Arial"/>
                <w:i/>
                <w:iCs/>
                <w:sz w:val="18"/>
                <w:szCs w:val="18"/>
                <w:lang w:val="en-US"/>
              </w:rPr>
              <w:t>III-OIC/US/SD004/SD004.01/10/2020</w:t>
            </w:r>
          </w:p>
        </w:tc>
        <w:tc>
          <w:tcPr>
            <w:tcW w:w="3548" w:type="dxa"/>
          </w:tcPr>
          <w:p w14:paraId="4C8B1807" w14:textId="77777777" w:rsidR="005A767F" w:rsidRPr="007E56E3" w:rsidRDefault="005A767F" w:rsidP="00EE3943">
            <w:pPr>
              <w:pStyle w:val="Prrafodelista"/>
              <w:spacing w:after="0" w:line="240" w:lineRule="auto"/>
              <w:ind w:left="0" w:right="-108"/>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6EDB692A" w14:textId="77777777" w:rsidTr="00D1739F">
        <w:trPr>
          <w:trHeight w:val="365"/>
          <w:jc w:val="center"/>
        </w:trPr>
        <w:tc>
          <w:tcPr>
            <w:tcW w:w="1689" w:type="dxa"/>
          </w:tcPr>
          <w:p w14:paraId="3419C62B"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Agosto</w:t>
            </w:r>
          </w:p>
        </w:tc>
        <w:tc>
          <w:tcPr>
            <w:tcW w:w="3547" w:type="dxa"/>
          </w:tcPr>
          <w:p w14:paraId="5BD425D4"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n-US"/>
              </w:rPr>
            </w:pPr>
            <w:r w:rsidRPr="007E56E3">
              <w:rPr>
                <w:rFonts w:ascii="Arial" w:hAnsi="Arial" w:cs="Arial"/>
                <w:i/>
                <w:iCs/>
                <w:sz w:val="18"/>
                <w:szCs w:val="18"/>
                <w:lang w:val="en-US"/>
              </w:rPr>
              <w:t>III-OIC/US/SD004/SD004.01/02/2021</w:t>
            </w:r>
          </w:p>
        </w:tc>
        <w:tc>
          <w:tcPr>
            <w:tcW w:w="3548" w:type="dxa"/>
          </w:tcPr>
          <w:p w14:paraId="74BC176B" w14:textId="77777777" w:rsidR="005A767F" w:rsidRPr="007E56E3" w:rsidRDefault="005A767F" w:rsidP="00EE3943">
            <w:pPr>
              <w:pStyle w:val="Prrafodelista"/>
              <w:spacing w:after="0" w:line="240" w:lineRule="auto"/>
              <w:ind w:left="0" w:right="-108"/>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6EE37643" w14:textId="77777777" w:rsidTr="00D1739F">
        <w:trPr>
          <w:trHeight w:val="352"/>
          <w:jc w:val="center"/>
        </w:trPr>
        <w:tc>
          <w:tcPr>
            <w:tcW w:w="1689" w:type="dxa"/>
          </w:tcPr>
          <w:p w14:paraId="725E75DA"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Agosto</w:t>
            </w:r>
          </w:p>
        </w:tc>
        <w:tc>
          <w:tcPr>
            <w:tcW w:w="3547" w:type="dxa"/>
          </w:tcPr>
          <w:p w14:paraId="2CDC274E" w14:textId="77777777" w:rsidR="005A767F" w:rsidRPr="007E56E3" w:rsidRDefault="005A767F" w:rsidP="00EE3943">
            <w:pPr>
              <w:pStyle w:val="Prrafodelista"/>
              <w:spacing w:after="0" w:line="240" w:lineRule="auto"/>
              <w:ind w:left="0" w:right="-142"/>
              <w:jc w:val="both"/>
              <w:rPr>
                <w:rFonts w:ascii="Arial" w:hAnsi="Arial" w:cs="Arial"/>
                <w:i/>
                <w:iCs/>
                <w:sz w:val="18"/>
                <w:szCs w:val="18"/>
              </w:rPr>
            </w:pPr>
            <w:r w:rsidRPr="007E56E3">
              <w:rPr>
                <w:rFonts w:ascii="Arial" w:hAnsi="Arial" w:cs="Arial"/>
                <w:i/>
                <w:iCs/>
                <w:sz w:val="18"/>
                <w:szCs w:val="18"/>
              </w:rPr>
              <w:t>2C/2C.12/US/006/2021</w:t>
            </w:r>
          </w:p>
        </w:tc>
        <w:tc>
          <w:tcPr>
            <w:tcW w:w="3548" w:type="dxa"/>
          </w:tcPr>
          <w:p w14:paraId="14DC9F99" w14:textId="77777777" w:rsidR="005A767F" w:rsidRPr="007E56E3" w:rsidRDefault="005A767F" w:rsidP="00EE3943">
            <w:pPr>
              <w:pStyle w:val="Prrafodelista"/>
              <w:spacing w:after="0" w:line="240" w:lineRule="auto"/>
              <w:ind w:left="0" w:right="-108"/>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4F8DE080" w14:textId="77777777" w:rsidTr="00D1739F">
        <w:trPr>
          <w:trHeight w:val="365"/>
          <w:jc w:val="center"/>
        </w:trPr>
        <w:tc>
          <w:tcPr>
            <w:tcW w:w="1689" w:type="dxa"/>
          </w:tcPr>
          <w:p w14:paraId="273CE5B2"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Septiembre</w:t>
            </w:r>
          </w:p>
        </w:tc>
        <w:tc>
          <w:tcPr>
            <w:tcW w:w="3547" w:type="dxa"/>
          </w:tcPr>
          <w:p w14:paraId="6644B328"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s-ES"/>
              </w:rPr>
            </w:pPr>
            <w:r w:rsidRPr="007E56E3">
              <w:rPr>
                <w:rFonts w:ascii="Arial" w:hAnsi="Arial" w:cs="Arial"/>
                <w:i/>
                <w:iCs/>
                <w:sz w:val="18"/>
                <w:szCs w:val="18"/>
              </w:rPr>
              <w:t>11C/11C.7/US/09/2021</w:t>
            </w:r>
          </w:p>
        </w:tc>
        <w:tc>
          <w:tcPr>
            <w:tcW w:w="3548" w:type="dxa"/>
          </w:tcPr>
          <w:p w14:paraId="7499E908"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AUDIENCIA INICIAL</w:t>
            </w:r>
          </w:p>
        </w:tc>
      </w:tr>
      <w:tr w:rsidR="005A767F" w:rsidRPr="007E56E3" w14:paraId="403F8B16" w14:textId="77777777" w:rsidTr="00D1739F">
        <w:trPr>
          <w:trHeight w:val="352"/>
          <w:jc w:val="center"/>
        </w:trPr>
        <w:tc>
          <w:tcPr>
            <w:tcW w:w="1689" w:type="dxa"/>
          </w:tcPr>
          <w:p w14:paraId="10EA6D70"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Septiembre</w:t>
            </w:r>
          </w:p>
        </w:tc>
        <w:tc>
          <w:tcPr>
            <w:tcW w:w="3547" w:type="dxa"/>
          </w:tcPr>
          <w:p w14:paraId="0C751A7D"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n-US"/>
              </w:rPr>
            </w:pPr>
            <w:r w:rsidRPr="007E56E3">
              <w:rPr>
                <w:rFonts w:ascii="Arial" w:hAnsi="Arial" w:cs="Arial"/>
                <w:i/>
                <w:iCs/>
                <w:sz w:val="18"/>
                <w:szCs w:val="18"/>
                <w:lang w:val="en-US"/>
              </w:rPr>
              <w:t>III-OIC/US/SD004/SD004.01/01/2021</w:t>
            </w:r>
          </w:p>
        </w:tc>
        <w:tc>
          <w:tcPr>
            <w:tcW w:w="3548" w:type="dxa"/>
          </w:tcPr>
          <w:p w14:paraId="0385D4C0" w14:textId="77777777" w:rsidR="005A767F" w:rsidRPr="007E56E3" w:rsidRDefault="005A767F" w:rsidP="00EE3943">
            <w:pPr>
              <w:pStyle w:val="Prrafodelista"/>
              <w:spacing w:after="0" w:line="240" w:lineRule="auto"/>
              <w:ind w:left="0" w:right="34"/>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1E078451" w14:textId="77777777" w:rsidTr="00D1739F">
        <w:trPr>
          <w:trHeight w:val="365"/>
          <w:jc w:val="center"/>
        </w:trPr>
        <w:tc>
          <w:tcPr>
            <w:tcW w:w="1689" w:type="dxa"/>
          </w:tcPr>
          <w:p w14:paraId="60C7B3D1"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Septiembre</w:t>
            </w:r>
          </w:p>
        </w:tc>
        <w:tc>
          <w:tcPr>
            <w:tcW w:w="3547" w:type="dxa"/>
          </w:tcPr>
          <w:p w14:paraId="684A372F"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n-US"/>
              </w:rPr>
            </w:pPr>
            <w:r w:rsidRPr="007E56E3">
              <w:rPr>
                <w:rFonts w:ascii="Arial" w:hAnsi="Arial" w:cs="Arial"/>
                <w:i/>
                <w:iCs/>
                <w:sz w:val="18"/>
                <w:szCs w:val="18"/>
                <w:lang w:val="en-US"/>
              </w:rPr>
              <w:t>III-OIC/US/SD004/SD004.01/05/2021</w:t>
            </w:r>
          </w:p>
        </w:tc>
        <w:tc>
          <w:tcPr>
            <w:tcW w:w="3548" w:type="dxa"/>
          </w:tcPr>
          <w:p w14:paraId="0233F340" w14:textId="77777777" w:rsidR="005A767F" w:rsidRPr="007E56E3" w:rsidRDefault="005A767F" w:rsidP="00EE3943">
            <w:pPr>
              <w:pStyle w:val="Prrafodelista"/>
              <w:spacing w:after="0" w:line="240" w:lineRule="auto"/>
              <w:ind w:left="0" w:right="34"/>
              <w:jc w:val="center"/>
              <w:rPr>
                <w:rFonts w:ascii="Arial" w:hAnsi="Arial" w:cs="Arial"/>
                <w:i/>
                <w:iCs/>
                <w:sz w:val="18"/>
                <w:szCs w:val="18"/>
                <w:lang w:val="es-ES"/>
              </w:rPr>
            </w:pPr>
            <w:r w:rsidRPr="007E56E3">
              <w:rPr>
                <w:rFonts w:ascii="Arial" w:hAnsi="Arial" w:cs="Arial"/>
                <w:i/>
                <w:iCs/>
                <w:sz w:val="18"/>
                <w:szCs w:val="18"/>
                <w:lang w:val="es-ES"/>
              </w:rPr>
              <w:t>RESUELTO</w:t>
            </w:r>
          </w:p>
        </w:tc>
      </w:tr>
      <w:tr w:rsidR="005A767F" w:rsidRPr="007E56E3" w14:paraId="505E82EF" w14:textId="77777777" w:rsidTr="00D1739F">
        <w:trPr>
          <w:trHeight w:val="352"/>
          <w:jc w:val="center"/>
        </w:trPr>
        <w:tc>
          <w:tcPr>
            <w:tcW w:w="1689" w:type="dxa"/>
          </w:tcPr>
          <w:p w14:paraId="216BD565" w14:textId="77777777" w:rsidR="005A767F" w:rsidRPr="007E56E3" w:rsidRDefault="005A767F" w:rsidP="00EE3943">
            <w:pPr>
              <w:pStyle w:val="Prrafodelista"/>
              <w:spacing w:after="0" w:line="240" w:lineRule="auto"/>
              <w:ind w:left="0" w:right="-142"/>
              <w:jc w:val="center"/>
              <w:rPr>
                <w:rFonts w:ascii="Arial" w:hAnsi="Arial" w:cs="Arial"/>
                <w:i/>
                <w:iCs/>
                <w:sz w:val="18"/>
                <w:szCs w:val="18"/>
                <w:lang w:val="es-ES"/>
              </w:rPr>
            </w:pPr>
            <w:r w:rsidRPr="007E56E3">
              <w:rPr>
                <w:rFonts w:ascii="Arial" w:hAnsi="Arial" w:cs="Arial"/>
                <w:i/>
                <w:iCs/>
                <w:sz w:val="18"/>
                <w:szCs w:val="18"/>
                <w:lang w:val="es-ES"/>
              </w:rPr>
              <w:t>Septiembre</w:t>
            </w:r>
          </w:p>
        </w:tc>
        <w:tc>
          <w:tcPr>
            <w:tcW w:w="3547" w:type="dxa"/>
          </w:tcPr>
          <w:p w14:paraId="40E6567D" w14:textId="77777777" w:rsidR="005A767F" w:rsidRPr="007E56E3" w:rsidRDefault="005A767F" w:rsidP="00EE3943">
            <w:pPr>
              <w:pStyle w:val="Prrafodelista"/>
              <w:spacing w:after="0" w:line="240" w:lineRule="auto"/>
              <w:ind w:left="0" w:right="-142"/>
              <w:jc w:val="both"/>
              <w:rPr>
                <w:rFonts w:ascii="Arial" w:hAnsi="Arial" w:cs="Arial"/>
                <w:i/>
                <w:iCs/>
                <w:sz w:val="18"/>
                <w:szCs w:val="18"/>
                <w:lang w:val="es-ES"/>
              </w:rPr>
            </w:pPr>
            <w:r w:rsidRPr="007E56E3">
              <w:rPr>
                <w:rFonts w:ascii="Arial" w:hAnsi="Arial" w:cs="Arial"/>
                <w:i/>
                <w:iCs/>
                <w:sz w:val="18"/>
                <w:szCs w:val="18"/>
                <w:lang w:val="es-ES"/>
              </w:rPr>
              <w:t>11C/11C.7/US/07/2021</w:t>
            </w:r>
          </w:p>
        </w:tc>
        <w:tc>
          <w:tcPr>
            <w:tcW w:w="3548" w:type="dxa"/>
          </w:tcPr>
          <w:p w14:paraId="5F90C83C" w14:textId="77777777" w:rsidR="005A767F" w:rsidRPr="007E56E3" w:rsidRDefault="005A767F" w:rsidP="00EE3943">
            <w:pPr>
              <w:pStyle w:val="Prrafodelista"/>
              <w:spacing w:after="0" w:line="240" w:lineRule="auto"/>
              <w:ind w:left="0" w:right="34"/>
              <w:jc w:val="center"/>
              <w:rPr>
                <w:rFonts w:ascii="Arial" w:hAnsi="Arial" w:cs="Arial"/>
                <w:i/>
                <w:iCs/>
                <w:sz w:val="18"/>
                <w:szCs w:val="18"/>
                <w:lang w:val="es-ES"/>
              </w:rPr>
            </w:pPr>
            <w:r w:rsidRPr="007E56E3">
              <w:rPr>
                <w:rFonts w:ascii="Arial" w:hAnsi="Arial" w:cs="Arial"/>
                <w:i/>
                <w:iCs/>
                <w:sz w:val="18"/>
                <w:szCs w:val="18"/>
                <w:lang w:val="es-ES"/>
              </w:rPr>
              <w:t>RESUELTO</w:t>
            </w:r>
          </w:p>
        </w:tc>
      </w:tr>
    </w:tbl>
    <w:p w14:paraId="54D1DC32" w14:textId="77777777" w:rsidR="005A767F" w:rsidRPr="007E56E3" w:rsidRDefault="005A767F" w:rsidP="00EE3943">
      <w:pPr>
        <w:spacing w:after="0" w:line="240" w:lineRule="auto"/>
        <w:jc w:val="both"/>
        <w:rPr>
          <w:rFonts w:ascii="Arial" w:hAnsi="Arial" w:cs="Arial"/>
          <w:b/>
          <w:i/>
          <w:iCs/>
          <w:sz w:val="18"/>
          <w:szCs w:val="18"/>
          <w:lang w:val="es-ES"/>
        </w:rPr>
      </w:pPr>
    </w:p>
    <w:p w14:paraId="4ED18131" w14:textId="241F54B5" w:rsidR="001B218A" w:rsidRPr="007E56E3" w:rsidRDefault="001B218A" w:rsidP="00C10E68">
      <w:pPr>
        <w:spacing w:after="0" w:line="240" w:lineRule="auto"/>
        <w:ind w:left="851"/>
        <w:jc w:val="both"/>
        <w:rPr>
          <w:rFonts w:ascii="Arial" w:hAnsi="Arial" w:cs="Arial"/>
          <w:i/>
          <w:sz w:val="18"/>
          <w:szCs w:val="18"/>
          <w:lang w:val="es-ES"/>
        </w:rPr>
      </w:pPr>
      <w:r w:rsidRPr="007E56E3">
        <w:rPr>
          <w:rFonts w:ascii="Arial" w:hAnsi="Arial" w:cs="Arial"/>
          <w:i/>
          <w:sz w:val="18"/>
          <w:szCs w:val="18"/>
          <w:lang w:val="es-ES"/>
        </w:rPr>
        <w:t xml:space="preserve">Cordialmente, </w:t>
      </w:r>
      <w:r w:rsidR="005A767F" w:rsidRPr="007E56E3">
        <w:rPr>
          <w:rFonts w:ascii="Arial" w:hAnsi="Arial" w:cs="Arial"/>
          <w:b/>
          <w:i/>
          <w:iCs/>
          <w:sz w:val="18"/>
          <w:szCs w:val="18"/>
          <w:lang w:val="es-ES"/>
        </w:rPr>
        <w:t>LIC. GEORGINA YANET GARCÍA NARVAEZ</w:t>
      </w:r>
      <w:r w:rsidRPr="007E56E3">
        <w:rPr>
          <w:rFonts w:ascii="Arial" w:hAnsi="Arial" w:cs="Arial"/>
          <w:b/>
          <w:i/>
          <w:sz w:val="18"/>
          <w:szCs w:val="18"/>
          <w:lang w:val="es-ES"/>
        </w:rPr>
        <w:t xml:space="preserve">, </w:t>
      </w:r>
      <w:r w:rsidRPr="007E56E3">
        <w:rPr>
          <w:rFonts w:ascii="Arial" w:hAnsi="Arial" w:cs="Arial"/>
          <w:i/>
          <w:sz w:val="18"/>
          <w:szCs w:val="18"/>
          <w:lang w:val="es-ES"/>
        </w:rPr>
        <w:t>Titular del Órgano Interno de Control H. Ayuntamiento del Municipio de Campeche. (Rubrica)</w:t>
      </w:r>
    </w:p>
    <w:p w14:paraId="56561A8D" w14:textId="77777777" w:rsidR="001B218A" w:rsidRPr="007E56E3" w:rsidRDefault="001B218A" w:rsidP="00C10E68">
      <w:pPr>
        <w:spacing w:after="0" w:line="240" w:lineRule="auto"/>
        <w:ind w:left="851"/>
        <w:jc w:val="both"/>
        <w:rPr>
          <w:rFonts w:ascii="Arial" w:hAnsi="Arial" w:cs="Arial"/>
          <w:i/>
          <w:sz w:val="18"/>
          <w:szCs w:val="18"/>
          <w:lang w:val="es-ES"/>
        </w:rPr>
      </w:pPr>
    </w:p>
    <w:p w14:paraId="404586B0" w14:textId="77777777" w:rsidR="001B218A" w:rsidRPr="007E56E3" w:rsidRDefault="001B218A" w:rsidP="00C10E68">
      <w:pPr>
        <w:pStyle w:val="Prrafodelista"/>
        <w:numPr>
          <w:ilvl w:val="0"/>
          <w:numId w:val="41"/>
        </w:numPr>
        <w:spacing w:after="0" w:line="240" w:lineRule="auto"/>
        <w:ind w:left="851" w:hanging="284"/>
        <w:jc w:val="both"/>
        <w:rPr>
          <w:rFonts w:ascii="Arial" w:hAnsi="Arial" w:cs="Arial"/>
          <w:i/>
          <w:sz w:val="18"/>
          <w:szCs w:val="18"/>
          <w:lang w:val="es-ES"/>
        </w:rPr>
      </w:pPr>
      <w:proofErr w:type="gramStart"/>
      <w:r w:rsidRPr="007E56E3">
        <w:rPr>
          <w:rFonts w:ascii="Arial" w:eastAsia="Arial Unicode MS" w:hAnsi="Arial" w:cs="Arial"/>
          <w:i/>
          <w:sz w:val="18"/>
          <w:szCs w:val="18"/>
        </w:rPr>
        <w:t>Que</w:t>
      </w:r>
      <w:proofErr w:type="gramEnd"/>
      <w:r w:rsidRPr="007E56E3">
        <w:rPr>
          <w:rFonts w:ascii="Arial" w:eastAsia="Arial Unicode MS" w:hAnsi="Arial" w:cs="Arial"/>
          <w:i/>
          <w:sz w:val="18"/>
          <w:szCs w:val="18"/>
        </w:rPr>
        <w:t xml:space="preserve"> una vez leído y analizado el </w:t>
      </w:r>
      <w:r w:rsidRPr="007E56E3">
        <w:rPr>
          <w:rFonts w:ascii="Arial" w:hAnsi="Arial" w:cs="Arial"/>
          <w:i/>
          <w:sz w:val="18"/>
          <w:szCs w:val="18"/>
        </w:rPr>
        <w:t>Informe de Labores en Materia de Responsabilidades Administrativas, presentado por el Titular del Órgano Interno de Control del Municipio de Campeche, se dictamina procedente, y se ordena su remisión al Cabildo para su aprobación.</w:t>
      </w:r>
    </w:p>
    <w:p w14:paraId="464CE441" w14:textId="77777777" w:rsidR="001B218A" w:rsidRPr="007E56E3" w:rsidRDefault="001B218A" w:rsidP="00C10E68">
      <w:pPr>
        <w:pStyle w:val="Prrafodelista"/>
        <w:spacing w:after="0" w:line="240" w:lineRule="auto"/>
        <w:ind w:left="851"/>
        <w:rPr>
          <w:rFonts w:ascii="Arial" w:hAnsi="Arial" w:cs="Arial"/>
          <w:i/>
          <w:sz w:val="18"/>
          <w:szCs w:val="18"/>
          <w:lang w:val="es-ES"/>
        </w:rPr>
      </w:pPr>
    </w:p>
    <w:p w14:paraId="0EDD750C" w14:textId="77777777" w:rsidR="001B218A" w:rsidRPr="007E56E3" w:rsidRDefault="001B218A" w:rsidP="00C10E68">
      <w:pPr>
        <w:spacing w:after="0" w:line="240" w:lineRule="auto"/>
        <w:ind w:left="851" w:right="48"/>
        <w:jc w:val="both"/>
        <w:rPr>
          <w:rFonts w:ascii="Arial" w:hAnsi="Arial" w:cs="Arial"/>
          <w:i/>
          <w:sz w:val="18"/>
          <w:szCs w:val="18"/>
        </w:rPr>
      </w:pPr>
      <w:r w:rsidRPr="007E56E3">
        <w:rPr>
          <w:rFonts w:ascii="Arial" w:hAnsi="Arial" w:cs="Arial"/>
          <w:i/>
          <w:sz w:val="18"/>
          <w:szCs w:val="18"/>
        </w:rPr>
        <w:t xml:space="preserve">Por lo anteriormente expuesto, la Comisión emite el presente, </w:t>
      </w:r>
    </w:p>
    <w:p w14:paraId="60E00242" w14:textId="77777777" w:rsidR="001B218A" w:rsidRPr="007E56E3" w:rsidRDefault="001B218A" w:rsidP="00C10E68">
      <w:pPr>
        <w:spacing w:after="0" w:line="240" w:lineRule="auto"/>
        <w:ind w:left="851"/>
        <w:jc w:val="center"/>
        <w:rPr>
          <w:rFonts w:ascii="Arial" w:hAnsi="Arial" w:cs="Arial"/>
          <w:b/>
          <w:i/>
          <w:sz w:val="18"/>
          <w:szCs w:val="18"/>
        </w:rPr>
      </w:pPr>
    </w:p>
    <w:p w14:paraId="0CC380F6" w14:textId="77777777" w:rsidR="001B218A" w:rsidRPr="007E56E3" w:rsidRDefault="001B218A" w:rsidP="00EE3943">
      <w:pPr>
        <w:spacing w:after="0" w:line="240" w:lineRule="auto"/>
        <w:ind w:left="851"/>
        <w:jc w:val="center"/>
        <w:rPr>
          <w:rFonts w:ascii="Arial" w:hAnsi="Arial" w:cs="Arial"/>
          <w:b/>
          <w:i/>
          <w:sz w:val="18"/>
          <w:szCs w:val="18"/>
        </w:rPr>
      </w:pPr>
      <w:r w:rsidRPr="007E56E3">
        <w:rPr>
          <w:rFonts w:ascii="Arial" w:hAnsi="Arial" w:cs="Arial"/>
          <w:b/>
          <w:i/>
          <w:sz w:val="18"/>
          <w:szCs w:val="18"/>
        </w:rPr>
        <w:t>DICTAMEN:</w:t>
      </w:r>
    </w:p>
    <w:p w14:paraId="43370ED2" w14:textId="77777777" w:rsidR="001B218A" w:rsidRPr="007E56E3" w:rsidRDefault="001B218A" w:rsidP="00EE3943">
      <w:pPr>
        <w:spacing w:after="0" w:line="240" w:lineRule="auto"/>
        <w:ind w:left="851"/>
        <w:jc w:val="center"/>
        <w:rPr>
          <w:rFonts w:ascii="Arial" w:hAnsi="Arial" w:cs="Arial"/>
          <w:b/>
          <w:i/>
          <w:sz w:val="18"/>
          <w:szCs w:val="18"/>
        </w:rPr>
      </w:pPr>
    </w:p>
    <w:p w14:paraId="324063A2" w14:textId="20B07DF7" w:rsidR="001B218A" w:rsidRPr="007E56E3" w:rsidRDefault="001B218A" w:rsidP="00EE3943">
      <w:pPr>
        <w:pStyle w:val="Encabezado"/>
        <w:tabs>
          <w:tab w:val="clear" w:pos="4419"/>
          <w:tab w:val="clear" w:pos="8838"/>
        </w:tabs>
        <w:ind w:left="851"/>
        <w:jc w:val="both"/>
        <w:rPr>
          <w:rFonts w:ascii="Arial" w:hAnsi="Arial" w:cs="Arial"/>
          <w:i/>
          <w:sz w:val="18"/>
          <w:szCs w:val="18"/>
        </w:rPr>
      </w:pPr>
      <w:r w:rsidRPr="007E56E3">
        <w:rPr>
          <w:rFonts w:ascii="Arial" w:hAnsi="Arial" w:cs="Arial"/>
          <w:b/>
          <w:i/>
          <w:sz w:val="18"/>
          <w:szCs w:val="18"/>
        </w:rPr>
        <w:t>PRIMERO:</w:t>
      </w:r>
      <w:r w:rsidRPr="007E56E3">
        <w:rPr>
          <w:rFonts w:ascii="Arial" w:hAnsi="Arial" w:cs="Arial"/>
          <w:i/>
          <w:sz w:val="18"/>
          <w:szCs w:val="18"/>
        </w:rPr>
        <w:t xml:space="preserve"> Es </w:t>
      </w:r>
      <w:r w:rsidRPr="007E56E3">
        <w:rPr>
          <w:rFonts w:ascii="Arial" w:hAnsi="Arial" w:cs="Arial"/>
          <w:b/>
          <w:i/>
          <w:sz w:val="18"/>
          <w:szCs w:val="18"/>
        </w:rPr>
        <w:t>PROCEDENTE</w:t>
      </w:r>
      <w:r w:rsidRPr="007E56E3">
        <w:rPr>
          <w:rFonts w:ascii="Arial" w:hAnsi="Arial" w:cs="Arial"/>
          <w:i/>
          <w:sz w:val="18"/>
          <w:szCs w:val="18"/>
        </w:rPr>
        <w:t xml:space="preserve"> el Informe de Labores en Materia de Responsabilidades Administrativas, presentado por el Titular del Órgano Interno de Control del Municipio de Campeche, correspondiente al período de </w:t>
      </w:r>
      <w:r w:rsidR="005A767F" w:rsidRPr="007E56E3">
        <w:rPr>
          <w:rFonts w:ascii="Arial" w:hAnsi="Arial" w:cs="Arial"/>
          <w:i/>
          <w:sz w:val="18"/>
          <w:szCs w:val="18"/>
        </w:rPr>
        <w:t xml:space="preserve">mayo a octubre de </w:t>
      </w:r>
      <w:r w:rsidRPr="007E56E3">
        <w:rPr>
          <w:rFonts w:ascii="Arial" w:hAnsi="Arial" w:cs="Arial"/>
          <w:i/>
          <w:sz w:val="18"/>
          <w:szCs w:val="18"/>
        </w:rPr>
        <w:t>2021.</w:t>
      </w:r>
    </w:p>
    <w:p w14:paraId="6B3B136B" w14:textId="77777777" w:rsidR="001B218A" w:rsidRPr="007E56E3" w:rsidRDefault="001B218A" w:rsidP="00EE3943">
      <w:pPr>
        <w:pStyle w:val="Encabezado"/>
        <w:tabs>
          <w:tab w:val="clear" w:pos="4419"/>
          <w:tab w:val="clear" w:pos="8838"/>
        </w:tabs>
        <w:ind w:left="851"/>
        <w:jc w:val="both"/>
        <w:rPr>
          <w:rFonts w:ascii="Arial" w:hAnsi="Arial" w:cs="Arial"/>
          <w:i/>
          <w:sz w:val="18"/>
          <w:szCs w:val="18"/>
        </w:rPr>
      </w:pPr>
    </w:p>
    <w:p w14:paraId="5464DA58" w14:textId="77777777" w:rsidR="001B218A" w:rsidRPr="007E56E3" w:rsidRDefault="001B218A" w:rsidP="00EE3943">
      <w:pPr>
        <w:spacing w:after="0" w:line="240" w:lineRule="auto"/>
        <w:ind w:left="851"/>
        <w:jc w:val="both"/>
        <w:rPr>
          <w:rFonts w:ascii="Arial" w:hAnsi="Arial" w:cs="Arial"/>
          <w:i/>
          <w:sz w:val="18"/>
          <w:szCs w:val="18"/>
        </w:rPr>
      </w:pPr>
      <w:r w:rsidRPr="007E56E3">
        <w:rPr>
          <w:rFonts w:ascii="Arial" w:hAnsi="Arial" w:cs="Arial"/>
          <w:b/>
          <w:i/>
          <w:sz w:val="18"/>
          <w:szCs w:val="18"/>
        </w:rPr>
        <w:t>SEGUNDO:</w:t>
      </w:r>
      <w:r w:rsidRPr="007E56E3">
        <w:rPr>
          <w:rFonts w:ascii="Arial" w:hAnsi="Arial" w:cs="Arial"/>
          <w:i/>
          <w:sz w:val="18"/>
          <w:szCs w:val="18"/>
        </w:rPr>
        <w:t xml:space="preserve"> Se acuerda remitir el presente dictamen al C. </w:t>
      </w:r>
      <w:proofErr w:type="gramStart"/>
      <w:r w:rsidRPr="007E56E3">
        <w:rPr>
          <w:rFonts w:ascii="Arial" w:hAnsi="Arial" w:cs="Arial"/>
          <w:i/>
          <w:sz w:val="18"/>
          <w:szCs w:val="18"/>
        </w:rPr>
        <w:t>Secretario</w:t>
      </w:r>
      <w:proofErr w:type="gramEnd"/>
      <w:r w:rsidRPr="007E56E3">
        <w:rPr>
          <w:rFonts w:ascii="Arial" w:hAnsi="Arial" w:cs="Arial"/>
          <w:i/>
          <w:sz w:val="18"/>
          <w:szCs w:val="18"/>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 </w:t>
      </w:r>
    </w:p>
    <w:p w14:paraId="3C194027" w14:textId="77777777" w:rsidR="001B218A" w:rsidRPr="007E56E3" w:rsidRDefault="001B218A" w:rsidP="00EE3943">
      <w:pPr>
        <w:spacing w:after="0" w:line="240" w:lineRule="auto"/>
        <w:ind w:left="851"/>
        <w:jc w:val="both"/>
        <w:rPr>
          <w:rFonts w:ascii="Arial" w:hAnsi="Arial" w:cs="Arial"/>
          <w:bCs/>
          <w:i/>
          <w:sz w:val="18"/>
          <w:szCs w:val="18"/>
        </w:rPr>
      </w:pPr>
    </w:p>
    <w:p w14:paraId="2FBEFE5F" w14:textId="77777777" w:rsidR="001B218A" w:rsidRPr="007E56E3" w:rsidRDefault="001B218A" w:rsidP="00EE3943">
      <w:pPr>
        <w:spacing w:after="0" w:line="240" w:lineRule="auto"/>
        <w:ind w:left="851"/>
        <w:jc w:val="both"/>
        <w:rPr>
          <w:rFonts w:ascii="Arial" w:hAnsi="Arial" w:cs="Arial"/>
          <w:i/>
          <w:sz w:val="18"/>
          <w:szCs w:val="18"/>
        </w:rPr>
      </w:pPr>
      <w:r w:rsidRPr="007E56E3">
        <w:rPr>
          <w:rFonts w:ascii="Arial" w:hAnsi="Arial" w:cs="Arial"/>
          <w:b/>
          <w:i/>
          <w:sz w:val="18"/>
          <w:szCs w:val="18"/>
        </w:rPr>
        <w:t>TERCERO:</w:t>
      </w:r>
      <w:r w:rsidRPr="007E56E3">
        <w:rPr>
          <w:rFonts w:ascii="Arial" w:hAnsi="Arial" w:cs="Arial"/>
          <w:i/>
          <w:sz w:val="18"/>
          <w:szCs w:val="18"/>
        </w:rPr>
        <w:t xml:space="preserve"> Archívese el presente expediente como asunto concluido. </w:t>
      </w:r>
    </w:p>
    <w:p w14:paraId="4D31530F" w14:textId="77777777" w:rsidR="001B218A" w:rsidRPr="007E56E3" w:rsidRDefault="001B218A" w:rsidP="00EE3943">
      <w:pPr>
        <w:spacing w:after="0" w:line="240" w:lineRule="auto"/>
        <w:ind w:left="851"/>
        <w:jc w:val="both"/>
        <w:rPr>
          <w:rFonts w:ascii="Arial" w:hAnsi="Arial" w:cs="Arial"/>
          <w:i/>
          <w:sz w:val="18"/>
          <w:szCs w:val="18"/>
        </w:rPr>
      </w:pPr>
    </w:p>
    <w:p w14:paraId="784C4A67" w14:textId="77777777" w:rsidR="001B218A" w:rsidRPr="007E56E3" w:rsidRDefault="001B218A" w:rsidP="00EE3943">
      <w:pPr>
        <w:spacing w:after="0" w:line="240" w:lineRule="auto"/>
        <w:ind w:left="851"/>
        <w:jc w:val="both"/>
        <w:rPr>
          <w:rFonts w:ascii="Arial" w:hAnsi="Arial" w:cs="Arial"/>
          <w:i/>
          <w:sz w:val="18"/>
          <w:szCs w:val="18"/>
        </w:rPr>
      </w:pPr>
      <w:r w:rsidRPr="007E56E3">
        <w:rPr>
          <w:rFonts w:ascii="Arial" w:hAnsi="Arial" w:cs="Arial"/>
          <w:b/>
          <w:i/>
          <w:sz w:val="18"/>
          <w:szCs w:val="18"/>
        </w:rPr>
        <w:t>CUARTO:</w:t>
      </w:r>
      <w:r w:rsidRPr="007E56E3">
        <w:rPr>
          <w:rFonts w:ascii="Arial" w:hAnsi="Arial" w:cs="Arial"/>
          <w:i/>
          <w:sz w:val="18"/>
          <w:szCs w:val="18"/>
        </w:rPr>
        <w:t xml:space="preserve"> Cúmplase.</w:t>
      </w:r>
    </w:p>
    <w:p w14:paraId="21CF3719" w14:textId="77777777" w:rsidR="001B218A" w:rsidRPr="007E56E3" w:rsidRDefault="001B218A" w:rsidP="00EE3943">
      <w:pPr>
        <w:spacing w:after="0" w:line="240" w:lineRule="auto"/>
        <w:ind w:left="851"/>
        <w:jc w:val="both"/>
        <w:rPr>
          <w:rFonts w:ascii="Arial" w:hAnsi="Arial" w:cs="Arial"/>
          <w:i/>
          <w:sz w:val="18"/>
          <w:szCs w:val="18"/>
        </w:rPr>
      </w:pPr>
    </w:p>
    <w:p w14:paraId="2581804B" w14:textId="39517623" w:rsidR="00953E03" w:rsidRPr="007E56E3" w:rsidRDefault="005A767F" w:rsidP="00EE3943">
      <w:pPr>
        <w:spacing w:after="0" w:line="240" w:lineRule="auto"/>
        <w:ind w:left="851"/>
        <w:jc w:val="both"/>
        <w:rPr>
          <w:rFonts w:ascii="Arial" w:hAnsi="Arial" w:cs="Arial"/>
          <w:b/>
          <w:i/>
          <w:sz w:val="18"/>
          <w:szCs w:val="18"/>
        </w:rPr>
      </w:pPr>
      <w:r w:rsidRPr="007E56E3">
        <w:rPr>
          <w:rFonts w:ascii="Arial" w:eastAsia="Arial Unicode MS" w:hAnsi="Arial" w:cs="Arial"/>
          <w:b/>
          <w:i/>
          <w:sz w:val="18"/>
          <w:szCs w:val="18"/>
        </w:rPr>
        <w:t xml:space="preserve">ASÍ LO DICTAMINAN POR MAYORÍA DE VOTOS, LOS INTEGRANTES DE LA COMISIÓN EDILICIA </w:t>
      </w:r>
      <w:r w:rsidRPr="007E56E3">
        <w:rPr>
          <w:rFonts w:ascii="Arial" w:hAnsi="Arial" w:cs="Arial"/>
          <w:b/>
          <w:i/>
          <w:sz w:val="18"/>
          <w:szCs w:val="18"/>
        </w:rPr>
        <w:t>DE ASUNTOS JURÍDICOS Y REGULARIZACIÓN DE LA TENENCIA DE LA TIERRA</w:t>
      </w:r>
      <w:r w:rsidRPr="007E56E3">
        <w:rPr>
          <w:rFonts w:ascii="Arial" w:eastAsia="Arial Unicode MS" w:hAnsi="Arial" w:cs="Arial"/>
          <w:b/>
          <w:i/>
          <w:sz w:val="18"/>
          <w:szCs w:val="18"/>
        </w:rPr>
        <w:t xml:space="preserve">, DEL H. AYUNTAMIENTO DEL MUNICIPIO DE CAMPECHE, LOS CC. </w:t>
      </w:r>
      <w:r w:rsidRPr="007E56E3">
        <w:rPr>
          <w:rFonts w:ascii="Arial" w:hAnsi="Arial" w:cs="Arial"/>
          <w:b/>
          <w:i/>
          <w:iCs/>
          <w:sz w:val="18"/>
          <w:szCs w:val="18"/>
        </w:rPr>
        <w:t xml:space="preserve">YESMY YARET DEL PILAR CASTILLO COUOH SÍNDICO DE ASUNTOS JURÍDICOS; MARTHA ALEJANDRA CAMACHO SANCHEZ, SEGUNDO REGIDOR; </w:t>
      </w:r>
      <w:r w:rsidRPr="007E56E3">
        <w:rPr>
          <w:rFonts w:ascii="Arial" w:hAnsi="Arial" w:cs="Arial"/>
          <w:b/>
          <w:i/>
          <w:iCs/>
          <w:color w:val="000000"/>
          <w:sz w:val="18"/>
          <w:szCs w:val="18"/>
        </w:rPr>
        <w:t xml:space="preserve">CARLOS JORGE OPENGO PÉREZ, </w:t>
      </w:r>
      <w:r w:rsidRPr="007E56E3">
        <w:rPr>
          <w:rFonts w:ascii="Arial" w:eastAsia="SimSun" w:hAnsi="Arial" w:cs="Arial"/>
          <w:b/>
          <w:i/>
          <w:iCs/>
          <w:color w:val="000000"/>
          <w:sz w:val="18"/>
          <w:szCs w:val="18"/>
          <w:lang w:eastAsia="zh-CN"/>
        </w:rPr>
        <w:t>SÉPTIMO REGIDOR</w:t>
      </w:r>
      <w:r w:rsidRPr="007E56E3">
        <w:rPr>
          <w:rFonts w:ascii="Arial" w:eastAsia="Arial Unicode MS" w:hAnsi="Arial" w:cs="Arial"/>
          <w:b/>
          <w:i/>
          <w:sz w:val="18"/>
          <w:szCs w:val="18"/>
        </w:rPr>
        <w:t xml:space="preserve">; EL DÍA </w:t>
      </w:r>
      <w:r w:rsidR="00C10E68" w:rsidRPr="007E56E3">
        <w:rPr>
          <w:rFonts w:ascii="Arial" w:eastAsia="Arial Unicode MS" w:hAnsi="Arial" w:cs="Arial"/>
          <w:b/>
          <w:i/>
          <w:sz w:val="18"/>
          <w:szCs w:val="18"/>
        </w:rPr>
        <w:t>26</w:t>
      </w:r>
      <w:r w:rsidR="006E3165" w:rsidRPr="007E56E3">
        <w:rPr>
          <w:rFonts w:ascii="Arial" w:eastAsia="Arial Unicode MS" w:hAnsi="Arial" w:cs="Arial"/>
          <w:b/>
          <w:i/>
          <w:sz w:val="18"/>
          <w:szCs w:val="18"/>
        </w:rPr>
        <w:t xml:space="preserve"> </w:t>
      </w:r>
      <w:r w:rsidRPr="007E56E3">
        <w:rPr>
          <w:rFonts w:ascii="Arial" w:eastAsia="Arial Unicode MS" w:hAnsi="Arial" w:cs="Arial"/>
          <w:b/>
          <w:i/>
          <w:sz w:val="18"/>
          <w:szCs w:val="18"/>
        </w:rPr>
        <w:t xml:space="preserve">DEL MES DE </w:t>
      </w:r>
      <w:r w:rsidR="00C10E68" w:rsidRPr="007E56E3">
        <w:rPr>
          <w:rFonts w:ascii="Arial" w:eastAsia="Arial Unicode MS" w:hAnsi="Arial" w:cs="Arial"/>
          <w:b/>
          <w:i/>
          <w:sz w:val="18"/>
          <w:szCs w:val="18"/>
        </w:rPr>
        <w:t xml:space="preserve">NOVIEMBRE </w:t>
      </w:r>
      <w:r w:rsidRPr="007E56E3">
        <w:rPr>
          <w:rFonts w:ascii="Arial" w:eastAsia="Arial Unicode MS" w:hAnsi="Arial" w:cs="Arial"/>
          <w:b/>
          <w:i/>
          <w:sz w:val="18"/>
          <w:szCs w:val="18"/>
        </w:rPr>
        <w:t>DE DOS MIL VEINTIUNO, EN LA CIUDAD DE SAN FRANCISCO DE CAMPECHE, ESTADO DE CAMPECHE. (RÚBRICAS)</w:t>
      </w:r>
      <w:r w:rsidR="00C10E68" w:rsidRPr="007E56E3">
        <w:rPr>
          <w:rFonts w:ascii="Arial" w:eastAsia="Arial Unicode MS" w:hAnsi="Arial" w:cs="Arial"/>
          <w:b/>
          <w:i/>
          <w:sz w:val="18"/>
          <w:szCs w:val="18"/>
        </w:rPr>
        <w:t>.</w:t>
      </w:r>
    </w:p>
    <w:p w14:paraId="74237849" w14:textId="77777777" w:rsidR="001B218A" w:rsidRPr="00EE3943" w:rsidRDefault="001B218A" w:rsidP="00EE3943">
      <w:pPr>
        <w:tabs>
          <w:tab w:val="left" w:pos="1418"/>
        </w:tabs>
        <w:spacing w:after="0" w:line="240" w:lineRule="auto"/>
        <w:ind w:left="142"/>
        <w:jc w:val="both"/>
        <w:rPr>
          <w:rFonts w:ascii="Arial" w:hAnsi="Arial" w:cs="Arial"/>
          <w:b/>
          <w:sz w:val="20"/>
          <w:szCs w:val="20"/>
        </w:rPr>
      </w:pPr>
    </w:p>
    <w:p w14:paraId="0FCA8DD2" w14:textId="77777777" w:rsidR="00953E03" w:rsidRPr="00EE3943" w:rsidRDefault="00953E03" w:rsidP="00EE3943">
      <w:pPr>
        <w:tabs>
          <w:tab w:val="left" w:pos="1418"/>
        </w:tabs>
        <w:spacing w:after="0" w:line="240" w:lineRule="auto"/>
        <w:ind w:left="142"/>
        <w:jc w:val="both"/>
        <w:rPr>
          <w:rFonts w:ascii="Arial" w:hAnsi="Arial" w:cs="Arial"/>
          <w:sz w:val="20"/>
          <w:szCs w:val="20"/>
        </w:rPr>
      </w:pPr>
      <w:proofErr w:type="gramStart"/>
      <w:r w:rsidRPr="00EE3943">
        <w:rPr>
          <w:rFonts w:ascii="Arial" w:hAnsi="Arial" w:cs="Arial"/>
          <w:b/>
          <w:sz w:val="20"/>
          <w:szCs w:val="20"/>
        </w:rPr>
        <w:t>TERCERO.-</w:t>
      </w:r>
      <w:proofErr w:type="gramEnd"/>
      <w:r w:rsidRPr="00EE3943">
        <w:rPr>
          <w:rFonts w:ascii="Arial" w:hAnsi="Arial" w:cs="Arial"/>
          <w:sz w:val="20"/>
          <w:szCs w:val="20"/>
        </w:rPr>
        <w:t xml:space="preserve"> </w:t>
      </w:r>
      <w:r w:rsidR="001B218A" w:rsidRPr="00EE3943">
        <w:rPr>
          <w:rFonts w:ascii="Arial" w:hAnsi="Arial" w:cs="Arial"/>
          <w:sz w:val="20"/>
          <w:szCs w:val="20"/>
        </w:rPr>
        <w:t>P</w:t>
      </w:r>
      <w:r w:rsidRPr="00EE3943">
        <w:rPr>
          <w:rFonts w:ascii="Arial" w:hAnsi="Arial" w:cs="Arial"/>
          <w:sz w:val="20"/>
          <w:szCs w:val="20"/>
        </w:rPr>
        <w:t>or lo expuesto y considerado, los integrantes del H. Ayuntamiento del Municipio de Campeche toman como suyo el dictamen emitido por el órgano colegiado edilicio, por lo que este H. Cabildo estima procedente emitir el siguiente:</w:t>
      </w:r>
    </w:p>
    <w:p w14:paraId="68AF6A28" w14:textId="77777777" w:rsidR="00953E03" w:rsidRPr="00EE3943" w:rsidRDefault="00953E03" w:rsidP="00EE3943">
      <w:pPr>
        <w:pStyle w:val="NormalWeb"/>
        <w:spacing w:before="0" w:beforeAutospacing="0" w:after="0" w:afterAutospacing="0"/>
        <w:jc w:val="both"/>
        <w:rPr>
          <w:rFonts w:ascii="Arial" w:hAnsi="Arial" w:cs="Arial"/>
          <w:sz w:val="20"/>
        </w:rPr>
      </w:pPr>
    </w:p>
    <w:p w14:paraId="2C887B91" w14:textId="77777777" w:rsidR="00953E03" w:rsidRPr="00EE3943" w:rsidRDefault="00953E03" w:rsidP="00EE3943">
      <w:pPr>
        <w:spacing w:after="0" w:line="240" w:lineRule="auto"/>
        <w:jc w:val="center"/>
        <w:rPr>
          <w:rFonts w:ascii="Arial" w:hAnsi="Arial" w:cs="Arial"/>
          <w:b/>
          <w:sz w:val="20"/>
          <w:szCs w:val="20"/>
        </w:rPr>
      </w:pPr>
      <w:r w:rsidRPr="00EE3943">
        <w:rPr>
          <w:rFonts w:ascii="Arial" w:hAnsi="Arial" w:cs="Arial"/>
          <w:b/>
          <w:sz w:val="20"/>
          <w:szCs w:val="20"/>
        </w:rPr>
        <w:t>ACUERDO:</w:t>
      </w:r>
    </w:p>
    <w:p w14:paraId="0AF926E5" w14:textId="77777777" w:rsidR="00953E03" w:rsidRPr="00EE3943" w:rsidRDefault="00953E03" w:rsidP="00EE3943">
      <w:pPr>
        <w:spacing w:after="0" w:line="240" w:lineRule="auto"/>
        <w:jc w:val="both"/>
        <w:rPr>
          <w:rFonts w:ascii="Arial" w:hAnsi="Arial" w:cs="Arial"/>
          <w:b/>
          <w:sz w:val="20"/>
          <w:szCs w:val="20"/>
        </w:rPr>
      </w:pPr>
    </w:p>
    <w:p w14:paraId="1355E208" w14:textId="77777777" w:rsidR="00953E03" w:rsidRPr="00EE3943" w:rsidRDefault="00953E03" w:rsidP="00EE3943">
      <w:pPr>
        <w:spacing w:after="0" w:line="240" w:lineRule="auto"/>
        <w:jc w:val="both"/>
        <w:rPr>
          <w:rFonts w:ascii="Arial" w:hAnsi="Arial" w:cs="Arial"/>
          <w:sz w:val="20"/>
          <w:szCs w:val="20"/>
          <w:lang w:val="es-MX"/>
        </w:rPr>
      </w:pPr>
      <w:r w:rsidRPr="00EE3943">
        <w:rPr>
          <w:rFonts w:ascii="Arial" w:hAnsi="Arial" w:cs="Arial"/>
          <w:b/>
          <w:sz w:val="20"/>
          <w:szCs w:val="20"/>
        </w:rPr>
        <w:t xml:space="preserve">PRIMERO: </w:t>
      </w:r>
      <w:r w:rsidRPr="00EE3943">
        <w:rPr>
          <w:rFonts w:ascii="Arial" w:hAnsi="Arial" w:cs="Arial"/>
          <w:sz w:val="20"/>
          <w:szCs w:val="20"/>
        </w:rPr>
        <w:t xml:space="preserve">ES PROCEDENTE EL </w:t>
      </w:r>
      <w:r w:rsidR="001B218A" w:rsidRPr="00EE3943">
        <w:rPr>
          <w:rFonts w:ascii="Arial" w:eastAsia="Arial Unicode MS" w:hAnsi="Arial" w:cs="Arial"/>
          <w:sz w:val="20"/>
          <w:szCs w:val="20"/>
        </w:rPr>
        <w:t xml:space="preserve">DICTAMEN QUE EMITE LA COMISIÓN </w:t>
      </w:r>
      <w:r w:rsidR="001B218A" w:rsidRPr="00EE3943">
        <w:rPr>
          <w:rFonts w:ascii="Arial" w:hAnsi="Arial" w:cs="Arial"/>
          <w:sz w:val="20"/>
          <w:szCs w:val="20"/>
        </w:rPr>
        <w:t>EDILICIA DE ASUNTOS JURÍDICOS Y REGULARIZACIÓN DE LA TENENCIA DE LA TIERRA</w:t>
      </w:r>
      <w:r w:rsidR="001B218A" w:rsidRPr="00EE3943">
        <w:rPr>
          <w:rFonts w:ascii="Arial" w:eastAsia="Arial Unicode MS" w:hAnsi="Arial" w:cs="Arial"/>
          <w:sz w:val="20"/>
          <w:szCs w:val="20"/>
        </w:rPr>
        <w:t xml:space="preserve">, CON MOTIVO DEL </w:t>
      </w:r>
      <w:r w:rsidR="001B218A" w:rsidRPr="00EE3943">
        <w:rPr>
          <w:rFonts w:ascii="Arial" w:hAnsi="Arial" w:cs="Arial"/>
          <w:sz w:val="20"/>
          <w:szCs w:val="20"/>
          <w:lang w:val="es-MX"/>
        </w:rPr>
        <w:t>INFORME DE LABORES EN MATERIA DE RESPONSABILIDADES ADMINISTRATIVAS, PRESENTADO POR EL TITULAR DEL ÓRGANO INTERNO DE CONTROL DEL MUNICIPIO DE CAMPECHE</w:t>
      </w:r>
      <w:r w:rsidRPr="00EE3943">
        <w:rPr>
          <w:rFonts w:ascii="Arial" w:hAnsi="Arial" w:cs="Arial"/>
          <w:sz w:val="20"/>
          <w:szCs w:val="20"/>
          <w:lang w:val="es-MX"/>
        </w:rPr>
        <w:t>.</w:t>
      </w:r>
    </w:p>
    <w:p w14:paraId="60CD0148" w14:textId="77777777" w:rsidR="00953E03" w:rsidRPr="00EE3943" w:rsidRDefault="00953E03" w:rsidP="00EE3943">
      <w:pPr>
        <w:spacing w:after="0" w:line="240" w:lineRule="auto"/>
        <w:jc w:val="both"/>
        <w:rPr>
          <w:rFonts w:ascii="Arial" w:hAnsi="Arial" w:cs="Arial"/>
          <w:sz w:val="20"/>
          <w:szCs w:val="20"/>
          <w:lang w:val="es-MX"/>
        </w:rPr>
      </w:pPr>
    </w:p>
    <w:p w14:paraId="33B6FFB9" w14:textId="347DE040"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lang w:val="es-MX"/>
        </w:rPr>
        <w:t xml:space="preserve">SEGUNDO: </w:t>
      </w:r>
      <w:r w:rsidRPr="00EE3943">
        <w:rPr>
          <w:rFonts w:ascii="Arial" w:hAnsi="Arial" w:cs="Arial"/>
          <w:sz w:val="20"/>
          <w:szCs w:val="20"/>
          <w:lang w:val="es-MX"/>
        </w:rPr>
        <w:t xml:space="preserve">SE APRUEBA EL INFORME DE LABORES EN MATERIA DE RESPONSABILIDADES ADMINISTRATIVAS, PRESENTADO POR EL TITULAR DEL ÓRGANO INTERNO DE CONTROL DEL MUNICIPIO DE CAMPECHE POR EL PERÍODO COMPRENDIDO DEL MES DE </w:t>
      </w:r>
      <w:r w:rsidR="006E3165" w:rsidRPr="00EE3943">
        <w:rPr>
          <w:rFonts w:ascii="Arial" w:hAnsi="Arial" w:cs="Arial"/>
          <w:sz w:val="20"/>
          <w:szCs w:val="20"/>
          <w:lang w:val="es-MX"/>
        </w:rPr>
        <w:t xml:space="preserve">MAYO A OCTUBRE </w:t>
      </w:r>
      <w:r w:rsidRPr="00EE3943">
        <w:rPr>
          <w:rFonts w:ascii="Arial" w:hAnsi="Arial" w:cs="Arial"/>
          <w:sz w:val="20"/>
          <w:szCs w:val="20"/>
          <w:lang w:val="es-MX"/>
        </w:rPr>
        <w:t>DE 2021.</w:t>
      </w:r>
    </w:p>
    <w:p w14:paraId="0E7D2A83" w14:textId="77777777" w:rsidR="00953E03" w:rsidRPr="00EE3943" w:rsidRDefault="00953E03" w:rsidP="00EE3943">
      <w:pPr>
        <w:spacing w:after="0" w:line="240" w:lineRule="auto"/>
        <w:jc w:val="both"/>
        <w:rPr>
          <w:rFonts w:ascii="Arial" w:hAnsi="Arial" w:cs="Arial"/>
          <w:b/>
          <w:sz w:val="20"/>
          <w:szCs w:val="20"/>
        </w:rPr>
      </w:pPr>
    </w:p>
    <w:p w14:paraId="72D48FF2" w14:textId="77777777" w:rsidR="00953E03" w:rsidRPr="00EE3943" w:rsidRDefault="00953E03" w:rsidP="00EE3943">
      <w:pPr>
        <w:spacing w:after="0" w:line="240" w:lineRule="auto"/>
        <w:jc w:val="both"/>
        <w:rPr>
          <w:rFonts w:ascii="Arial" w:hAnsi="Arial" w:cs="Arial"/>
          <w:bCs/>
          <w:iCs/>
          <w:sz w:val="20"/>
          <w:szCs w:val="20"/>
        </w:rPr>
      </w:pPr>
      <w:r w:rsidRPr="00EE3943">
        <w:rPr>
          <w:rFonts w:ascii="Arial" w:hAnsi="Arial" w:cs="Arial"/>
          <w:b/>
          <w:sz w:val="20"/>
          <w:szCs w:val="20"/>
        </w:rPr>
        <w:t xml:space="preserve">TERCERO: </w:t>
      </w:r>
      <w:r w:rsidRPr="00EE3943">
        <w:rPr>
          <w:rFonts w:ascii="Arial" w:hAnsi="Arial" w:cs="Arial"/>
          <w:bCs/>
          <w:iCs/>
          <w:sz w:val="20"/>
          <w:szCs w:val="20"/>
        </w:rPr>
        <w:t>SE INSTRUYE A LA SECRETARÍA DEL H. AYUNTAMIENTO, NOTIFICAR LA PRESENTE RESOLUCIÓN AL SISTEMA ESTATAL ANTICORRUPCIÓN Y AL ÓRGANO INTERNO DE CONTROL DEL MUNICIPIO DE CAMPECHE, PARA LOS EFECTOS LEGALES Y ADMINISTRATIVOS A LOS QUE HAYA LUGAR.</w:t>
      </w:r>
    </w:p>
    <w:p w14:paraId="5FA32522" w14:textId="77777777" w:rsidR="00953E03" w:rsidRPr="00EE3943" w:rsidRDefault="00953E03" w:rsidP="00EE3943">
      <w:pPr>
        <w:spacing w:after="0" w:line="240" w:lineRule="auto"/>
        <w:jc w:val="both"/>
        <w:rPr>
          <w:rFonts w:ascii="Arial" w:hAnsi="Arial" w:cs="Arial"/>
          <w:bCs/>
          <w:iCs/>
          <w:sz w:val="20"/>
          <w:szCs w:val="20"/>
        </w:rPr>
      </w:pPr>
    </w:p>
    <w:p w14:paraId="10D46AB0"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bCs/>
          <w:iCs/>
          <w:sz w:val="20"/>
          <w:szCs w:val="20"/>
        </w:rPr>
        <w:t xml:space="preserve">CUARTO: </w:t>
      </w:r>
      <w:r w:rsidRPr="00EE3943">
        <w:rPr>
          <w:rFonts w:ascii="Arial" w:hAnsi="Arial" w:cs="Arial"/>
          <w:bCs/>
          <w:iCs/>
          <w:sz w:val="20"/>
          <w:szCs w:val="20"/>
        </w:rPr>
        <w:t>CÚMPLASE.</w:t>
      </w:r>
    </w:p>
    <w:p w14:paraId="400D938A" w14:textId="77777777" w:rsidR="00953E03" w:rsidRPr="00EE3943" w:rsidRDefault="00953E03" w:rsidP="00EE3943">
      <w:pPr>
        <w:spacing w:after="0" w:line="240" w:lineRule="auto"/>
        <w:jc w:val="both"/>
        <w:rPr>
          <w:rFonts w:ascii="Arial" w:hAnsi="Arial" w:cs="Arial"/>
          <w:b/>
          <w:sz w:val="20"/>
          <w:szCs w:val="20"/>
        </w:rPr>
      </w:pPr>
    </w:p>
    <w:p w14:paraId="63E1F869" w14:textId="77777777" w:rsidR="00953E03" w:rsidRPr="00EE3943" w:rsidRDefault="00953E03" w:rsidP="00EE3943">
      <w:pPr>
        <w:spacing w:after="0" w:line="240" w:lineRule="auto"/>
        <w:jc w:val="center"/>
        <w:rPr>
          <w:rFonts w:ascii="Arial" w:hAnsi="Arial" w:cs="Arial"/>
          <w:b/>
          <w:sz w:val="20"/>
          <w:szCs w:val="20"/>
          <w:lang w:val="es-MX"/>
        </w:rPr>
      </w:pPr>
      <w:r w:rsidRPr="00EE3943">
        <w:rPr>
          <w:rFonts w:ascii="Arial" w:hAnsi="Arial" w:cs="Arial"/>
          <w:b/>
          <w:sz w:val="20"/>
          <w:szCs w:val="20"/>
          <w:lang w:val="es-MX"/>
        </w:rPr>
        <w:t>T R A N S I T O R I O S</w:t>
      </w:r>
    </w:p>
    <w:p w14:paraId="6F03C7D5" w14:textId="77777777" w:rsidR="00953E03" w:rsidRPr="00EE3943" w:rsidRDefault="00953E03" w:rsidP="00EE3943">
      <w:pPr>
        <w:spacing w:after="0" w:line="240" w:lineRule="auto"/>
        <w:jc w:val="center"/>
        <w:rPr>
          <w:rFonts w:ascii="Arial" w:hAnsi="Arial" w:cs="Arial"/>
          <w:b/>
          <w:sz w:val="20"/>
          <w:szCs w:val="20"/>
        </w:rPr>
      </w:pPr>
      <w:r w:rsidRPr="00EE3943">
        <w:rPr>
          <w:rFonts w:ascii="Arial" w:hAnsi="Arial" w:cs="Arial"/>
          <w:b/>
          <w:sz w:val="20"/>
          <w:szCs w:val="20"/>
        </w:rPr>
        <w:t xml:space="preserve"> </w:t>
      </w:r>
    </w:p>
    <w:p w14:paraId="7F162199"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rPr>
        <w:t>PRIMERO:</w:t>
      </w:r>
      <w:r w:rsidRPr="00EE3943">
        <w:rPr>
          <w:rFonts w:ascii="Arial" w:hAnsi="Arial" w:cs="Arial"/>
          <w:sz w:val="20"/>
          <w:szCs w:val="20"/>
        </w:rPr>
        <w:t xml:space="preserve"> Publíquese en el Periódico Oficial del Estado de Campeche.</w:t>
      </w:r>
    </w:p>
    <w:p w14:paraId="0F13E817" w14:textId="77777777" w:rsidR="00953E03" w:rsidRPr="00EE3943" w:rsidRDefault="00953E03" w:rsidP="00EE3943">
      <w:pPr>
        <w:spacing w:after="0" w:line="240" w:lineRule="auto"/>
        <w:jc w:val="both"/>
        <w:rPr>
          <w:rFonts w:ascii="Arial" w:hAnsi="Arial" w:cs="Arial"/>
          <w:sz w:val="20"/>
          <w:szCs w:val="20"/>
        </w:rPr>
      </w:pPr>
    </w:p>
    <w:p w14:paraId="09BB776D"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rPr>
        <w:t>SEGUNDO:</w:t>
      </w:r>
      <w:r w:rsidRPr="00EE3943">
        <w:rPr>
          <w:rFonts w:ascii="Arial" w:hAnsi="Arial" w:cs="Arial"/>
          <w:sz w:val="20"/>
          <w:szCs w:val="20"/>
        </w:rPr>
        <w:t xml:space="preserve"> Remítase a la Unidad de Transparencia y Acceso a la Información Pública del Municipio de Campeche, para su publicación en el portal de Gobierno.</w:t>
      </w:r>
    </w:p>
    <w:p w14:paraId="77E1457E" w14:textId="77777777" w:rsidR="00953E03" w:rsidRPr="00EE3943" w:rsidRDefault="00953E03" w:rsidP="00EE3943">
      <w:pPr>
        <w:spacing w:after="0" w:line="240" w:lineRule="auto"/>
        <w:jc w:val="both"/>
        <w:rPr>
          <w:rFonts w:ascii="Arial" w:hAnsi="Arial" w:cs="Arial"/>
          <w:sz w:val="20"/>
          <w:szCs w:val="20"/>
        </w:rPr>
      </w:pPr>
    </w:p>
    <w:p w14:paraId="1833FC1F"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rPr>
        <w:t>TERCERO:</w:t>
      </w:r>
      <w:r w:rsidRPr="00EE3943">
        <w:rPr>
          <w:rFonts w:ascii="Arial" w:hAnsi="Arial" w:cs="Arial"/>
          <w:sz w:val="20"/>
          <w:szCs w:val="20"/>
        </w:rPr>
        <w:t xml:space="preserve"> Insértese en el Libro de Reglamentos, Acuerdos y Demás Disposiciones de este H. Ayuntamiento del Municipio de Campeche.</w:t>
      </w:r>
    </w:p>
    <w:p w14:paraId="1D5BE2CB" w14:textId="77777777" w:rsidR="00953E03" w:rsidRPr="00EE3943" w:rsidRDefault="00953E03" w:rsidP="00EE3943">
      <w:pPr>
        <w:spacing w:after="0" w:line="240" w:lineRule="auto"/>
        <w:jc w:val="both"/>
        <w:rPr>
          <w:rFonts w:ascii="Arial" w:hAnsi="Arial" w:cs="Arial"/>
          <w:sz w:val="20"/>
          <w:szCs w:val="20"/>
        </w:rPr>
      </w:pPr>
    </w:p>
    <w:p w14:paraId="69183BB1"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rPr>
        <w:t>CUARTO:</w:t>
      </w:r>
      <w:r w:rsidRPr="00EE3943">
        <w:rPr>
          <w:rFonts w:ascii="Arial" w:hAnsi="Arial" w:cs="Arial"/>
          <w:sz w:val="20"/>
          <w:szCs w:val="20"/>
        </w:rPr>
        <w:t xml:space="preserve"> Se derogan los acuerdos y disposiciones administrativas de observancia general en lo que se opongan al presente acuerdo.</w:t>
      </w:r>
    </w:p>
    <w:p w14:paraId="61B6ED1C" w14:textId="77777777" w:rsidR="00953E03" w:rsidRPr="00EE3943" w:rsidRDefault="00953E03" w:rsidP="00EE3943">
      <w:pPr>
        <w:spacing w:after="0" w:line="240" w:lineRule="auto"/>
        <w:jc w:val="both"/>
        <w:rPr>
          <w:rFonts w:ascii="Arial" w:hAnsi="Arial" w:cs="Arial"/>
          <w:sz w:val="20"/>
          <w:szCs w:val="20"/>
        </w:rPr>
      </w:pPr>
    </w:p>
    <w:p w14:paraId="41B33605" w14:textId="77777777" w:rsidR="00953E03" w:rsidRPr="00EE3943" w:rsidRDefault="00953E03" w:rsidP="00EE3943">
      <w:pPr>
        <w:spacing w:after="0" w:line="240" w:lineRule="auto"/>
        <w:jc w:val="both"/>
        <w:rPr>
          <w:rFonts w:ascii="Arial" w:hAnsi="Arial" w:cs="Arial"/>
          <w:sz w:val="20"/>
          <w:szCs w:val="20"/>
        </w:rPr>
      </w:pPr>
      <w:r w:rsidRPr="00EE3943">
        <w:rPr>
          <w:rFonts w:ascii="Arial" w:hAnsi="Arial" w:cs="Arial"/>
          <w:b/>
          <w:sz w:val="20"/>
          <w:szCs w:val="20"/>
        </w:rPr>
        <w:t>QUINTO:</w:t>
      </w:r>
      <w:r w:rsidRPr="00EE3943">
        <w:rPr>
          <w:rFonts w:ascii="Arial" w:hAnsi="Arial" w:cs="Arial"/>
          <w:sz w:val="20"/>
          <w:szCs w:val="20"/>
        </w:rPr>
        <w:t xml:space="preserve"> Se autoriza al </w:t>
      </w:r>
      <w:proofErr w:type="gramStart"/>
      <w:r w:rsidRPr="00EE3943">
        <w:rPr>
          <w:rFonts w:ascii="Arial" w:hAnsi="Arial" w:cs="Arial"/>
          <w:sz w:val="20"/>
          <w:szCs w:val="20"/>
        </w:rPr>
        <w:t>Secretario</w:t>
      </w:r>
      <w:proofErr w:type="gramEnd"/>
      <w:r w:rsidRPr="00EE3943">
        <w:rPr>
          <w:rFonts w:ascii="Arial" w:hAnsi="Arial" w:cs="Arial"/>
          <w:sz w:val="20"/>
          <w:szCs w:val="20"/>
        </w:rPr>
        <w:t xml:space="preserve"> del H. Ayuntamiento expedir copia certificada del presente acuerdo para todos los fines legales a que haya lugar.</w:t>
      </w:r>
    </w:p>
    <w:p w14:paraId="132C3868" w14:textId="77777777" w:rsidR="00953E03" w:rsidRPr="00EE3943" w:rsidRDefault="00953E03" w:rsidP="00EE3943">
      <w:pPr>
        <w:spacing w:after="0" w:line="240" w:lineRule="auto"/>
        <w:jc w:val="both"/>
        <w:rPr>
          <w:rFonts w:ascii="Arial" w:hAnsi="Arial" w:cs="Arial"/>
          <w:sz w:val="20"/>
          <w:szCs w:val="20"/>
        </w:rPr>
      </w:pPr>
    </w:p>
    <w:p w14:paraId="62BAC97D" w14:textId="58AB0FF5" w:rsidR="000B1D21" w:rsidRPr="00EE3943" w:rsidRDefault="000B1D21" w:rsidP="00EE3943">
      <w:pPr>
        <w:pStyle w:val="NormalWeb"/>
        <w:spacing w:before="0" w:beforeAutospacing="0" w:after="0" w:afterAutospacing="0"/>
        <w:jc w:val="both"/>
        <w:rPr>
          <w:rFonts w:ascii="Arial" w:hAnsi="Arial" w:cs="Arial"/>
          <w:b/>
          <w:sz w:val="20"/>
        </w:rPr>
      </w:pPr>
      <w:r w:rsidRPr="00EE3943">
        <w:rPr>
          <w:rFonts w:ascii="Arial" w:hAnsi="Arial" w:cs="Arial"/>
          <w:sz w:val="20"/>
        </w:rPr>
        <w:t xml:space="preserve">Dado en la Sala de Cabildos “4 de </w:t>
      </w:r>
      <w:proofErr w:type="gramStart"/>
      <w:r w:rsidRPr="00EE3943">
        <w:rPr>
          <w:rFonts w:ascii="Arial" w:hAnsi="Arial" w:cs="Arial"/>
          <w:sz w:val="20"/>
        </w:rPr>
        <w:t>Octubre</w:t>
      </w:r>
      <w:proofErr w:type="gramEnd"/>
      <w:r w:rsidRPr="00EE3943">
        <w:rPr>
          <w:rFonts w:ascii="Arial" w:hAnsi="Arial" w:cs="Arial"/>
          <w:sz w:val="20"/>
        </w:rPr>
        <w:t xml:space="preserve">” del H. Ayuntamiento del Municipio de Campeche, Estado de Campeche, por </w:t>
      </w:r>
      <w:r w:rsidR="00C10E68">
        <w:rPr>
          <w:rFonts w:ascii="Arial" w:hAnsi="Arial" w:cs="Arial"/>
          <w:b/>
          <w:sz w:val="20"/>
        </w:rPr>
        <w:t>MAYORÍA</w:t>
      </w:r>
      <w:r w:rsidRPr="00EE3943">
        <w:rPr>
          <w:rFonts w:ascii="Arial" w:hAnsi="Arial" w:cs="Arial"/>
          <w:b/>
          <w:sz w:val="20"/>
        </w:rPr>
        <w:t xml:space="preserve"> DE VOTOS,</w:t>
      </w:r>
      <w:r w:rsidRPr="00EE3943">
        <w:rPr>
          <w:rFonts w:ascii="Arial" w:hAnsi="Arial" w:cs="Arial"/>
          <w:sz w:val="20"/>
        </w:rPr>
        <w:t xml:space="preserve"> a los </w:t>
      </w:r>
      <w:r w:rsidR="00C10E68">
        <w:rPr>
          <w:rFonts w:ascii="Arial" w:hAnsi="Arial" w:cs="Arial"/>
          <w:sz w:val="20"/>
        </w:rPr>
        <w:t>29</w:t>
      </w:r>
      <w:r w:rsidRPr="00EE3943">
        <w:rPr>
          <w:rFonts w:ascii="Arial" w:hAnsi="Arial" w:cs="Arial"/>
          <w:sz w:val="20"/>
        </w:rPr>
        <w:t xml:space="preserve"> días del mes noviembre del año 2021.</w:t>
      </w:r>
      <w:r w:rsidRPr="00EE3943">
        <w:rPr>
          <w:rFonts w:ascii="Arial" w:hAnsi="Arial" w:cs="Arial"/>
          <w:b/>
          <w:sz w:val="20"/>
        </w:rPr>
        <w:t xml:space="preserve"> </w:t>
      </w:r>
    </w:p>
    <w:p w14:paraId="4F7A5319" w14:textId="77777777" w:rsidR="000B1D21" w:rsidRPr="00EE3943" w:rsidRDefault="000B1D21" w:rsidP="00EE3943">
      <w:pPr>
        <w:pStyle w:val="Sinespaciado"/>
        <w:jc w:val="both"/>
        <w:rPr>
          <w:rFonts w:ascii="Arial" w:hAnsi="Arial" w:cs="Arial"/>
          <w:color w:val="000000"/>
          <w:sz w:val="20"/>
          <w:szCs w:val="20"/>
          <w:lang w:eastAsia="es-MX"/>
        </w:rPr>
      </w:pPr>
      <w:bookmarkStart w:id="0" w:name="_Hlk83773186"/>
    </w:p>
    <w:p w14:paraId="0AEAB632" w14:textId="2E24A929" w:rsidR="000B1D21" w:rsidRPr="00EE3943" w:rsidRDefault="000B1D21" w:rsidP="00EE3943">
      <w:pPr>
        <w:pStyle w:val="Sinespaciado"/>
        <w:jc w:val="both"/>
        <w:rPr>
          <w:rFonts w:ascii="Arial" w:hAnsi="Arial" w:cs="Arial"/>
          <w:color w:val="000000"/>
          <w:sz w:val="20"/>
          <w:szCs w:val="20"/>
          <w:lang w:eastAsia="es-MX"/>
        </w:rPr>
      </w:pPr>
      <w:r w:rsidRPr="00EE3943">
        <w:rPr>
          <w:rFonts w:ascii="Arial" w:hAnsi="Arial" w:cs="Arial"/>
          <w:color w:val="000000"/>
          <w:sz w:val="20"/>
          <w:szCs w:val="20"/>
          <w:lang w:eastAsia="es-MX"/>
        </w:rPr>
        <w:t xml:space="preserve">C. </w:t>
      </w:r>
      <w:proofErr w:type="spellStart"/>
      <w:r w:rsidRPr="00EE3943">
        <w:rPr>
          <w:rFonts w:ascii="Arial" w:hAnsi="Arial" w:cs="Arial"/>
          <w:color w:val="000000"/>
          <w:sz w:val="20"/>
          <w:szCs w:val="20"/>
          <w:lang w:eastAsia="es-MX"/>
        </w:rPr>
        <w:t>Biby</w:t>
      </w:r>
      <w:proofErr w:type="spellEnd"/>
      <w:r w:rsidRPr="00EE3943">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EE3943">
        <w:rPr>
          <w:rFonts w:ascii="Arial" w:hAnsi="Arial" w:cs="Arial"/>
          <w:color w:val="000000"/>
          <w:sz w:val="20"/>
          <w:szCs w:val="20"/>
          <w:lang w:eastAsia="es-MX"/>
        </w:rPr>
        <w:t>Gregor</w:t>
      </w:r>
      <w:proofErr w:type="spellEnd"/>
      <w:r w:rsidRPr="00EE3943">
        <w:rPr>
          <w:rFonts w:ascii="Arial" w:hAnsi="Arial" w:cs="Arial"/>
          <w:color w:val="000000"/>
          <w:sz w:val="20"/>
          <w:szCs w:val="20"/>
          <w:lang w:eastAsia="es-MX"/>
        </w:rPr>
        <w:t xml:space="preserve">, Quinto Regidor; C. </w:t>
      </w:r>
      <w:proofErr w:type="spellStart"/>
      <w:r w:rsidRPr="00EE3943">
        <w:rPr>
          <w:rFonts w:ascii="Arial" w:hAnsi="Arial" w:cs="Arial"/>
          <w:color w:val="000000"/>
          <w:sz w:val="20"/>
          <w:szCs w:val="20"/>
          <w:lang w:eastAsia="es-MX"/>
        </w:rPr>
        <w:t>Lisbet</w:t>
      </w:r>
      <w:proofErr w:type="spellEnd"/>
      <w:r w:rsidRPr="00EE3943">
        <w:rPr>
          <w:rFonts w:ascii="Arial" w:hAnsi="Arial" w:cs="Arial"/>
          <w:color w:val="000000"/>
          <w:sz w:val="20"/>
          <w:szCs w:val="20"/>
          <w:lang w:eastAsia="es-MX"/>
        </w:rPr>
        <w:t xml:space="preserve"> del Rosario Ríos, Sexta Regidora; C. Carlos Jorge </w:t>
      </w:r>
      <w:proofErr w:type="spellStart"/>
      <w:r w:rsidRPr="00EE3943">
        <w:rPr>
          <w:rFonts w:ascii="Arial" w:hAnsi="Arial" w:cs="Arial"/>
          <w:color w:val="000000"/>
          <w:sz w:val="20"/>
          <w:szCs w:val="20"/>
          <w:lang w:eastAsia="es-MX"/>
        </w:rPr>
        <w:t>Opengo</w:t>
      </w:r>
      <w:proofErr w:type="spellEnd"/>
      <w:r w:rsidRPr="00EE3943">
        <w:rPr>
          <w:rFonts w:ascii="Arial" w:hAnsi="Arial" w:cs="Arial"/>
          <w:color w:val="000000"/>
          <w:sz w:val="20"/>
          <w:szCs w:val="20"/>
          <w:lang w:eastAsia="es-MX"/>
        </w:rPr>
        <w:t xml:space="preserve"> Pérez; Séptimo Regidor; C. Ignacio José Muñoz Hernández, Octavo Regidor; C. Antonio </w:t>
      </w:r>
      <w:proofErr w:type="spellStart"/>
      <w:r w:rsidRPr="00EE3943">
        <w:rPr>
          <w:rFonts w:ascii="Arial" w:hAnsi="Arial" w:cs="Arial"/>
          <w:color w:val="000000"/>
          <w:sz w:val="20"/>
          <w:szCs w:val="20"/>
          <w:lang w:eastAsia="es-MX"/>
        </w:rPr>
        <w:t>Olan</w:t>
      </w:r>
      <w:proofErr w:type="spellEnd"/>
      <w:r w:rsidRPr="00EE3943">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EE3943">
        <w:rPr>
          <w:rFonts w:ascii="Arial" w:hAnsi="Arial" w:cs="Arial"/>
          <w:color w:val="000000"/>
          <w:sz w:val="20"/>
          <w:szCs w:val="20"/>
          <w:lang w:eastAsia="es-MX"/>
        </w:rPr>
        <w:t>Ericka</w:t>
      </w:r>
      <w:proofErr w:type="spellEnd"/>
      <w:r w:rsidRPr="00EE3943">
        <w:rPr>
          <w:rFonts w:ascii="Arial" w:hAnsi="Arial" w:cs="Arial"/>
          <w:color w:val="000000"/>
          <w:sz w:val="20"/>
          <w:szCs w:val="20"/>
          <w:lang w:eastAsia="es-MX"/>
        </w:rPr>
        <w:t xml:space="preserve"> </w:t>
      </w:r>
      <w:proofErr w:type="spellStart"/>
      <w:r w:rsidRPr="00EE3943">
        <w:rPr>
          <w:rFonts w:ascii="Arial" w:hAnsi="Arial" w:cs="Arial"/>
          <w:color w:val="000000"/>
          <w:sz w:val="20"/>
          <w:szCs w:val="20"/>
          <w:lang w:eastAsia="es-MX"/>
        </w:rPr>
        <w:t>Yuvisa</w:t>
      </w:r>
      <w:proofErr w:type="spellEnd"/>
      <w:r w:rsidRPr="00EE3943">
        <w:rPr>
          <w:rFonts w:ascii="Arial" w:hAnsi="Arial" w:cs="Arial"/>
          <w:color w:val="000000"/>
          <w:sz w:val="20"/>
          <w:szCs w:val="20"/>
          <w:lang w:eastAsia="es-MX"/>
        </w:rPr>
        <w:t xml:space="preserve"> Canché Rodríguez, Síndica de Hacienda; C. </w:t>
      </w:r>
      <w:proofErr w:type="spellStart"/>
      <w:r w:rsidRPr="00EE3943">
        <w:rPr>
          <w:rFonts w:ascii="Arial" w:hAnsi="Arial" w:cs="Arial"/>
          <w:color w:val="000000"/>
          <w:sz w:val="20"/>
          <w:szCs w:val="20"/>
          <w:lang w:eastAsia="es-MX"/>
        </w:rPr>
        <w:t>Yesmy</w:t>
      </w:r>
      <w:proofErr w:type="spellEnd"/>
      <w:r w:rsidRPr="00EE3943">
        <w:rPr>
          <w:rFonts w:ascii="Arial" w:hAnsi="Arial" w:cs="Arial"/>
          <w:color w:val="000000"/>
          <w:sz w:val="20"/>
          <w:szCs w:val="20"/>
          <w:lang w:eastAsia="es-MX"/>
        </w:rPr>
        <w:t xml:space="preserve"> </w:t>
      </w:r>
      <w:proofErr w:type="spellStart"/>
      <w:r w:rsidRPr="00EE3943">
        <w:rPr>
          <w:rFonts w:ascii="Arial" w:hAnsi="Arial" w:cs="Arial"/>
          <w:color w:val="000000"/>
          <w:sz w:val="20"/>
          <w:szCs w:val="20"/>
          <w:lang w:eastAsia="es-MX"/>
        </w:rPr>
        <w:t>Yaret</w:t>
      </w:r>
      <w:proofErr w:type="spellEnd"/>
      <w:r w:rsidRPr="00EE3943">
        <w:rPr>
          <w:rFonts w:ascii="Arial" w:hAnsi="Arial" w:cs="Arial"/>
          <w:color w:val="000000"/>
          <w:sz w:val="20"/>
          <w:szCs w:val="20"/>
          <w:lang w:eastAsia="es-MX"/>
        </w:rPr>
        <w:t xml:space="preserve"> del Pilar Castillo </w:t>
      </w:r>
      <w:proofErr w:type="spellStart"/>
      <w:r w:rsidRPr="00EE3943">
        <w:rPr>
          <w:rFonts w:ascii="Arial" w:hAnsi="Arial" w:cs="Arial"/>
          <w:color w:val="000000"/>
          <w:sz w:val="20"/>
          <w:szCs w:val="20"/>
          <w:lang w:eastAsia="es-MX"/>
        </w:rPr>
        <w:t>Cohuo</w:t>
      </w:r>
      <w:proofErr w:type="spellEnd"/>
      <w:r w:rsidRPr="00EE3943">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695C6212" w14:textId="77777777" w:rsidR="000B1D21" w:rsidRPr="00EE3943" w:rsidRDefault="000B1D21" w:rsidP="00EE3943">
      <w:pPr>
        <w:spacing w:after="0" w:line="240" w:lineRule="auto"/>
        <w:rPr>
          <w:rFonts w:ascii="Arial" w:hAnsi="Arial" w:cs="Arial"/>
          <w:sz w:val="20"/>
          <w:szCs w:val="20"/>
        </w:rPr>
      </w:pPr>
    </w:p>
    <w:p w14:paraId="182B3870" w14:textId="5602F607" w:rsidR="000B1D21" w:rsidRDefault="000B1D21" w:rsidP="00EE3943">
      <w:pPr>
        <w:spacing w:after="0" w:line="240" w:lineRule="auto"/>
        <w:jc w:val="both"/>
        <w:rPr>
          <w:rFonts w:ascii="Arial" w:hAnsi="Arial" w:cs="Arial"/>
          <w:sz w:val="20"/>
          <w:szCs w:val="20"/>
        </w:rPr>
      </w:pPr>
      <w:r w:rsidRPr="00EE3943">
        <w:rPr>
          <w:rFonts w:ascii="Arial" w:hAnsi="Arial" w:cs="Arial"/>
          <w:sz w:val="20"/>
          <w:szCs w:val="20"/>
        </w:rPr>
        <w:t xml:space="preserve">Por lo </w:t>
      </w:r>
      <w:proofErr w:type="gramStart"/>
      <w:r w:rsidRPr="00EE3943">
        <w:rPr>
          <w:rFonts w:ascii="Arial" w:hAnsi="Arial" w:cs="Arial"/>
          <w:sz w:val="20"/>
          <w:szCs w:val="20"/>
        </w:rPr>
        <w:t>tanto</w:t>
      </w:r>
      <w:proofErr w:type="gramEnd"/>
      <w:r w:rsidRPr="00EE3943">
        <w:rPr>
          <w:rFonts w:ascii="Arial" w:hAnsi="Arial" w:cs="Arial"/>
          <w:sz w:val="20"/>
          <w:szCs w:val="20"/>
        </w:rPr>
        <w:t xml:space="preserve"> mando se imprima, publique y circule para su debido cumplimiento.</w:t>
      </w:r>
    </w:p>
    <w:p w14:paraId="4AA5438F" w14:textId="411D96B2" w:rsidR="007E56E3" w:rsidRDefault="007E56E3" w:rsidP="00EE3943">
      <w:pPr>
        <w:spacing w:after="0" w:line="240" w:lineRule="auto"/>
        <w:jc w:val="both"/>
        <w:rPr>
          <w:rFonts w:ascii="Arial" w:hAnsi="Arial" w:cs="Arial"/>
          <w:sz w:val="20"/>
          <w:szCs w:val="20"/>
        </w:rPr>
      </w:pPr>
    </w:p>
    <w:p w14:paraId="272B0B06" w14:textId="77777777" w:rsidR="007E56E3" w:rsidRPr="00EE3943" w:rsidRDefault="007E56E3" w:rsidP="00EE3943">
      <w:pPr>
        <w:spacing w:after="0" w:line="240" w:lineRule="auto"/>
        <w:jc w:val="both"/>
        <w:rPr>
          <w:rFonts w:ascii="Arial" w:hAnsi="Arial" w:cs="Arial"/>
          <w:sz w:val="20"/>
          <w:szCs w:val="20"/>
        </w:rPr>
      </w:pPr>
    </w:p>
    <w:p w14:paraId="02B3FBB0" w14:textId="35901DEB" w:rsidR="000B1D21" w:rsidRDefault="000B1D21" w:rsidP="00EE3943">
      <w:pPr>
        <w:spacing w:after="0" w:line="240" w:lineRule="auto"/>
        <w:jc w:val="both"/>
        <w:rPr>
          <w:rFonts w:ascii="Arial" w:hAnsi="Arial" w:cs="Arial"/>
          <w:b/>
          <w:sz w:val="20"/>
          <w:szCs w:val="20"/>
        </w:rPr>
      </w:pPr>
    </w:p>
    <w:p w14:paraId="74D89A22" w14:textId="349DFB6B" w:rsidR="00C10E68" w:rsidRDefault="00C10E68" w:rsidP="00EE3943">
      <w:pPr>
        <w:spacing w:after="0" w:line="240" w:lineRule="auto"/>
        <w:jc w:val="both"/>
        <w:rPr>
          <w:rFonts w:ascii="Arial" w:hAnsi="Arial" w:cs="Arial"/>
          <w:b/>
          <w:sz w:val="20"/>
          <w:szCs w:val="20"/>
        </w:rPr>
      </w:pPr>
    </w:p>
    <w:p w14:paraId="2BC31575" w14:textId="761AFE52" w:rsidR="00C10E68" w:rsidRPr="007E56E3" w:rsidRDefault="00C10E68" w:rsidP="007E56E3">
      <w:pPr>
        <w:spacing w:after="0" w:line="240" w:lineRule="auto"/>
        <w:jc w:val="both"/>
        <w:rPr>
          <w:rFonts w:ascii="Arial" w:hAnsi="Arial" w:cs="Arial"/>
          <w:b/>
          <w:sz w:val="20"/>
          <w:szCs w:val="20"/>
        </w:rPr>
      </w:pPr>
      <w:bookmarkStart w:id="1" w:name="_Hlk90030314"/>
    </w:p>
    <w:p w14:paraId="5E7E8781" w14:textId="77777777" w:rsidR="007E56E3" w:rsidRPr="007E56E3" w:rsidRDefault="007E56E3" w:rsidP="007E56E3">
      <w:pPr>
        <w:pStyle w:val="Sinespaciado"/>
        <w:tabs>
          <w:tab w:val="left" w:pos="1418"/>
        </w:tabs>
        <w:jc w:val="both"/>
        <w:rPr>
          <w:rFonts w:ascii="Arial" w:hAnsi="Arial" w:cs="Arial"/>
          <w:b/>
          <w:bCs/>
          <w:sz w:val="20"/>
          <w:szCs w:val="20"/>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7E56E3" w:rsidRPr="007E56E3" w14:paraId="0DD52DCA" w14:textId="77777777" w:rsidTr="007E56E3">
        <w:trPr>
          <w:jc w:val="center"/>
        </w:trPr>
        <w:tc>
          <w:tcPr>
            <w:tcW w:w="4536" w:type="dxa"/>
            <w:hideMark/>
          </w:tcPr>
          <w:p w14:paraId="37213A74" w14:textId="77777777" w:rsidR="007E56E3" w:rsidRPr="007E56E3" w:rsidRDefault="007E56E3" w:rsidP="007E56E3">
            <w:pPr>
              <w:spacing w:after="0" w:line="240" w:lineRule="auto"/>
              <w:jc w:val="center"/>
              <w:rPr>
                <w:rFonts w:ascii="Arial" w:hAnsi="Arial" w:cs="Arial"/>
                <w:b/>
                <w:sz w:val="20"/>
                <w:szCs w:val="20"/>
              </w:rPr>
            </w:pPr>
            <w:r w:rsidRPr="007E56E3">
              <w:rPr>
                <w:rFonts w:ascii="Arial" w:hAnsi="Arial" w:cs="Arial"/>
                <w:b/>
                <w:sz w:val="20"/>
                <w:szCs w:val="20"/>
              </w:rPr>
              <w:t>LICDA. BIBY KAREN RABELO DE LA TORRE</w:t>
            </w:r>
          </w:p>
          <w:p w14:paraId="10CC3EC6" w14:textId="77777777" w:rsidR="007E56E3" w:rsidRPr="007E56E3" w:rsidRDefault="007E56E3" w:rsidP="007E56E3">
            <w:pPr>
              <w:spacing w:after="0" w:line="240" w:lineRule="auto"/>
              <w:jc w:val="center"/>
              <w:rPr>
                <w:rFonts w:ascii="Arial" w:hAnsi="Arial" w:cs="Arial"/>
                <w:b/>
                <w:sz w:val="20"/>
                <w:szCs w:val="20"/>
              </w:rPr>
            </w:pPr>
            <w:r w:rsidRPr="007E56E3">
              <w:rPr>
                <w:rFonts w:ascii="Arial" w:hAnsi="Arial" w:cs="Arial"/>
                <w:b/>
                <w:sz w:val="20"/>
                <w:szCs w:val="20"/>
              </w:rPr>
              <w:t>PRESIDENTA MUNICIPAL DE CAMPECHE</w:t>
            </w:r>
          </w:p>
        </w:tc>
        <w:tc>
          <w:tcPr>
            <w:tcW w:w="4111" w:type="dxa"/>
          </w:tcPr>
          <w:p w14:paraId="0690E21D" w14:textId="77777777" w:rsidR="007E56E3" w:rsidRPr="007E56E3" w:rsidRDefault="007E56E3" w:rsidP="007E56E3">
            <w:pPr>
              <w:spacing w:after="0" w:line="240" w:lineRule="auto"/>
              <w:jc w:val="center"/>
              <w:rPr>
                <w:rFonts w:ascii="Arial" w:hAnsi="Arial" w:cs="Arial"/>
                <w:b/>
                <w:bCs/>
                <w:sz w:val="20"/>
                <w:szCs w:val="20"/>
              </w:rPr>
            </w:pPr>
            <w:r w:rsidRPr="007E56E3">
              <w:rPr>
                <w:rFonts w:ascii="Arial" w:hAnsi="Arial" w:cs="Arial"/>
                <w:b/>
                <w:sz w:val="20"/>
                <w:szCs w:val="20"/>
              </w:rPr>
              <w:t xml:space="preserve">ING. </w:t>
            </w:r>
            <w:r w:rsidRPr="007E56E3">
              <w:rPr>
                <w:rFonts w:ascii="Arial" w:hAnsi="Arial" w:cs="Arial"/>
                <w:b/>
                <w:bCs/>
                <w:sz w:val="20"/>
                <w:szCs w:val="20"/>
              </w:rPr>
              <w:t>ALEJANDRO GALLEGOS VALDEZ</w:t>
            </w:r>
          </w:p>
          <w:p w14:paraId="7F3F1E24" w14:textId="77777777" w:rsidR="007E56E3" w:rsidRPr="007E56E3" w:rsidRDefault="007E56E3" w:rsidP="007E56E3">
            <w:pPr>
              <w:spacing w:after="0" w:line="240" w:lineRule="auto"/>
              <w:jc w:val="center"/>
              <w:rPr>
                <w:rFonts w:ascii="Arial" w:hAnsi="Arial" w:cs="Arial"/>
                <w:b/>
                <w:sz w:val="20"/>
                <w:szCs w:val="20"/>
              </w:rPr>
            </w:pPr>
            <w:r w:rsidRPr="007E56E3">
              <w:rPr>
                <w:rFonts w:ascii="Arial" w:hAnsi="Arial" w:cs="Arial"/>
                <w:b/>
                <w:sz w:val="20"/>
                <w:szCs w:val="20"/>
              </w:rPr>
              <w:t>SECRETARIO DEL H. AYUNTAMIENO</w:t>
            </w:r>
          </w:p>
          <w:p w14:paraId="33744058" w14:textId="77777777" w:rsidR="007E56E3" w:rsidRPr="007E56E3" w:rsidRDefault="007E56E3" w:rsidP="007E56E3">
            <w:pPr>
              <w:spacing w:after="0" w:line="240" w:lineRule="auto"/>
              <w:jc w:val="center"/>
              <w:rPr>
                <w:rFonts w:ascii="Arial" w:hAnsi="Arial" w:cs="Arial"/>
                <w:b/>
                <w:sz w:val="20"/>
                <w:szCs w:val="20"/>
              </w:rPr>
            </w:pPr>
          </w:p>
        </w:tc>
      </w:tr>
    </w:tbl>
    <w:p w14:paraId="464A4C3D" w14:textId="77777777" w:rsidR="007E56E3" w:rsidRPr="007E56E3" w:rsidRDefault="007E56E3" w:rsidP="007E56E3">
      <w:pPr>
        <w:pStyle w:val="Textoindependiente"/>
        <w:tabs>
          <w:tab w:val="left" w:pos="0"/>
        </w:tabs>
        <w:ind w:left="0" w:right="48"/>
        <w:jc w:val="both"/>
        <w:rPr>
          <w:rFonts w:ascii="Arial" w:eastAsia="Arial" w:hAnsi="Arial" w:cs="Arial"/>
          <w:sz w:val="20"/>
          <w:szCs w:val="20"/>
        </w:rPr>
      </w:pPr>
      <w:r w:rsidRPr="007E56E3">
        <w:rPr>
          <w:noProof/>
          <w:sz w:val="20"/>
          <w:szCs w:val="20"/>
        </w:rPr>
        <w:lastRenderedPageBreak/>
        <w:drawing>
          <wp:anchor distT="0" distB="0" distL="114300" distR="114300" simplePos="0" relativeHeight="251659264" behindDoc="0" locked="0" layoutInCell="1" allowOverlap="1" wp14:anchorId="1BC2A972" wp14:editId="15EB2D98">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7E56E3">
        <w:rPr>
          <w:noProof/>
          <w:sz w:val="20"/>
          <w:szCs w:val="20"/>
        </w:rPr>
        <w:drawing>
          <wp:anchor distT="0" distB="0" distL="114300" distR="114300" simplePos="0" relativeHeight="251660288" behindDoc="1" locked="0" layoutInCell="1" allowOverlap="1" wp14:anchorId="7A40D604" wp14:editId="245F4154">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7E56E3" w:rsidRPr="007E56E3" w14:paraId="752138CE" w14:textId="77777777" w:rsidTr="002D4C75">
        <w:trPr>
          <w:trHeight w:val="387"/>
        </w:trPr>
        <w:tc>
          <w:tcPr>
            <w:tcW w:w="4220" w:type="dxa"/>
            <w:hideMark/>
          </w:tcPr>
          <w:p w14:paraId="2B5BA04B" w14:textId="77777777" w:rsidR="007E56E3" w:rsidRPr="007E56E3" w:rsidRDefault="007E56E3" w:rsidP="007E56E3">
            <w:pPr>
              <w:pStyle w:val="Encabezado"/>
              <w:tabs>
                <w:tab w:val="left" w:pos="0"/>
                <w:tab w:val="left" w:pos="1950"/>
                <w:tab w:val="center" w:pos="2138"/>
              </w:tabs>
              <w:jc w:val="center"/>
              <w:rPr>
                <w:rFonts w:ascii="Arial" w:hAnsi="Arial" w:cs="Arial"/>
                <w:sz w:val="20"/>
                <w:szCs w:val="20"/>
                <w:lang w:val="es-ES"/>
              </w:rPr>
            </w:pPr>
            <w:r w:rsidRPr="007E56E3">
              <w:rPr>
                <w:rFonts w:ascii="Arial" w:hAnsi="Arial" w:cs="Arial"/>
                <w:noProof/>
                <w:sz w:val="20"/>
                <w:szCs w:val="20"/>
                <w:lang w:val="es-ES"/>
              </w:rPr>
              <w:t>“2021, Año de la Independencia”</w:t>
            </w:r>
          </w:p>
        </w:tc>
      </w:tr>
    </w:tbl>
    <w:p w14:paraId="168D35B1" w14:textId="77777777" w:rsidR="007E56E3" w:rsidRPr="007E56E3" w:rsidRDefault="007E56E3" w:rsidP="007E56E3">
      <w:pPr>
        <w:pStyle w:val="Encabezado"/>
        <w:tabs>
          <w:tab w:val="left" w:pos="4252"/>
        </w:tabs>
        <w:rPr>
          <w:rFonts w:ascii="Arial" w:eastAsia="Times New Roman" w:hAnsi="Arial" w:cs="Arial"/>
          <w:sz w:val="20"/>
          <w:szCs w:val="20"/>
          <w:lang w:val="es-ES"/>
        </w:rPr>
      </w:pPr>
      <w:r w:rsidRPr="007E56E3">
        <w:rPr>
          <w:rFonts w:ascii="Arial" w:hAnsi="Arial" w:cs="Arial"/>
          <w:sz w:val="20"/>
          <w:szCs w:val="20"/>
        </w:rPr>
        <w:tab/>
      </w:r>
    </w:p>
    <w:p w14:paraId="42518EB5" w14:textId="77777777" w:rsidR="007E56E3" w:rsidRPr="007E56E3" w:rsidRDefault="007E56E3" w:rsidP="007E56E3">
      <w:pPr>
        <w:pStyle w:val="Encabezado"/>
        <w:jc w:val="right"/>
        <w:rPr>
          <w:rFonts w:ascii="Arial" w:eastAsiaTheme="minorHAnsi" w:hAnsi="Arial" w:cs="Arial"/>
          <w:sz w:val="20"/>
          <w:szCs w:val="20"/>
        </w:rPr>
      </w:pPr>
    </w:p>
    <w:p w14:paraId="4DDC9390" w14:textId="77777777" w:rsidR="007E56E3" w:rsidRPr="007E56E3" w:rsidRDefault="007E56E3" w:rsidP="007E56E3">
      <w:pPr>
        <w:spacing w:after="0" w:line="240" w:lineRule="auto"/>
        <w:rPr>
          <w:rFonts w:ascii="Arial" w:hAnsi="Arial" w:cs="Arial"/>
          <w:b/>
          <w:sz w:val="20"/>
          <w:szCs w:val="20"/>
        </w:rPr>
      </w:pPr>
    </w:p>
    <w:p w14:paraId="2215E50A" w14:textId="77777777" w:rsidR="007E56E3" w:rsidRPr="007E56E3" w:rsidRDefault="007E56E3" w:rsidP="007E56E3">
      <w:pPr>
        <w:spacing w:after="0" w:line="240" w:lineRule="auto"/>
        <w:rPr>
          <w:rFonts w:ascii="Arial" w:hAnsi="Arial" w:cs="Arial"/>
          <w:b/>
          <w:sz w:val="20"/>
          <w:szCs w:val="20"/>
        </w:rPr>
      </w:pPr>
    </w:p>
    <w:p w14:paraId="3D006F6C" w14:textId="77777777" w:rsidR="007E56E3" w:rsidRPr="007E56E3" w:rsidRDefault="007E56E3" w:rsidP="007E56E3">
      <w:pPr>
        <w:spacing w:after="0" w:line="240" w:lineRule="auto"/>
        <w:jc w:val="both"/>
        <w:rPr>
          <w:rFonts w:ascii="Arial" w:hAnsi="Arial" w:cs="Arial"/>
          <w:b/>
          <w:sz w:val="20"/>
          <w:szCs w:val="20"/>
        </w:rPr>
      </w:pPr>
      <w:bookmarkStart w:id="2" w:name="_Hlk86916846"/>
    </w:p>
    <w:p w14:paraId="54BF6451" w14:textId="77777777" w:rsidR="007E56E3" w:rsidRPr="007E56E3" w:rsidRDefault="007E56E3" w:rsidP="007E56E3">
      <w:pPr>
        <w:spacing w:after="0" w:line="240" w:lineRule="auto"/>
        <w:jc w:val="both"/>
        <w:rPr>
          <w:rFonts w:ascii="Arial" w:hAnsi="Arial" w:cs="Arial"/>
          <w:b/>
          <w:sz w:val="20"/>
          <w:szCs w:val="20"/>
        </w:rPr>
      </w:pPr>
    </w:p>
    <w:p w14:paraId="4D784859" w14:textId="77777777" w:rsidR="007E56E3" w:rsidRPr="007E56E3" w:rsidRDefault="007E56E3" w:rsidP="007E56E3">
      <w:pPr>
        <w:spacing w:after="0" w:line="240" w:lineRule="auto"/>
        <w:jc w:val="both"/>
        <w:rPr>
          <w:rFonts w:ascii="Arial" w:hAnsi="Arial" w:cs="Arial"/>
          <w:b/>
          <w:sz w:val="20"/>
          <w:szCs w:val="20"/>
        </w:rPr>
      </w:pPr>
    </w:p>
    <w:p w14:paraId="1A7C5EC4" w14:textId="77777777" w:rsidR="007E56E3" w:rsidRPr="007E56E3" w:rsidRDefault="007E56E3" w:rsidP="007E56E3">
      <w:pPr>
        <w:spacing w:after="0" w:line="240" w:lineRule="auto"/>
        <w:jc w:val="both"/>
        <w:rPr>
          <w:rFonts w:ascii="Arial" w:hAnsi="Arial" w:cs="Arial"/>
          <w:b/>
          <w:sz w:val="20"/>
          <w:szCs w:val="20"/>
        </w:rPr>
      </w:pPr>
    </w:p>
    <w:p w14:paraId="304C5647" w14:textId="77777777" w:rsidR="007E56E3" w:rsidRPr="007E56E3" w:rsidRDefault="007E56E3" w:rsidP="007E56E3">
      <w:pPr>
        <w:spacing w:after="0" w:line="240" w:lineRule="auto"/>
        <w:jc w:val="both"/>
        <w:rPr>
          <w:rFonts w:ascii="Arial" w:hAnsi="Arial" w:cs="Arial"/>
          <w:b/>
          <w:sz w:val="20"/>
          <w:szCs w:val="20"/>
        </w:rPr>
      </w:pPr>
      <w:r w:rsidRPr="007E56E3">
        <w:rPr>
          <w:rFonts w:ascii="Arial" w:hAnsi="Arial" w:cs="Arial"/>
          <w:b/>
          <w:sz w:val="20"/>
          <w:szCs w:val="20"/>
        </w:rPr>
        <w:t>EL INGENIERO ALEJANDRO GALLEGOS VALDEZ, SECRETARIO DEL HONORABLE AYUNTAMIENTO DE CAMPECHE.</w:t>
      </w:r>
    </w:p>
    <w:p w14:paraId="7B96A9CC" w14:textId="77777777" w:rsidR="007E56E3" w:rsidRPr="007E56E3" w:rsidRDefault="007E56E3" w:rsidP="007E56E3">
      <w:pPr>
        <w:spacing w:after="0" w:line="240" w:lineRule="auto"/>
        <w:jc w:val="both"/>
        <w:rPr>
          <w:rFonts w:ascii="Arial" w:hAnsi="Arial" w:cs="Arial"/>
          <w:b/>
          <w:sz w:val="20"/>
          <w:szCs w:val="20"/>
        </w:rPr>
      </w:pPr>
    </w:p>
    <w:p w14:paraId="5DFCE64D" w14:textId="7156FC59" w:rsidR="007E56E3" w:rsidRPr="007E56E3" w:rsidRDefault="007E56E3" w:rsidP="007E56E3">
      <w:pPr>
        <w:spacing w:after="0" w:line="240" w:lineRule="auto"/>
        <w:jc w:val="both"/>
        <w:rPr>
          <w:rFonts w:ascii="Arial" w:hAnsi="Arial" w:cs="Arial"/>
          <w:sz w:val="20"/>
          <w:szCs w:val="20"/>
        </w:rPr>
      </w:pPr>
      <w:r w:rsidRPr="007E56E3">
        <w:rPr>
          <w:rFonts w:ascii="Arial" w:hAnsi="Arial" w:cs="Arial"/>
          <w:b/>
          <w:sz w:val="20"/>
          <w:szCs w:val="20"/>
        </w:rPr>
        <w:t>CERTIFICA:</w:t>
      </w:r>
      <w:r w:rsidRPr="007E56E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7E56E3">
        <w:rPr>
          <w:rFonts w:ascii="Arial" w:hAnsi="Arial" w:cs="Arial"/>
          <w:b/>
          <w:sz w:val="20"/>
          <w:szCs w:val="20"/>
        </w:rPr>
        <w:t xml:space="preserve">PUNTO DÉCIMO </w:t>
      </w:r>
      <w:r w:rsidR="00AC3591">
        <w:rPr>
          <w:rFonts w:ascii="Arial" w:hAnsi="Arial" w:cs="Arial"/>
          <w:b/>
          <w:sz w:val="20"/>
          <w:szCs w:val="20"/>
        </w:rPr>
        <w:t xml:space="preserve">PRIMERO </w:t>
      </w:r>
      <w:r w:rsidRPr="007E56E3">
        <w:rPr>
          <w:rFonts w:ascii="Arial" w:hAnsi="Arial" w:cs="Arial"/>
          <w:sz w:val="20"/>
          <w:szCs w:val="20"/>
        </w:rPr>
        <w:t xml:space="preserve">del Orden del Día de la </w:t>
      </w:r>
      <w:r w:rsidRPr="007E56E3">
        <w:rPr>
          <w:rFonts w:ascii="Arial" w:hAnsi="Arial" w:cs="Arial"/>
          <w:b/>
          <w:bCs/>
          <w:sz w:val="20"/>
          <w:szCs w:val="20"/>
        </w:rPr>
        <w:t xml:space="preserve">SEGUNDA </w:t>
      </w:r>
      <w:r w:rsidRPr="007E56E3">
        <w:rPr>
          <w:rFonts w:ascii="Arial" w:hAnsi="Arial" w:cs="Arial"/>
          <w:b/>
          <w:sz w:val="20"/>
          <w:szCs w:val="20"/>
        </w:rPr>
        <w:t>SESIÓN ORDINARIA DEL H. AYUNTAMIENTO DEL MUNICIPIO DE CAMPECHE,</w:t>
      </w:r>
      <w:r w:rsidRPr="007E56E3">
        <w:rPr>
          <w:rFonts w:ascii="Arial" w:hAnsi="Arial" w:cs="Arial"/>
          <w:sz w:val="20"/>
          <w:szCs w:val="20"/>
        </w:rPr>
        <w:t xml:space="preserve"> celebrada el día 29 del mes de noviembre del año 2021, el cual reproduzco en su parte conducente:</w:t>
      </w:r>
    </w:p>
    <w:p w14:paraId="4A1C0717" w14:textId="77777777" w:rsidR="007E56E3" w:rsidRPr="007E56E3" w:rsidRDefault="007E56E3" w:rsidP="007E56E3">
      <w:pPr>
        <w:spacing w:after="0" w:line="240" w:lineRule="auto"/>
        <w:jc w:val="both"/>
        <w:rPr>
          <w:rFonts w:ascii="Arial" w:hAnsi="Arial" w:cs="Arial"/>
          <w:sz w:val="20"/>
          <w:szCs w:val="20"/>
        </w:rPr>
      </w:pPr>
    </w:p>
    <w:p w14:paraId="77997222" w14:textId="017A2CD2" w:rsidR="007E56E3" w:rsidRDefault="007E56E3" w:rsidP="00AC3591">
      <w:pPr>
        <w:pStyle w:val="Sinespaciado"/>
        <w:jc w:val="both"/>
        <w:rPr>
          <w:rFonts w:ascii="Arial" w:hAnsi="Arial" w:cs="Arial"/>
          <w:sz w:val="20"/>
          <w:szCs w:val="20"/>
        </w:rPr>
      </w:pPr>
      <w:r w:rsidRPr="007E56E3">
        <w:rPr>
          <w:rFonts w:ascii="Arial" w:hAnsi="Arial" w:cs="Arial"/>
          <w:b/>
          <w:sz w:val="20"/>
          <w:szCs w:val="20"/>
        </w:rPr>
        <w:t>X</w:t>
      </w:r>
      <w:r w:rsidR="00AC3591">
        <w:rPr>
          <w:rFonts w:ascii="Arial" w:hAnsi="Arial" w:cs="Arial"/>
          <w:b/>
          <w:sz w:val="20"/>
          <w:szCs w:val="20"/>
        </w:rPr>
        <w:t>I</w:t>
      </w:r>
      <w:r w:rsidRPr="007E56E3">
        <w:rPr>
          <w:rFonts w:ascii="Arial" w:hAnsi="Arial" w:cs="Arial"/>
          <w:b/>
          <w:sz w:val="20"/>
          <w:szCs w:val="20"/>
        </w:rPr>
        <w:t xml:space="preserve">.- SE SOMETE A CONSIDERACIÓN Y </w:t>
      </w:r>
      <w:r w:rsidRPr="00AC3591">
        <w:rPr>
          <w:rFonts w:ascii="Arial" w:hAnsi="Arial" w:cs="Arial"/>
          <w:b/>
          <w:sz w:val="20"/>
          <w:szCs w:val="20"/>
        </w:rPr>
        <w:t xml:space="preserve">VOTACIÓN DEL CABILDO, </w:t>
      </w:r>
      <w:r w:rsidR="00AC3591" w:rsidRPr="00AC3591">
        <w:rPr>
          <w:rFonts w:ascii="Arial" w:eastAsia="Arial Unicode MS" w:hAnsi="Arial" w:cs="Arial"/>
          <w:b/>
          <w:sz w:val="20"/>
          <w:szCs w:val="20"/>
        </w:rPr>
        <w:t xml:space="preserve">DICTAMEN QUE EMITE LA COMISIÓN </w:t>
      </w:r>
      <w:r w:rsidR="00AC3591" w:rsidRPr="00AC3591">
        <w:rPr>
          <w:rFonts w:ascii="Arial" w:hAnsi="Arial" w:cs="Arial"/>
          <w:b/>
          <w:sz w:val="20"/>
          <w:szCs w:val="20"/>
        </w:rPr>
        <w:t>EDILICIA DE ASUNTOS JURÍDICOS Y REGULARIZACIÓN DE LA TENENCIA DE LA TIERRA</w:t>
      </w:r>
      <w:r w:rsidR="00AC3591" w:rsidRPr="00AC3591">
        <w:rPr>
          <w:rFonts w:ascii="Arial" w:eastAsia="Arial Unicode MS" w:hAnsi="Arial" w:cs="Arial"/>
          <w:b/>
          <w:sz w:val="20"/>
          <w:szCs w:val="20"/>
        </w:rPr>
        <w:t xml:space="preserve">, CON MOTIVO DEL </w:t>
      </w:r>
      <w:r w:rsidR="00AC3591" w:rsidRPr="00AC3591">
        <w:rPr>
          <w:rFonts w:ascii="Arial" w:hAnsi="Arial" w:cs="Arial"/>
          <w:b/>
          <w:sz w:val="20"/>
          <w:szCs w:val="20"/>
        </w:rPr>
        <w:t>INFORME DE LABORES EN MATERIA DE RESPONSABILIDADES ADMINISTRATIVAS, PRESENTADO POR EL TITULAR DEL ÓRGANO INTERNO DE CONTROL DEL MUNICIPIO DE CAMPECHE.</w:t>
      </w:r>
    </w:p>
    <w:p w14:paraId="4716358D" w14:textId="77777777" w:rsidR="00AC3591" w:rsidRPr="007E56E3" w:rsidRDefault="00AC3591" w:rsidP="00AC3591">
      <w:pPr>
        <w:pStyle w:val="Sinespaciado"/>
        <w:jc w:val="both"/>
        <w:rPr>
          <w:rFonts w:ascii="Arial" w:hAnsi="Arial" w:cs="Arial"/>
          <w:b/>
          <w:bCs/>
          <w:sz w:val="20"/>
          <w:szCs w:val="20"/>
        </w:rPr>
      </w:pPr>
    </w:p>
    <w:p w14:paraId="54BC6E3F" w14:textId="77777777" w:rsidR="007E56E3" w:rsidRPr="007E56E3" w:rsidRDefault="007E56E3" w:rsidP="007E56E3">
      <w:pPr>
        <w:pStyle w:val="Prrafodelista"/>
        <w:spacing w:after="0" w:line="240" w:lineRule="auto"/>
        <w:ind w:left="0"/>
        <w:jc w:val="both"/>
        <w:rPr>
          <w:rFonts w:ascii="Arial" w:hAnsi="Arial" w:cs="Arial"/>
          <w:bCs/>
          <w:iCs/>
          <w:color w:val="0D0D0D"/>
          <w:sz w:val="20"/>
          <w:szCs w:val="20"/>
        </w:rPr>
      </w:pPr>
      <w:r w:rsidRPr="007E56E3">
        <w:rPr>
          <w:rFonts w:ascii="Arial" w:hAnsi="Arial" w:cs="Arial"/>
          <w:b/>
          <w:sz w:val="20"/>
          <w:szCs w:val="20"/>
        </w:rPr>
        <w:t>Secretario:</w:t>
      </w:r>
      <w:r w:rsidRPr="007E56E3">
        <w:rPr>
          <w:rFonts w:ascii="Arial" w:hAnsi="Arial" w:cs="Arial"/>
          <w:sz w:val="20"/>
          <w:szCs w:val="20"/>
        </w:rPr>
        <w:t xml:space="preserve"> </w:t>
      </w:r>
      <w:r w:rsidRPr="007E56E3">
        <w:rPr>
          <w:rFonts w:ascii="Arial" w:hAnsi="Arial" w:cs="Arial"/>
          <w:color w:val="0D0D0D"/>
          <w:sz w:val="20"/>
          <w:szCs w:val="20"/>
        </w:rPr>
        <w:t>E</w:t>
      </w:r>
      <w:r w:rsidRPr="007E56E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5BDE564E" w14:textId="77777777" w:rsidR="007E56E3" w:rsidRPr="007E56E3" w:rsidRDefault="007E56E3" w:rsidP="007E56E3">
      <w:pPr>
        <w:pStyle w:val="Prrafodelista"/>
        <w:spacing w:after="0" w:line="240" w:lineRule="auto"/>
        <w:ind w:left="0"/>
        <w:jc w:val="both"/>
        <w:rPr>
          <w:rFonts w:ascii="Arial" w:hAnsi="Arial" w:cs="Arial"/>
          <w:bCs/>
          <w:iCs/>
          <w:color w:val="0D0D0D"/>
          <w:sz w:val="20"/>
          <w:szCs w:val="20"/>
        </w:rPr>
      </w:pPr>
    </w:p>
    <w:p w14:paraId="7BA1CBFE" w14:textId="0BE3C5E4" w:rsidR="007E56E3" w:rsidRPr="007E56E3" w:rsidRDefault="007E56E3" w:rsidP="007E56E3">
      <w:pPr>
        <w:spacing w:after="0" w:line="240" w:lineRule="auto"/>
        <w:jc w:val="both"/>
        <w:rPr>
          <w:rFonts w:ascii="Arial" w:hAnsi="Arial" w:cs="Arial"/>
          <w:sz w:val="20"/>
          <w:szCs w:val="20"/>
        </w:rPr>
      </w:pPr>
      <w:r w:rsidRPr="007E56E3">
        <w:rPr>
          <w:rFonts w:ascii="Arial" w:hAnsi="Arial" w:cs="Arial"/>
          <w:b/>
          <w:sz w:val="20"/>
          <w:szCs w:val="20"/>
        </w:rPr>
        <w:t>Secretario:</w:t>
      </w:r>
      <w:r w:rsidRPr="007E56E3">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sidRPr="007E56E3">
        <w:rPr>
          <w:rFonts w:ascii="Arial" w:hAnsi="Arial" w:cs="Arial"/>
          <w:sz w:val="20"/>
          <w:szCs w:val="20"/>
        </w:rPr>
        <w:t>Presidenta</w:t>
      </w:r>
      <w:proofErr w:type="gramEnd"/>
      <w:r w:rsidRPr="007E56E3">
        <w:rPr>
          <w:rFonts w:ascii="Arial" w:hAnsi="Arial" w:cs="Arial"/>
          <w:sz w:val="20"/>
          <w:szCs w:val="20"/>
        </w:rPr>
        <w:t xml:space="preserve"> Municipal, que se emitieron </w:t>
      </w:r>
      <w:r w:rsidR="00AC3591">
        <w:rPr>
          <w:rFonts w:ascii="Arial" w:hAnsi="Arial" w:cs="Arial"/>
          <w:sz w:val="20"/>
          <w:szCs w:val="20"/>
        </w:rPr>
        <w:t>TRECE</w:t>
      </w:r>
      <w:r w:rsidRPr="007E56E3">
        <w:rPr>
          <w:rFonts w:ascii="Arial" w:hAnsi="Arial" w:cs="Arial"/>
          <w:sz w:val="20"/>
          <w:szCs w:val="20"/>
        </w:rPr>
        <w:t xml:space="preserve"> votos a favor y </w:t>
      </w:r>
      <w:r w:rsidR="00AC3591">
        <w:rPr>
          <w:rFonts w:ascii="Arial" w:hAnsi="Arial" w:cs="Arial"/>
          <w:sz w:val="20"/>
          <w:szCs w:val="20"/>
        </w:rPr>
        <w:t>DOS</w:t>
      </w:r>
      <w:r w:rsidRPr="007E56E3">
        <w:rPr>
          <w:rFonts w:ascii="Arial" w:hAnsi="Arial" w:cs="Arial"/>
          <w:sz w:val="20"/>
          <w:szCs w:val="20"/>
        </w:rPr>
        <w:t xml:space="preserve"> en contra.</w:t>
      </w:r>
    </w:p>
    <w:p w14:paraId="091BD16D" w14:textId="77777777" w:rsidR="007E56E3" w:rsidRPr="007E56E3" w:rsidRDefault="007E56E3" w:rsidP="007E56E3">
      <w:pPr>
        <w:spacing w:after="0" w:line="240" w:lineRule="auto"/>
        <w:jc w:val="both"/>
        <w:rPr>
          <w:rFonts w:ascii="Arial" w:hAnsi="Arial" w:cs="Arial"/>
          <w:sz w:val="20"/>
          <w:szCs w:val="20"/>
        </w:rPr>
      </w:pPr>
    </w:p>
    <w:p w14:paraId="0B3E09B5" w14:textId="01ED7E3C" w:rsidR="007E56E3" w:rsidRPr="007E56E3" w:rsidRDefault="007E56E3" w:rsidP="007E56E3">
      <w:pPr>
        <w:spacing w:after="0" w:line="240" w:lineRule="auto"/>
        <w:jc w:val="both"/>
        <w:rPr>
          <w:rFonts w:ascii="Arial" w:hAnsi="Arial" w:cs="Arial"/>
          <w:b/>
          <w:sz w:val="20"/>
          <w:szCs w:val="20"/>
        </w:rPr>
      </w:pPr>
      <w:r w:rsidRPr="007E56E3">
        <w:rPr>
          <w:rFonts w:ascii="Arial" w:hAnsi="Arial" w:cs="Arial"/>
          <w:b/>
          <w:sz w:val="20"/>
          <w:szCs w:val="20"/>
        </w:rPr>
        <w:t>Presidenta Municipal:</w:t>
      </w:r>
      <w:r w:rsidRPr="007E56E3">
        <w:rPr>
          <w:rFonts w:ascii="Arial" w:hAnsi="Arial" w:cs="Arial"/>
          <w:sz w:val="20"/>
          <w:szCs w:val="20"/>
        </w:rPr>
        <w:t xml:space="preserve"> Aprobado por </w:t>
      </w:r>
      <w:r w:rsidR="00E04362" w:rsidRPr="00E04362">
        <w:rPr>
          <w:rFonts w:ascii="Arial" w:hAnsi="Arial" w:cs="Arial"/>
          <w:b/>
          <w:bCs/>
          <w:sz w:val="20"/>
          <w:szCs w:val="20"/>
        </w:rPr>
        <w:t>MAYORÍA</w:t>
      </w:r>
      <w:r w:rsidRPr="007E56E3">
        <w:rPr>
          <w:rFonts w:ascii="Arial" w:hAnsi="Arial" w:cs="Arial"/>
          <w:b/>
          <w:sz w:val="20"/>
          <w:szCs w:val="20"/>
        </w:rPr>
        <w:t xml:space="preserve"> DE VOTOS…</w:t>
      </w:r>
    </w:p>
    <w:p w14:paraId="660726B0" w14:textId="77777777" w:rsidR="007E56E3" w:rsidRPr="007E56E3" w:rsidRDefault="007E56E3" w:rsidP="007E56E3">
      <w:pPr>
        <w:spacing w:after="0" w:line="240" w:lineRule="auto"/>
        <w:jc w:val="both"/>
        <w:rPr>
          <w:rFonts w:ascii="Arial" w:hAnsi="Arial" w:cs="Arial"/>
          <w:b/>
          <w:sz w:val="20"/>
          <w:szCs w:val="20"/>
        </w:rPr>
      </w:pPr>
    </w:p>
    <w:p w14:paraId="3B642825" w14:textId="44411C25" w:rsidR="007E56E3" w:rsidRDefault="007E56E3" w:rsidP="007E56E3">
      <w:pPr>
        <w:spacing w:after="0" w:line="240" w:lineRule="auto"/>
        <w:jc w:val="both"/>
        <w:rPr>
          <w:rFonts w:ascii="Arial" w:hAnsi="Arial" w:cs="Arial"/>
          <w:sz w:val="20"/>
          <w:szCs w:val="20"/>
        </w:rPr>
      </w:pPr>
      <w:r w:rsidRPr="007E56E3">
        <w:rPr>
          <w:rFonts w:ascii="Arial" w:hAnsi="Arial" w:cs="Arial"/>
          <w:sz w:val="20"/>
          <w:szCs w:val="20"/>
        </w:rPr>
        <w:t>PARA TODOS LOS EFECTOS LEGALES CORRESPONDIENTES EXPIDO LA PRESENTE CERTIFICACIÓN EN LA CIUDAD DE SAN FRANCISCO DE CAMPECHE, MUNICIPIO Y ESTADO DE CAMPECHE, SIENDO EL DÍA VEINTINUEVE DEL MES DE NOVIEMBRE DEL AÑO DOS MIL VEINTIUNO.</w:t>
      </w:r>
    </w:p>
    <w:p w14:paraId="10E197E1" w14:textId="398C3D73" w:rsidR="00E42C14" w:rsidRDefault="00E42C14" w:rsidP="007E56E3">
      <w:pPr>
        <w:spacing w:after="0" w:line="240" w:lineRule="auto"/>
        <w:jc w:val="both"/>
        <w:rPr>
          <w:rFonts w:ascii="Arial" w:hAnsi="Arial" w:cs="Arial"/>
          <w:sz w:val="20"/>
          <w:szCs w:val="20"/>
        </w:rPr>
      </w:pPr>
    </w:p>
    <w:p w14:paraId="541E2CC8" w14:textId="24A8E3DA" w:rsidR="00E42C14" w:rsidRDefault="00E42C14" w:rsidP="007E56E3">
      <w:pPr>
        <w:spacing w:after="0" w:line="240" w:lineRule="auto"/>
        <w:jc w:val="both"/>
        <w:rPr>
          <w:rFonts w:ascii="Arial" w:hAnsi="Arial" w:cs="Arial"/>
          <w:sz w:val="20"/>
          <w:szCs w:val="20"/>
        </w:rPr>
      </w:pPr>
    </w:p>
    <w:p w14:paraId="7E39EAF2" w14:textId="77777777" w:rsidR="00E42C14" w:rsidRPr="007E56E3" w:rsidRDefault="00E42C14" w:rsidP="007E56E3">
      <w:pPr>
        <w:spacing w:after="0" w:line="240" w:lineRule="auto"/>
        <w:jc w:val="both"/>
        <w:rPr>
          <w:rFonts w:ascii="Arial" w:hAnsi="Arial" w:cs="Arial"/>
          <w:sz w:val="20"/>
          <w:szCs w:val="20"/>
        </w:rPr>
      </w:pPr>
    </w:p>
    <w:p w14:paraId="0C64F719" w14:textId="77777777" w:rsidR="007E56E3" w:rsidRPr="007E56E3" w:rsidRDefault="007E56E3" w:rsidP="007E56E3">
      <w:pPr>
        <w:spacing w:after="0" w:line="240" w:lineRule="auto"/>
        <w:jc w:val="both"/>
        <w:rPr>
          <w:rFonts w:ascii="Arial" w:hAnsi="Arial" w:cs="Arial"/>
          <w:sz w:val="20"/>
          <w:szCs w:val="20"/>
        </w:rPr>
      </w:pPr>
    </w:p>
    <w:p w14:paraId="186843E4" w14:textId="77777777" w:rsidR="007E56E3" w:rsidRPr="007E56E3" w:rsidRDefault="007E56E3" w:rsidP="007E56E3">
      <w:pPr>
        <w:tabs>
          <w:tab w:val="center" w:pos="4536"/>
          <w:tab w:val="left" w:pos="6067"/>
        </w:tabs>
        <w:spacing w:after="0" w:line="240" w:lineRule="auto"/>
        <w:jc w:val="center"/>
        <w:rPr>
          <w:rFonts w:ascii="Arial" w:hAnsi="Arial" w:cs="Arial"/>
          <w:b/>
          <w:sz w:val="20"/>
          <w:szCs w:val="20"/>
        </w:rPr>
      </w:pPr>
      <w:r w:rsidRPr="007E56E3">
        <w:rPr>
          <w:rFonts w:ascii="Arial" w:hAnsi="Arial" w:cs="Arial"/>
          <w:b/>
          <w:sz w:val="20"/>
          <w:szCs w:val="20"/>
        </w:rPr>
        <w:t>ATENTAMENTE</w:t>
      </w:r>
    </w:p>
    <w:p w14:paraId="73013214" w14:textId="77777777" w:rsidR="007E56E3" w:rsidRPr="007E56E3" w:rsidRDefault="007E56E3" w:rsidP="007E56E3">
      <w:pPr>
        <w:pStyle w:val="Encabezado"/>
        <w:tabs>
          <w:tab w:val="left" w:pos="1950"/>
        </w:tabs>
        <w:rPr>
          <w:rFonts w:ascii="Arial" w:hAnsi="Arial" w:cs="Arial"/>
          <w:sz w:val="20"/>
          <w:szCs w:val="20"/>
        </w:rPr>
      </w:pPr>
      <w:r w:rsidRPr="007E56E3">
        <w:rPr>
          <w:rFonts w:ascii="Arial" w:hAnsi="Arial" w:cs="Arial"/>
          <w:sz w:val="20"/>
          <w:szCs w:val="20"/>
        </w:rPr>
        <w:t xml:space="preserve">             </w:t>
      </w:r>
    </w:p>
    <w:p w14:paraId="0FEB2892" w14:textId="77777777" w:rsidR="007E56E3" w:rsidRPr="007E56E3" w:rsidRDefault="007E56E3" w:rsidP="007E56E3">
      <w:pPr>
        <w:pStyle w:val="Encabezado"/>
        <w:tabs>
          <w:tab w:val="left" w:pos="1950"/>
        </w:tabs>
        <w:rPr>
          <w:rFonts w:ascii="Arial" w:hAnsi="Arial" w:cs="Arial"/>
          <w:sz w:val="20"/>
          <w:szCs w:val="20"/>
        </w:rPr>
      </w:pPr>
    </w:p>
    <w:p w14:paraId="4B8033E4" w14:textId="77777777" w:rsidR="007E56E3" w:rsidRPr="007E56E3" w:rsidRDefault="007E56E3" w:rsidP="007E56E3">
      <w:pPr>
        <w:pStyle w:val="Encabezado"/>
        <w:tabs>
          <w:tab w:val="left" w:pos="1950"/>
        </w:tabs>
        <w:rPr>
          <w:rFonts w:ascii="Arial" w:hAnsi="Arial" w:cs="Arial"/>
          <w:sz w:val="20"/>
          <w:szCs w:val="20"/>
        </w:rPr>
      </w:pPr>
    </w:p>
    <w:p w14:paraId="10539D47" w14:textId="77777777" w:rsidR="007E56E3" w:rsidRPr="007E56E3" w:rsidRDefault="007E56E3" w:rsidP="007E56E3">
      <w:pPr>
        <w:pStyle w:val="Encabezado"/>
        <w:tabs>
          <w:tab w:val="left" w:pos="1950"/>
        </w:tabs>
        <w:jc w:val="center"/>
        <w:rPr>
          <w:rFonts w:ascii="Arial" w:hAnsi="Arial" w:cs="Arial"/>
          <w:b/>
          <w:sz w:val="20"/>
          <w:szCs w:val="20"/>
        </w:rPr>
      </w:pPr>
      <w:r w:rsidRPr="007E56E3">
        <w:rPr>
          <w:rFonts w:ascii="Arial" w:hAnsi="Arial" w:cs="Arial"/>
          <w:b/>
          <w:sz w:val="20"/>
          <w:szCs w:val="20"/>
        </w:rPr>
        <w:t>ING. ALEJANDRO GALLEGOS VALDEZ</w:t>
      </w:r>
    </w:p>
    <w:p w14:paraId="72C57266" w14:textId="77777777" w:rsidR="007E56E3" w:rsidRPr="007E56E3" w:rsidRDefault="007E56E3" w:rsidP="007E56E3">
      <w:pPr>
        <w:pStyle w:val="Encabezado"/>
        <w:tabs>
          <w:tab w:val="left" w:pos="1950"/>
        </w:tabs>
        <w:jc w:val="center"/>
        <w:rPr>
          <w:rFonts w:ascii="Arial" w:hAnsi="Arial" w:cs="Arial"/>
          <w:b/>
          <w:sz w:val="20"/>
          <w:szCs w:val="20"/>
        </w:rPr>
      </w:pPr>
      <w:r w:rsidRPr="007E56E3">
        <w:rPr>
          <w:rFonts w:ascii="Arial" w:hAnsi="Arial" w:cs="Arial"/>
          <w:b/>
          <w:sz w:val="20"/>
          <w:szCs w:val="20"/>
        </w:rPr>
        <w:t>SECRETARIO DEL H. AYUNTAMIENTO</w:t>
      </w:r>
      <w:bookmarkEnd w:id="2"/>
    </w:p>
    <w:p w14:paraId="049B814F" w14:textId="5CBC6E5E" w:rsidR="00C10E68" w:rsidRPr="007E56E3" w:rsidRDefault="00C10E68" w:rsidP="007E56E3">
      <w:pPr>
        <w:spacing w:after="0" w:line="240" w:lineRule="auto"/>
        <w:jc w:val="both"/>
        <w:rPr>
          <w:rFonts w:ascii="Arial" w:hAnsi="Arial" w:cs="Arial"/>
          <w:b/>
          <w:sz w:val="20"/>
          <w:szCs w:val="20"/>
        </w:rPr>
      </w:pPr>
    </w:p>
    <w:p w14:paraId="43E2EE9B" w14:textId="73E87DB5" w:rsidR="00C10E68" w:rsidRPr="007E56E3" w:rsidRDefault="00C10E68" w:rsidP="007E56E3">
      <w:pPr>
        <w:spacing w:after="0" w:line="240" w:lineRule="auto"/>
        <w:jc w:val="both"/>
        <w:rPr>
          <w:rFonts w:ascii="Arial" w:hAnsi="Arial" w:cs="Arial"/>
          <w:b/>
          <w:sz w:val="20"/>
          <w:szCs w:val="20"/>
        </w:rPr>
      </w:pPr>
    </w:p>
    <w:bookmarkEnd w:id="0"/>
    <w:bookmarkEnd w:id="1"/>
    <w:p w14:paraId="16552262" w14:textId="77777777" w:rsidR="000B1D21" w:rsidRPr="007E56E3" w:rsidRDefault="000B1D21" w:rsidP="007E56E3">
      <w:pPr>
        <w:spacing w:after="0" w:line="240" w:lineRule="auto"/>
        <w:rPr>
          <w:rFonts w:ascii="Arial" w:hAnsi="Arial" w:cs="Arial"/>
          <w:sz w:val="20"/>
          <w:szCs w:val="20"/>
        </w:rPr>
      </w:pPr>
    </w:p>
    <w:p w14:paraId="5A70DE3F" w14:textId="2FA186BD" w:rsidR="00953E03" w:rsidRPr="007E56E3" w:rsidRDefault="00953E03" w:rsidP="007E56E3">
      <w:pPr>
        <w:pStyle w:val="Sinespaciado"/>
        <w:tabs>
          <w:tab w:val="left" w:pos="1418"/>
        </w:tabs>
        <w:jc w:val="both"/>
        <w:rPr>
          <w:rFonts w:ascii="Arial" w:hAnsi="Arial" w:cs="Arial"/>
          <w:b/>
          <w:bCs/>
          <w:sz w:val="20"/>
          <w:szCs w:val="20"/>
        </w:rPr>
      </w:pPr>
    </w:p>
    <w:sectPr w:rsidR="00953E03" w:rsidRPr="007E56E3" w:rsidSect="00B14635">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F77D" w14:textId="77777777" w:rsidR="00644CA9" w:rsidRDefault="00644CA9">
      <w:pPr>
        <w:spacing w:after="0" w:line="240" w:lineRule="auto"/>
      </w:pPr>
      <w:r>
        <w:separator/>
      </w:r>
    </w:p>
  </w:endnote>
  <w:endnote w:type="continuationSeparator" w:id="0">
    <w:p w14:paraId="12AC19A1" w14:textId="77777777" w:rsidR="00644CA9" w:rsidRDefault="0064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307" w14:textId="77777777"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2A17BF1D" w14:textId="77777777"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925" w14:textId="77777777"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7CE1" w14:textId="77777777" w:rsidR="00644CA9" w:rsidRDefault="00644CA9">
      <w:pPr>
        <w:spacing w:after="0" w:line="240" w:lineRule="auto"/>
      </w:pPr>
      <w:r>
        <w:separator/>
      </w:r>
    </w:p>
  </w:footnote>
  <w:footnote w:type="continuationSeparator" w:id="0">
    <w:p w14:paraId="2EA58091" w14:textId="77777777" w:rsidR="00644CA9" w:rsidRDefault="00644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FD109BB"/>
    <w:multiLevelType w:val="multilevel"/>
    <w:tmpl w:val="1BB8DD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915667"/>
    <w:multiLevelType w:val="hybridMultilevel"/>
    <w:tmpl w:val="599A0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3CB1C2D"/>
    <w:multiLevelType w:val="hybridMultilevel"/>
    <w:tmpl w:val="647A2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15:restartNumberingAfterBreak="0">
    <w:nsid w:val="7A55530F"/>
    <w:multiLevelType w:val="hybridMultilevel"/>
    <w:tmpl w:val="3B826A2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4"/>
  </w:num>
  <w:num w:numId="2">
    <w:abstractNumId w:val="21"/>
  </w:num>
  <w:num w:numId="3">
    <w:abstractNumId w:val="17"/>
  </w:num>
  <w:num w:numId="4">
    <w:abstractNumId w:val="31"/>
  </w:num>
  <w:num w:numId="5">
    <w:abstractNumId w:val="33"/>
  </w:num>
  <w:num w:numId="6">
    <w:abstractNumId w:val="0"/>
  </w:num>
  <w:num w:numId="7">
    <w:abstractNumId w:val="18"/>
  </w:num>
  <w:num w:numId="8">
    <w:abstractNumId w:val="34"/>
  </w:num>
  <w:num w:numId="9">
    <w:abstractNumId w:val="10"/>
  </w:num>
  <w:num w:numId="10">
    <w:abstractNumId w:val="41"/>
  </w:num>
  <w:num w:numId="11">
    <w:abstractNumId w:val="1"/>
  </w:num>
  <w:num w:numId="12">
    <w:abstractNumId w:val="13"/>
  </w:num>
  <w:num w:numId="13">
    <w:abstractNumId w:val="5"/>
  </w:num>
  <w:num w:numId="14">
    <w:abstractNumId w:val="23"/>
  </w:num>
  <w:num w:numId="15">
    <w:abstractNumId w:val="15"/>
  </w:num>
  <w:num w:numId="16">
    <w:abstractNumId w:val="32"/>
  </w:num>
  <w:num w:numId="17">
    <w:abstractNumId w:val="20"/>
  </w:num>
  <w:num w:numId="18">
    <w:abstractNumId w:val="25"/>
  </w:num>
  <w:num w:numId="19">
    <w:abstractNumId w:val="27"/>
  </w:num>
  <w:num w:numId="20">
    <w:abstractNumId w:val="44"/>
  </w:num>
  <w:num w:numId="21">
    <w:abstractNumId w:val="30"/>
  </w:num>
  <w:num w:numId="22">
    <w:abstractNumId w:val="6"/>
  </w:num>
  <w:num w:numId="23">
    <w:abstractNumId w:val="28"/>
  </w:num>
  <w:num w:numId="24">
    <w:abstractNumId w:val="38"/>
  </w:num>
  <w:num w:numId="25">
    <w:abstractNumId w:val="8"/>
  </w:num>
  <w:num w:numId="26">
    <w:abstractNumId w:val="9"/>
  </w:num>
  <w:num w:numId="27">
    <w:abstractNumId w:val="22"/>
  </w:num>
  <w:num w:numId="28">
    <w:abstractNumId w:val="37"/>
  </w:num>
  <w:num w:numId="29">
    <w:abstractNumId w:val="4"/>
  </w:num>
  <w:num w:numId="30">
    <w:abstractNumId w:val="16"/>
  </w:num>
  <w:num w:numId="31">
    <w:abstractNumId w:val="35"/>
  </w:num>
  <w:num w:numId="32">
    <w:abstractNumId w:val="19"/>
  </w:num>
  <w:num w:numId="33">
    <w:abstractNumId w:val="45"/>
  </w:num>
  <w:num w:numId="34">
    <w:abstractNumId w:val="3"/>
  </w:num>
  <w:num w:numId="35">
    <w:abstractNumId w:val="29"/>
  </w:num>
  <w:num w:numId="36">
    <w:abstractNumId w:val="12"/>
  </w:num>
  <w:num w:numId="37">
    <w:abstractNumId w:val="42"/>
  </w:num>
  <w:num w:numId="38">
    <w:abstractNumId w:val="26"/>
  </w:num>
  <w:num w:numId="39">
    <w:abstractNumId w:val="11"/>
  </w:num>
  <w:num w:numId="40">
    <w:abstractNumId w:val="7"/>
  </w:num>
  <w:num w:numId="41">
    <w:abstractNumId w:val="40"/>
  </w:num>
  <w:num w:numId="42">
    <w:abstractNumId w:val="14"/>
  </w:num>
  <w:num w:numId="43">
    <w:abstractNumId w:val="43"/>
  </w:num>
  <w:num w:numId="44">
    <w:abstractNumId w:val="39"/>
  </w:num>
  <w:num w:numId="45">
    <w:abstractNumId w:val="2"/>
  </w:num>
  <w:num w:numId="46">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1D21"/>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27493"/>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218A"/>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19C0"/>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A767F"/>
    <w:rsid w:val="005B0B05"/>
    <w:rsid w:val="005B1F83"/>
    <w:rsid w:val="005B23EC"/>
    <w:rsid w:val="005B3FBA"/>
    <w:rsid w:val="005C7A11"/>
    <w:rsid w:val="005C7CA3"/>
    <w:rsid w:val="005C7DB3"/>
    <w:rsid w:val="005C7F52"/>
    <w:rsid w:val="005D0D2E"/>
    <w:rsid w:val="005D0D7F"/>
    <w:rsid w:val="005D6394"/>
    <w:rsid w:val="005D6BC0"/>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11B99"/>
    <w:rsid w:val="00622FDB"/>
    <w:rsid w:val="00623480"/>
    <w:rsid w:val="00624092"/>
    <w:rsid w:val="006248B6"/>
    <w:rsid w:val="00624C65"/>
    <w:rsid w:val="006324AB"/>
    <w:rsid w:val="00640761"/>
    <w:rsid w:val="00640DFB"/>
    <w:rsid w:val="00644CA9"/>
    <w:rsid w:val="00646BC8"/>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3165"/>
    <w:rsid w:val="006E5AA9"/>
    <w:rsid w:val="00701BF7"/>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06CE"/>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6E3"/>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651F4"/>
    <w:rsid w:val="008730F2"/>
    <w:rsid w:val="008751C2"/>
    <w:rsid w:val="00881E11"/>
    <w:rsid w:val="008826F5"/>
    <w:rsid w:val="00883463"/>
    <w:rsid w:val="00885FA1"/>
    <w:rsid w:val="00886986"/>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1B77"/>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53E03"/>
    <w:rsid w:val="009737BF"/>
    <w:rsid w:val="00975B8E"/>
    <w:rsid w:val="0097663F"/>
    <w:rsid w:val="00977921"/>
    <w:rsid w:val="009779D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12259"/>
    <w:rsid w:val="00A12E11"/>
    <w:rsid w:val="00A20643"/>
    <w:rsid w:val="00A2793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4C9"/>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3591"/>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635"/>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7690B"/>
    <w:rsid w:val="00B809A8"/>
    <w:rsid w:val="00B813DC"/>
    <w:rsid w:val="00B81A69"/>
    <w:rsid w:val="00B86938"/>
    <w:rsid w:val="00B87954"/>
    <w:rsid w:val="00B87B02"/>
    <w:rsid w:val="00B909C4"/>
    <w:rsid w:val="00B96862"/>
    <w:rsid w:val="00B97A91"/>
    <w:rsid w:val="00BA197C"/>
    <w:rsid w:val="00BA2F49"/>
    <w:rsid w:val="00BA3B47"/>
    <w:rsid w:val="00BA419C"/>
    <w:rsid w:val="00BA4EC3"/>
    <w:rsid w:val="00BA6D2C"/>
    <w:rsid w:val="00BB5DD9"/>
    <w:rsid w:val="00BB6F28"/>
    <w:rsid w:val="00BC089A"/>
    <w:rsid w:val="00BC685A"/>
    <w:rsid w:val="00BC7D3C"/>
    <w:rsid w:val="00BD5B75"/>
    <w:rsid w:val="00BE048F"/>
    <w:rsid w:val="00BE1BC9"/>
    <w:rsid w:val="00BE2E78"/>
    <w:rsid w:val="00BE35F7"/>
    <w:rsid w:val="00BE42FF"/>
    <w:rsid w:val="00BE4B40"/>
    <w:rsid w:val="00BE5C4D"/>
    <w:rsid w:val="00BF0716"/>
    <w:rsid w:val="00BF21C7"/>
    <w:rsid w:val="00BF6C37"/>
    <w:rsid w:val="00C00B79"/>
    <w:rsid w:val="00C0160B"/>
    <w:rsid w:val="00C04166"/>
    <w:rsid w:val="00C04AA5"/>
    <w:rsid w:val="00C07877"/>
    <w:rsid w:val="00C10E68"/>
    <w:rsid w:val="00C16253"/>
    <w:rsid w:val="00C20C0B"/>
    <w:rsid w:val="00C31BAF"/>
    <w:rsid w:val="00C324C0"/>
    <w:rsid w:val="00C327B7"/>
    <w:rsid w:val="00C329E5"/>
    <w:rsid w:val="00C33C97"/>
    <w:rsid w:val="00C36682"/>
    <w:rsid w:val="00C36968"/>
    <w:rsid w:val="00C36A28"/>
    <w:rsid w:val="00C40E17"/>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2AA"/>
    <w:rsid w:val="00C85ADB"/>
    <w:rsid w:val="00C875FD"/>
    <w:rsid w:val="00C91CE0"/>
    <w:rsid w:val="00C946A5"/>
    <w:rsid w:val="00C966A1"/>
    <w:rsid w:val="00C966FB"/>
    <w:rsid w:val="00CA0D6D"/>
    <w:rsid w:val="00CA133F"/>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3F73"/>
    <w:rsid w:val="00D3664F"/>
    <w:rsid w:val="00D457D6"/>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4362"/>
    <w:rsid w:val="00E06861"/>
    <w:rsid w:val="00E1392F"/>
    <w:rsid w:val="00E14DA8"/>
    <w:rsid w:val="00E15253"/>
    <w:rsid w:val="00E16C18"/>
    <w:rsid w:val="00E200FC"/>
    <w:rsid w:val="00E21919"/>
    <w:rsid w:val="00E22249"/>
    <w:rsid w:val="00E23D49"/>
    <w:rsid w:val="00E2597C"/>
    <w:rsid w:val="00E3189F"/>
    <w:rsid w:val="00E41CFD"/>
    <w:rsid w:val="00E42A78"/>
    <w:rsid w:val="00E42C14"/>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3943"/>
    <w:rsid w:val="00EE7153"/>
    <w:rsid w:val="00EF0798"/>
    <w:rsid w:val="00EF0AEB"/>
    <w:rsid w:val="00EF3028"/>
    <w:rsid w:val="00EF36F8"/>
    <w:rsid w:val="00EF5954"/>
    <w:rsid w:val="00EF7BE0"/>
    <w:rsid w:val="00F00E72"/>
    <w:rsid w:val="00F01C38"/>
    <w:rsid w:val="00F01F26"/>
    <w:rsid w:val="00F020CB"/>
    <w:rsid w:val="00F0528E"/>
    <w:rsid w:val="00F054F6"/>
    <w:rsid w:val="00F05518"/>
    <w:rsid w:val="00F06C35"/>
    <w:rsid w:val="00F0741D"/>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482"/>
    <w:rsid w:val="00F52DBB"/>
    <w:rsid w:val="00F55C59"/>
    <w:rsid w:val="00F55D72"/>
    <w:rsid w:val="00F56ADB"/>
    <w:rsid w:val="00F63AE4"/>
    <w:rsid w:val="00F66B99"/>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4FB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59EDC"/>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3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34"/>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C012-6592-4EC5-A0B1-BD3BE61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2937</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Méndez</dc:creator>
  <cp:lastModifiedBy>Usuario</cp:lastModifiedBy>
  <cp:revision>12</cp:revision>
  <cp:lastPrinted>2021-12-21T18:39:00Z</cp:lastPrinted>
  <dcterms:created xsi:type="dcterms:W3CDTF">2021-11-26T01:51:00Z</dcterms:created>
  <dcterms:modified xsi:type="dcterms:W3CDTF">2021-12-21T18:40:00Z</dcterms:modified>
</cp:coreProperties>
</file>